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FA552" w14:textId="11B46861" w:rsidR="0035277A" w:rsidRPr="00A54CFE" w:rsidRDefault="00A62AE7" w:rsidP="003D0795">
      <w:pPr>
        <w:widowControl w:val="0"/>
        <w:spacing w:after="0" w:line="192" w:lineRule="auto"/>
        <w:contextualSpacing/>
        <w:jc w:val="center"/>
        <w:rPr>
          <w:rFonts w:ascii="Simplified Arabic" w:hAnsi="Simplified Arabic" w:cs="Monotype Koufi"/>
          <w:b/>
          <w:bCs/>
          <w:sz w:val="40"/>
          <w:szCs w:val="40"/>
          <w:rtl/>
          <w:lang w:val="ru-RU" w:bidi="ar-SY"/>
        </w:rPr>
      </w:pPr>
      <w:r>
        <w:rPr>
          <w:rFonts w:ascii="Simplified Arabic" w:hAnsi="Simplified Arabic" w:cs="Monotype Koufi" w:hint="cs"/>
          <w:b/>
          <w:bCs/>
          <w:sz w:val="40"/>
          <w:szCs w:val="40"/>
          <w:rtl/>
          <w:lang w:val="ru-RU" w:bidi="ar-SY"/>
        </w:rPr>
        <w:t xml:space="preserve"> </w:t>
      </w:r>
      <w:r w:rsidR="00F82C52" w:rsidRPr="00A54CFE">
        <w:rPr>
          <w:rFonts w:ascii="Simplified Arabic" w:hAnsi="Simplified Arabic" w:cs="Monotype Koufi" w:hint="cs"/>
          <w:b/>
          <w:bCs/>
          <w:sz w:val="40"/>
          <w:szCs w:val="40"/>
          <w:rtl/>
          <w:lang w:val="ru-RU" w:bidi="ar-SY"/>
        </w:rPr>
        <w:t>دراسة تحل</w:t>
      </w:r>
      <w:r w:rsidR="003D0795">
        <w:rPr>
          <w:rFonts w:ascii="Simplified Arabic" w:hAnsi="Simplified Arabic" w:cs="Monotype Koufi" w:hint="cs"/>
          <w:b/>
          <w:bCs/>
          <w:sz w:val="40"/>
          <w:szCs w:val="40"/>
          <w:rtl/>
          <w:lang w:val="ru-RU" w:bidi="ar-SY"/>
        </w:rPr>
        <w:t xml:space="preserve">يلية لواقع غابة الصنوبر البر وتي </w:t>
      </w:r>
      <w:r w:rsidR="00F82C52" w:rsidRPr="00A54CFE">
        <w:rPr>
          <w:rFonts w:ascii="Simplified Arabic" w:hAnsi="Simplified Arabic" w:cs="Monotype Koufi" w:hint="cs"/>
          <w:b/>
          <w:bCs/>
          <w:sz w:val="40"/>
          <w:szCs w:val="40"/>
          <w:rtl/>
          <w:lang w:val="ru-RU" w:bidi="ar-SY"/>
        </w:rPr>
        <w:t>والصنوبر الثمري المحروقة حديثاً في موقع البستان (مص</w:t>
      </w:r>
      <w:r w:rsidR="00116A6E">
        <w:rPr>
          <w:rFonts w:ascii="Simplified Arabic" w:hAnsi="Simplified Arabic" w:cs="Monotype Koufi" w:hint="cs"/>
          <w:b/>
          <w:bCs/>
          <w:sz w:val="40"/>
          <w:szCs w:val="40"/>
          <w:rtl/>
          <w:lang w:val="fr-MC" w:bidi="ar-SY"/>
        </w:rPr>
        <w:t>ــ</w:t>
      </w:r>
      <w:r w:rsidR="00F82C52" w:rsidRPr="00A54CFE">
        <w:rPr>
          <w:rFonts w:ascii="Simplified Arabic" w:hAnsi="Simplified Arabic" w:cs="Monotype Koufi" w:hint="cs"/>
          <w:b/>
          <w:bCs/>
          <w:sz w:val="40"/>
          <w:szCs w:val="40"/>
          <w:rtl/>
          <w:lang w:val="ru-RU" w:bidi="ar-SY"/>
        </w:rPr>
        <w:t>ي</w:t>
      </w:r>
      <w:r w:rsidR="00116A6E">
        <w:rPr>
          <w:rFonts w:ascii="Simplified Arabic" w:hAnsi="Simplified Arabic" w:cs="Monotype Koufi" w:hint="cs"/>
          <w:b/>
          <w:bCs/>
          <w:sz w:val="40"/>
          <w:szCs w:val="40"/>
          <w:rtl/>
          <w:lang w:val="ru-RU" w:bidi="ar-SY"/>
        </w:rPr>
        <w:t>ــ</w:t>
      </w:r>
      <w:r w:rsidR="00F82C52" w:rsidRPr="00A54CFE">
        <w:rPr>
          <w:rFonts w:ascii="Simplified Arabic" w:hAnsi="Simplified Arabic" w:cs="Monotype Koufi" w:hint="cs"/>
          <w:b/>
          <w:bCs/>
          <w:sz w:val="40"/>
          <w:szCs w:val="40"/>
          <w:rtl/>
          <w:lang w:val="ru-RU" w:bidi="ar-SY"/>
        </w:rPr>
        <w:t>اف)</w:t>
      </w:r>
    </w:p>
    <w:p w14:paraId="153656FA" w14:textId="0DDC59B9" w:rsidR="000C7C55" w:rsidRPr="00A01584" w:rsidRDefault="00D255E5" w:rsidP="00D255E5">
      <w:pPr>
        <w:widowControl w:val="0"/>
        <w:spacing w:after="0" w:line="192" w:lineRule="auto"/>
        <w:contextualSpacing/>
        <w:jc w:val="center"/>
        <w:rPr>
          <w:rFonts w:ascii="Times New Roman" w:hAnsi="Times New Roman" w:cs="Simplified Arabic"/>
          <w:b/>
          <w:bCs/>
          <w:sz w:val="28"/>
          <w:szCs w:val="28"/>
          <w:lang w:bidi="ar-SY"/>
        </w:rPr>
      </w:pPr>
      <w:r w:rsidRPr="00A01584">
        <w:rPr>
          <w:rFonts w:ascii="Simplified Arabic" w:hAnsi="Simplified Arabic" w:cs="Simplified Arabic"/>
          <w:b/>
          <w:bCs/>
          <w:sz w:val="28"/>
          <w:szCs w:val="28"/>
          <w:rtl/>
          <w:lang w:val="ru-RU" w:bidi="ar-SY"/>
        </w:rPr>
        <w:t>عبد القادر الناعم</w:t>
      </w:r>
      <w:r w:rsidR="0035277A" w:rsidRPr="00A01584">
        <w:rPr>
          <w:rFonts w:ascii="Simplified Arabic" w:hAnsi="Simplified Arabic" w:cs="Simplified Arabic"/>
          <w:b/>
          <w:bCs/>
          <w:sz w:val="28"/>
          <w:szCs w:val="28"/>
          <w:rtl/>
          <w:lang w:val="ru-RU" w:bidi="ar-SY"/>
        </w:rPr>
        <w:t xml:space="preserve">*، </w:t>
      </w:r>
      <w:r w:rsidRPr="00A01584">
        <w:rPr>
          <w:rFonts w:ascii="Simplified Arabic" w:hAnsi="Simplified Arabic" w:cs="Simplified Arabic"/>
          <w:b/>
          <w:bCs/>
          <w:sz w:val="28"/>
          <w:szCs w:val="28"/>
          <w:rtl/>
          <w:lang w:val="ru-RU" w:bidi="ar-SY"/>
        </w:rPr>
        <w:t>غصون سمان</w:t>
      </w:r>
      <w:r w:rsidR="0035277A" w:rsidRPr="00A01584">
        <w:rPr>
          <w:rFonts w:ascii="Simplified Arabic" w:hAnsi="Simplified Arabic" w:cs="Simplified Arabic"/>
          <w:b/>
          <w:bCs/>
          <w:sz w:val="28"/>
          <w:szCs w:val="28"/>
          <w:rtl/>
          <w:lang w:val="ru-RU" w:bidi="ar-SY"/>
        </w:rPr>
        <w:t xml:space="preserve"> **، </w:t>
      </w:r>
      <w:r w:rsidRPr="00A01584">
        <w:rPr>
          <w:rFonts w:ascii="Simplified Arabic" w:hAnsi="Simplified Arabic" w:cs="Simplified Arabic"/>
          <w:b/>
          <w:bCs/>
          <w:sz w:val="28"/>
          <w:szCs w:val="28"/>
          <w:rtl/>
          <w:lang w:val="ru-RU" w:bidi="ar-SY"/>
        </w:rPr>
        <w:t>بديع ملخ</w:t>
      </w:r>
      <w:r w:rsidR="0035277A" w:rsidRPr="00A01584">
        <w:rPr>
          <w:rFonts w:ascii="Simplified Arabic" w:hAnsi="Simplified Arabic" w:cs="Simplified Arabic"/>
          <w:b/>
          <w:bCs/>
          <w:sz w:val="28"/>
          <w:szCs w:val="28"/>
          <w:rtl/>
          <w:lang w:val="ru-RU" w:bidi="ar-SY"/>
        </w:rPr>
        <w:t>***</w:t>
      </w:r>
    </w:p>
    <w:p w14:paraId="61FE5661" w14:textId="77777777" w:rsidR="000C7C55" w:rsidRPr="00A01584" w:rsidRDefault="0035277A" w:rsidP="000C7C55">
      <w:pPr>
        <w:spacing w:after="0" w:line="240" w:lineRule="auto"/>
        <w:contextualSpacing/>
        <w:jc w:val="center"/>
        <w:rPr>
          <w:rFonts w:ascii="Times New Roman" w:hAnsi="Times New Roman" w:cs="Simplified Arabic"/>
          <w:b/>
          <w:bCs/>
          <w:sz w:val="20"/>
          <w:rtl/>
          <w:lang w:val="ru-RU" w:bidi="ar-SY"/>
        </w:rPr>
      </w:pPr>
      <w:r w:rsidRPr="00A01584">
        <w:rPr>
          <w:rFonts w:ascii="Times New Roman" w:hAnsi="Times New Roman" w:cs="Simplified Arabic"/>
          <w:sz w:val="20"/>
          <w:rtl/>
          <w:lang w:val="ru-RU" w:bidi="ar-SY"/>
        </w:rPr>
        <w:t>*طالب دراسات عليا(ماجستير) قسم الموارد الطبيعية المتجددة والبيئة، كلية الزراعة، جامعة حلب</w:t>
      </w:r>
    </w:p>
    <w:p w14:paraId="7AE012FF" w14:textId="491378D4" w:rsidR="0035277A" w:rsidRPr="00A01584" w:rsidRDefault="001F774D" w:rsidP="00D255E5">
      <w:pPr>
        <w:spacing w:after="0" w:line="240" w:lineRule="auto"/>
        <w:contextualSpacing/>
        <w:jc w:val="center"/>
        <w:rPr>
          <w:rFonts w:ascii="Times New Roman" w:hAnsi="Times New Roman" w:cs="Simplified Arabic"/>
          <w:b/>
          <w:bCs/>
          <w:sz w:val="20"/>
          <w:rtl/>
          <w:lang w:val="ru-RU" w:bidi="ar-SY"/>
        </w:rPr>
      </w:pPr>
      <w:r w:rsidRPr="00A01584">
        <w:rPr>
          <w:rFonts w:ascii="Times New Roman" w:hAnsi="Times New Roman" w:cs="Simplified Arabic"/>
          <w:sz w:val="20"/>
          <w:rtl/>
          <w:lang w:val="ru-RU" w:bidi="ar-SY"/>
        </w:rPr>
        <w:t>**</w:t>
      </w:r>
      <w:r w:rsidR="00312014" w:rsidRPr="00A01584">
        <w:rPr>
          <w:rFonts w:ascii="Times New Roman" w:hAnsi="Times New Roman" w:cs="Simplified Arabic" w:hint="cs"/>
          <w:sz w:val="20"/>
          <w:rtl/>
          <w:lang w:val="ru-RU" w:bidi="ar-SY"/>
        </w:rPr>
        <w:t xml:space="preserve">أستاذ في </w:t>
      </w:r>
      <w:r w:rsidR="0035277A" w:rsidRPr="00A01584">
        <w:rPr>
          <w:rFonts w:ascii="Times New Roman" w:hAnsi="Times New Roman" w:cs="Simplified Arabic"/>
          <w:sz w:val="20"/>
          <w:rtl/>
          <w:lang w:val="ru-RU" w:bidi="ar-SY"/>
        </w:rPr>
        <w:t>قسم الموارد الطبيعية المتجددة والبيئة، كلية الزراعة، جامعة حلب</w:t>
      </w:r>
    </w:p>
    <w:p w14:paraId="280467AA" w14:textId="57FF0BDD" w:rsidR="00CD75FD" w:rsidRPr="000E2EE8" w:rsidRDefault="0035277A" w:rsidP="00D255E5">
      <w:pPr>
        <w:spacing w:after="0" w:line="240" w:lineRule="auto"/>
        <w:contextualSpacing/>
        <w:jc w:val="center"/>
        <w:rPr>
          <w:rFonts w:ascii="Times New Roman" w:hAnsi="Times New Roman" w:cs="Simplified Arabic"/>
          <w:sz w:val="24"/>
          <w:szCs w:val="26"/>
          <w:rtl/>
          <w:lang w:val="ru-RU" w:bidi="ar-SY"/>
        </w:rPr>
      </w:pPr>
      <w:r w:rsidRPr="00A01584">
        <w:rPr>
          <w:rFonts w:ascii="Times New Roman" w:hAnsi="Times New Roman" w:cs="Simplified Arabic"/>
          <w:sz w:val="20"/>
          <w:rtl/>
          <w:lang w:val="ru-RU" w:bidi="ar-SY"/>
        </w:rPr>
        <w:t>***</w:t>
      </w:r>
      <w:r w:rsidR="00D255E5" w:rsidRPr="00A01584">
        <w:rPr>
          <w:rFonts w:ascii="Times New Roman" w:hAnsi="Times New Roman" w:cs="Simplified Arabic" w:hint="cs"/>
          <w:sz w:val="20"/>
          <w:rtl/>
          <w:lang w:val="ru-RU" w:bidi="ar-SY"/>
        </w:rPr>
        <w:t xml:space="preserve"> أستاذ في </w:t>
      </w:r>
      <w:r w:rsidR="00D255E5" w:rsidRPr="00A01584">
        <w:rPr>
          <w:rFonts w:ascii="Times New Roman" w:hAnsi="Times New Roman" w:cs="Simplified Arabic"/>
          <w:sz w:val="20"/>
          <w:rtl/>
          <w:lang w:val="ru-RU" w:bidi="ar-SY"/>
        </w:rPr>
        <w:t>قسم الموارد الطبيعية المتجددة والبيئة، كلية الزراعة، جامعة حلب</w:t>
      </w:r>
    </w:p>
    <w:p w14:paraId="6A857B20" w14:textId="77777777" w:rsidR="0035277A" w:rsidRPr="00A01584" w:rsidRDefault="0035277A" w:rsidP="00F82489">
      <w:pPr>
        <w:pBdr>
          <w:top w:val="single" w:sz="4" w:space="1" w:color="auto"/>
          <w:left w:val="single" w:sz="4" w:space="4" w:color="auto"/>
          <w:bottom w:val="single" w:sz="4" w:space="1" w:color="auto"/>
          <w:right w:val="single" w:sz="4" w:space="4" w:color="auto"/>
        </w:pBdr>
        <w:spacing w:after="0" w:line="240" w:lineRule="auto"/>
        <w:contextualSpacing/>
        <w:jc w:val="center"/>
        <w:rPr>
          <w:rFonts w:ascii="Times New Roman" w:hAnsi="Times New Roman" w:cs="Simplified Arabic"/>
          <w:b/>
          <w:bCs/>
          <w:sz w:val="32"/>
          <w:szCs w:val="32"/>
          <w:rtl/>
          <w:lang w:val="ru-RU" w:bidi="ar-SY"/>
        </w:rPr>
      </w:pPr>
      <w:r w:rsidRPr="00A01584">
        <w:rPr>
          <w:rFonts w:ascii="Times New Roman" w:hAnsi="Times New Roman" w:cs="Simplified Arabic"/>
          <w:b/>
          <w:bCs/>
          <w:sz w:val="32"/>
          <w:szCs w:val="32"/>
          <w:rtl/>
          <w:lang w:val="ru-RU" w:bidi="ar-SY"/>
        </w:rPr>
        <w:t>الملخص</w:t>
      </w:r>
    </w:p>
    <w:p w14:paraId="1EA2260D" w14:textId="4EDE0A96" w:rsidR="00055D1C" w:rsidRDefault="00A54CFE" w:rsidP="00F82489">
      <w:pPr>
        <w:pBdr>
          <w:top w:val="single" w:sz="4" w:space="1" w:color="auto"/>
          <w:left w:val="single" w:sz="4" w:space="4" w:color="auto"/>
          <w:bottom w:val="single" w:sz="4" w:space="1" w:color="auto"/>
          <w:right w:val="single" w:sz="4" w:space="4" w:color="auto"/>
        </w:pBdr>
        <w:spacing w:after="0" w:line="240" w:lineRule="auto"/>
        <w:ind w:firstLine="720"/>
        <w:contextualSpacing/>
        <w:jc w:val="lowKashida"/>
        <w:rPr>
          <w:rFonts w:ascii="Times New Roman" w:hAnsi="Times New Roman" w:cs="Simplified Arabic"/>
          <w:sz w:val="24"/>
          <w:szCs w:val="26"/>
          <w:rtl/>
          <w:lang w:val="ru-RU" w:bidi="ar-SY"/>
        </w:rPr>
      </w:pPr>
      <w:r>
        <w:rPr>
          <w:rFonts w:ascii="Times New Roman" w:hAnsi="Times New Roman" w:cs="Simplified Arabic" w:hint="cs"/>
          <w:sz w:val="24"/>
          <w:szCs w:val="26"/>
          <w:rtl/>
          <w:lang w:val="ru-RU" w:bidi="ar-SY"/>
        </w:rPr>
        <w:t>يهدف</w:t>
      </w:r>
      <w:r w:rsidR="00055D1C">
        <w:rPr>
          <w:rFonts w:ascii="Times New Roman" w:hAnsi="Times New Roman" w:cs="Simplified Arabic"/>
          <w:sz w:val="24"/>
          <w:szCs w:val="26"/>
          <w:lang w:bidi="ar-SY"/>
        </w:rPr>
        <w:t xml:space="preserve"> </w:t>
      </w:r>
      <w:r w:rsidR="00055D1C">
        <w:rPr>
          <w:rFonts w:ascii="Times New Roman" w:hAnsi="Times New Roman" w:cs="Simplified Arabic" w:hint="cs"/>
          <w:sz w:val="24"/>
          <w:szCs w:val="26"/>
          <w:rtl/>
          <w:lang w:bidi="ar-SY"/>
        </w:rPr>
        <w:t>هذا</w:t>
      </w:r>
      <w:r w:rsidR="0027701A" w:rsidRPr="000E2EE8">
        <w:rPr>
          <w:rFonts w:ascii="Times New Roman" w:hAnsi="Times New Roman" w:cs="Simplified Arabic" w:hint="cs"/>
          <w:sz w:val="24"/>
          <w:szCs w:val="26"/>
          <w:rtl/>
          <w:lang w:val="ru-RU" w:bidi="ar-SY"/>
        </w:rPr>
        <w:t xml:space="preserve"> البحث إلى</w:t>
      </w:r>
      <w:r w:rsidR="0035277A" w:rsidRPr="000E2EE8">
        <w:rPr>
          <w:rFonts w:ascii="Times New Roman" w:hAnsi="Times New Roman" w:cs="Simplified Arabic" w:hint="cs"/>
          <w:sz w:val="24"/>
          <w:szCs w:val="26"/>
          <w:rtl/>
          <w:lang w:val="ru-RU" w:bidi="ar-SY"/>
        </w:rPr>
        <w:t xml:space="preserve"> </w:t>
      </w:r>
      <w:r w:rsidR="00042C9A">
        <w:rPr>
          <w:rFonts w:ascii="Times New Roman" w:hAnsi="Times New Roman" w:cs="Simplified Arabic"/>
          <w:sz w:val="24"/>
          <w:szCs w:val="26"/>
          <w:rtl/>
          <w:lang w:bidi="ar-SY"/>
        </w:rPr>
        <w:t xml:space="preserve">تحليل </w:t>
      </w:r>
      <w:r w:rsidR="00042C9A">
        <w:rPr>
          <w:rFonts w:ascii="Times New Roman" w:hAnsi="Times New Roman" w:cs="Simplified Arabic" w:hint="cs"/>
          <w:sz w:val="24"/>
          <w:szCs w:val="26"/>
          <w:rtl/>
          <w:lang w:bidi="ar-SY"/>
        </w:rPr>
        <w:t>ا</w:t>
      </w:r>
      <w:r w:rsidR="00042C9A" w:rsidRPr="000E2EE8">
        <w:rPr>
          <w:rFonts w:ascii="Times New Roman" w:hAnsi="Times New Roman" w:cs="Simplified Arabic"/>
          <w:sz w:val="24"/>
          <w:szCs w:val="26"/>
          <w:rtl/>
          <w:lang w:bidi="ar-SY"/>
        </w:rPr>
        <w:t>لوضع الراهن للغابة الصنوبرية الطبيعية المحروقة للوقوف على حالة التربة والمعطيات المناخية ودرجة تطور الغطاء النباتي ا</w:t>
      </w:r>
      <w:r w:rsidR="00286716">
        <w:rPr>
          <w:rFonts w:ascii="Times New Roman" w:hAnsi="Times New Roman" w:cs="Simplified Arabic"/>
          <w:sz w:val="24"/>
          <w:szCs w:val="26"/>
          <w:rtl/>
          <w:lang w:bidi="ar-SY"/>
        </w:rPr>
        <w:t>لأصلي الذي كان مكوناً للغابة ال</w:t>
      </w:r>
      <w:r w:rsidR="00286716">
        <w:rPr>
          <w:rFonts w:ascii="Times New Roman" w:hAnsi="Times New Roman" w:cs="Simplified Arabic" w:hint="cs"/>
          <w:sz w:val="24"/>
          <w:szCs w:val="26"/>
          <w:rtl/>
          <w:lang w:val="fr-MC" w:bidi="ar-SY"/>
        </w:rPr>
        <w:t>أ</w:t>
      </w:r>
      <w:r>
        <w:rPr>
          <w:rFonts w:ascii="Times New Roman" w:hAnsi="Times New Roman" w:cs="Simplified Arabic"/>
          <w:sz w:val="24"/>
          <w:szCs w:val="26"/>
          <w:rtl/>
          <w:lang w:bidi="ar-SY"/>
        </w:rPr>
        <w:t xml:space="preserve">صلية </w:t>
      </w:r>
      <w:r>
        <w:rPr>
          <w:rFonts w:ascii="Times New Roman" w:hAnsi="Times New Roman" w:cs="Simplified Arabic" w:hint="cs"/>
          <w:sz w:val="24"/>
          <w:szCs w:val="26"/>
          <w:rtl/>
          <w:lang w:bidi="ar-SY"/>
        </w:rPr>
        <w:t>قبل</w:t>
      </w:r>
      <w:r w:rsidR="00042C9A" w:rsidRPr="000E2EE8">
        <w:rPr>
          <w:rFonts w:ascii="Times New Roman" w:hAnsi="Times New Roman" w:cs="Simplified Arabic"/>
          <w:sz w:val="24"/>
          <w:szCs w:val="26"/>
          <w:rtl/>
          <w:lang w:bidi="ar-SY"/>
        </w:rPr>
        <w:t xml:space="preserve"> تعرضها للحريق</w:t>
      </w:r>
      <w:r w:rsidR="00055D1C">
        <w:rPr>
          <w:rFonts w:ascii="Times New Roman" w:hAnsi="Times New Roman" w:cs="Simplified Arabic" w:hint="cs"/>
          <w:sz w:val="24"/>
          <w:szCs w:val="26"/>
          <w:rtl/>
          <w:lang w:val="ru-RU" w:bidi="ar-SY"/>
        </w:rPr>
        <w:t>.</w:t>
      </w:r>
    </w:p>
    <w:p w14:paraId="32A02BF8" w14:textId="77777777" w:rsidR="00055D1C" w:rsidRDefault="00A54CFE" w:rsidP="00F82489">
      <w:pPr>
        <w:pBdr>
          <w:top w:val="single" w:sz="4" w:space="1" w:color="auto"/>
          <w:left w:val="single" w:sz="4" w:space="4" w:color="auto"/>
          <w:bottom w:val="single" w:sz="4" w:space="1" w:color="auto"/>
          <w:right w:val="single" w:sz="4" w:space="4" w:color="auto"/>
        </w:pBdr>
        <w:spacing w:after="0" w:line="240" w:lineRule="auto"/>
        <w:ind w:firstLine="720"/>
        <w:contextualSpacing/>
        <w:jc w:val="lowKashida"/>
        <w:rPr>
          <w:rFonts w:ascii="Times New Roman" w:hAnsi="Times New Roman" w:cs="Simplified Arabic"/>
          <w:sz w:val="24"/>
          <w:szCs w:val="26"/>
          <w:lang w:val="fr-MC" w:bidi="ar-SY"/>
        </w:rPr>
      </w:pPr>
      <w:r>
        <w:rPr>
          <w:rFonts w:ascii="Times New Roman" w:hAnsi="Times New Roman" w:cs="Simplified Arabic" w:hint="cs"/>
          <w:sz w:val="24"/>
          <w:szCs w:val="26"/>
          <w:rtl/>
          <w:lang w:val="ru-RU" w:bidi="ar-SY"/>
        </w:rPr>
        <w:t xml:space="preserve"> وقد </w:t>
      </w:r>
      <w:r w:rsidR="00286716">
        <w:rPr>
          <w:rFonts w:ascii="Times New Roman" w:hAnsi="Times New Roman" w:cs="Simplified Arabic" w:hint="cs"/>
          <w:sz w:val="24"/>
          <w:szCs w:val="26"/>
          <w:rtl/>
          <w:lang w:val="ru-RU" w:bidi="ar-SY"/>
        </w:rPr>
        <w:t>تم إ</w:t>
      </w:r>
      <w:r w:rsidR="00042C9A">
        <w:rPr>
          <w:rFonts w:ascii="Times New Roman" w:hAnsi="Times New Roman" w:cs="Simplified Arabic" w:hint="cs"/>
          <w:sz w:val="24"/>
          <w:szCs w:val="26"/>
          <w:rtl/>
          <w:lang w:val="ru-RU" w:bidi="ar-SY"/>
        </w:rPr>
        <w:t>جراء دراسة</w:t>
      </w:r>
      <w:r w:rsidR="00286716">
        <w:rPr>
          <w:rFonts w:ascii="Times New Roman" w:hAnsi="Times New Roman" w:cs="Simplified Arabic" w:hint="cs"/>
          <w:sz w:val="24"/>
          <w:szCs w:val="26"/>
          <w:rtl/>
          <w:lang w:val="ru-RU" w:bidi="ar-SY"/>
        </w:rPr>
        <w:t xml:space="preserve"> مناخية لمنطقة الدراسة، كما تم إ</w:t>
      </w:r>
      <w:r w:rsidR="00042C9A">
        <w:rPr>
          <w:rFonts w:ascii="Times New Roman" w:hAnsi="Times New Roman" w:cs="Simplified Arabic" w:hint="cs"/>
          <w:sz w:val="24"/>
          <w:szCs w:val="26"/>
          <w:rtl/>
          <w:lang w:val="ru-RU" w:bidi="ar-SY"/>
        </w:rPr>
        <w:t>جراء دراسة ترابية للموقع المحروق وموقع آخر مجاور</w:t>
      </w:r>
      <w:r w:rsidR="00286716">
        <w:rPr>
          <w:rFonts w:ascii="Times New Roman" w:hAnsi="Times New Roman" w:cs="Simplified Arabic" w:hint="cs"/>
          <w:sz w:val="24"/>
          <w:szCs w:val="26"/>
          <w:rtl/>
          <w:lang w:val="ru-RU" w:bidi="ar-SY"/>
        </w:rPr>
        <w:t xml:space="preserve"> </w:t>
      </w:r>
      <w:r>
        <w:rPr>
          <w:rFonts w:ascii="Times New Roman" w:hAnsi="Times New Roman" w:cs="Simplified Arabic" w:hint="cs"/>
          <w:sz w:val="24"/>
          <w:szCs w:val="26"/>
          <w:rtl/>
          <w:lang w:val="ru-RU" w:bidi="ar-SY"/>
        </w:rPr>
        <w:t xml:space="preserve">له </w:t>
      </w:r>
      <w:r w:rsidR="00286716">
        <w:rPr>
          <w:rFonts w:ascii="Times New Roman" w:hAnsi="Times New Roman" w:cs="Simplified Arabic" w:hint="cs"/>
          <w:sz w:val="24"/>
          <w:szCs w:val="26"/>
          <w:rtl/>
          <w:lang w:val="ru-RU" w:bidi="ar-SY"/>
        </w:rPr>
        <w:t>لم يتعرض للحر</w:t>
      </w:r>
      <w:r>
        <w:rPr>
          <w:rFonts w:ascii="Times New Roman" w:hAnsi="Times New Roman" w:cs="Simplified Arabic" w:hint="cs"/>
          <w:sz w:val="24"/>
          <w:szCs w:val="26"/>
          <w:rtl/>
          <w:lang w:val="ru-RU" w:bidi="ar-SY"/>
        </w:rPr>
        <w:t>ي</w:t>
      </w:r>
      <w:r w:rsidR="00286716">
        <w:rPr>
          <w:rFonts w:ascii="Times New Roman" w:hAnsi="Times New Roman" w:cs="Simplified Arabic" w:hint="cs"/>
          <w:sz w:val="24"/>
          <w:szCs w:val="26"/>
          <w:rtl/>
          <w:lang w:val="ru-RU" w:bidi="ar-SY"/>
        </w:rPr>
        <w:t>ق (شاهد)، كما تم إ</w:t>
      </w:r>
      <w:r w:rsidR="00042C9A">
        <w:rPr>
          <w:rFonts w:ascii="Times New Roman" w:hAnsi="Times New Roman" w:cs="Simplified Arabic" w:hint="cs"/>
          <w:sz w:val="24"/>
          <w:szCs w:val="26"/>
          <w:rtl/>
          <w:lang w:val="ru-RU" w:bidi="ar-SY"/>
        </w:rPr>
        <w:t xml:space="preserve">جراء عدة كشوف </w:t>
      </w:r>
      <w:proofErr w:type="spellStart"/>
      <w:r w:rsidR="00042C9A">
        <w:rPr>
          <w:rFonts w:ascii="Times New Roman" w:hAnsi="Times New Roman" w:cs="Simplified Arabic" w:hint="cs"/>
          <w:sz w:val="24"/>
          <w:szCs w:val="26"/>
          <w:rtl/>
          <w:lang w:val="ru-RU" w:bidi="ar-SY"/>
        </w:rPr>
        <w:t>جردية</w:t>
      </w:r>
      <w:proofErr w:type="spellEnd"/>
      <w:r w:rsidR="00042C9A">
        <w:rPr>
          <w:rFonts w:ascii="Times New Roman" w:hAnsi="Times New Roman" w:cs="Simplified Arabic" w:hint="cs"/>
          <w:sz w:val="24"/>
          <w:szCs w:val="26"/>
          <w:rtl/>
          <w:lang w:val="ru-RU" w:bidi="ar-SY"/>
        </w:rPr>
        <w:t xml:space="preserve"> بهدف التعرف على طب</w:t>
      </w:r>
      <w:r>
        <w:rPr>
          <w:rFonts w:ascii="Times New Roman" w:hAnsi="Times New Roman" w:cs="Simplified Arabic" w:hint="cs"/>
          <w:sz w:val="24"/>
          <w:szCs w:val="26"/>
          <w:rtl/>
          <w:lang w:val="ru-RU" w:bidi="ar-SY"/>
        </w:rPr>
        <w:t xml:space="preserve">يعة الغطاء النباتي بعد الحريق، حيث </w:t>
      </w:r>
      <w:r w:rsidR="0027701A" w:rsidRPr="000E2EE8">
        <w:rPr>
          <w:rFonts w:ascii="Times New Roman" w:hAnsi="Times New Roman" w:cs="Simplified Arabic" w:hint="cs"/>
          <w:sz w:val="24"/>
          <w:szCs w:val="26"/>
          <w:rtl/>
          <w:lang w:val="ru-RU" w:bidi="ar-SY"/>
        </w:rPr>
        <w:t xml:space="preserve">أظهرت </w:t>
      </w:r>
      <w:r w:rsidR="00A202F2" w:rsidRPr="000E2EE8">
        <w:rPr>
          <w:rFonts w:ascii="Times New Roman" w:hAnsi="Times New Roman" w:cs="Simplified Arabic" w:hint="cs"/>
          <w:sz w:val="24"/>
          <w:szCs w:val="26"/>
          <w:rtl/>
          <w:lang w:val="ru-RU" w:bidi="ar-SY"/>
        </w:rPr>
        <w:t>ال</w:t>
      </w:r>
      <w:r w:rsidR="00DF148D">
        <w:rPr>
          <w:rFonts w:ascii="Times New Roman" w:hAnsi="Times New Roman" w:cs="Simplified Arabic" w:hint="cs"/>
          <w:sz w:val="24"/>
          <w:szCs w:val="26"/>
          <w:rtl/>
          <w:lang w:val="ru-RU" w:bidi="ar-SY"/>
        </w:rPr>
        <w:t>نتائج</w:t>
      </w:r>
      <w:r w:rsidR="0027701A" w:rsidRPr="000E2EE8">
        <w:rPr>
          <w:rFonts w:ascii="Times New Roman" w:hAnsi="Times New Roman" w:cs="Simplified Arabic" w:hint="cs"/>
          <w:sz w:val="24"/>
          <w:szCs w:val="26"/>
          <w:rtl/>
          <w:lang w:val="ru-RU" w:bidi="ar-SY"/>
        </w:rPr>
        <w:t xml:space="preserve"> </w:t>
      </w:r>
      <w:r w:rsidR="00DF148D" w:rsidRPr="000E2EE8">
        <w:rPr>
          <w:rFonts w:ascii="Times New Roman" w:hAnsi="Times New Roman" w:cs="Simplified Arabic"/>
          <w:sz w:val="24"/>
          <w:szCs w:val="26"/>
          <w:rtl/>
          <w:lang w:val="fr-MC" w:bidi="ar-SY"/>
        </w:rPr>
        <w:t>أن تربة الموقع ناشئة على صخور كلسية مارنيه،</w:t>
      </w:r>
      <w:r w:rsidR="00D37559">
        <w:rPr>
          <w:rFonts w:ascii="Times New Roman" w:hAnsi="Times New Roman" w:cs="Simplified Arabic"/>
          <w:sz w:val="24"/>
          <w:szCs w:val="26"/>
          <w:rtl/>
          <w:lang w:val="fr-MC" w:bidi="ar-SY"/>
        </w:rPr>
        <w:t xml:space="preserve"> والتربة سطحية إلى متوسطة العمق</w:t>
      </w:r>
      <w:r w:rsidR="00D37559">
        <w:rPr>
          <w:rFonts w:ascii="Times New Roman" w:hAnsi="Times New Roman" w:cs="Simplified Arabic" w:hint="cs"/>
          <w:sz w:val="24"/>
          <w:szCs w:val="26"/>
          <w:rtl/>
          <w:lang w:val="fr-MC" w:bidi="ar-SY"/>
        </w:rPr>
        <w:t xml:space="preserve">، </w:t>
      </w:r>
      <w:r w:rsidR="00DF148D" w:rsidRPr="000E2EE8">
        <w:rPr>
          <w:rFonts w:ascii="Times New Roman" w:hAnsi="Times New Roman" w:cs="Simplified Arabic"/>
          <w:sz w:val="24"/>
          <w:szCs w:val="26"/>
          <w:rtl/>
          <w:lang w:val="fr-MC" w:bidi="ar-SY"/>
        </w:rPr>
        <w:t xml:space="preserve">محتواها من المادة العضوية متوسط وتنخفض </w:t>
      </w:r>
      <w:r w:rsidR="00D37559">
        <w:rPr>
          <w:rFonts w:ascii="Times New Roman" w:hAnsi="Times New Roman" w:cs="Simplified Arabic"/>
          <w:sz w:val="24"/>
          <w:szCs w:val="26"/>
          <w:rtl/>
          <w:lang w:val="fr-MC" w:bidi="ar-SY"/>
        </w:rPr>
        <w:t>كلما اتجهنا نحو الأسفل بعكس ما وجد</w:t>
      </w:r>
      <w:r w:rsidR="00DF148D" w:rsidRPr="000E2EE8">
        <w:rPr>
          <w:rFonts w:ascii="Times New Roman" w:hAnsi="Times New Roman" w:cs="Simplified Arabic"/>
          <w:sz w:val="24"/>
          <w:szCs w:val="26"/>
          <w:rtl/>
          <w:lang w:val="fr-MC" w:bidi="ar-SY"/>
        </w:rPr>
        <w:t xml:space="preserve"> في مقسم الغابة الطبيعية فمحتواها من المادة العضوية جيد، و</w:t>
      </w:r>
      <w:r w:rsidR="00286716">
        <w:rPr>
          <w:rFonts w:ascii="Times New Roman" w:hAnsi="Times New Roman" w:cs="Simplified Arabic"/>
          <w:sz w:val="24"/>
          <w:szCs w:val="26"/>
          <w:rtl/>
          <w:lang w:val="fr-MC" w:bidi="ar-SY"/>
        </w:rPr>
        <w:t xml:space="preserve">التربة ذات قوام سلتي لومي تميل </w:t>
      </w:r>
      <w:r w:rsidR="00286716">
        <w:rPr>
          <w:rFonts w:ascii="Times New Roman" w:hAnsi="Times New Roman" w:cs="Simplified Arabic" w:hint="cs"/>
          <w:sz w:val="24"/>
          <w:szCs w:val="26"/>
          <w:rtl/>
          <w:lang w:val="fr-MC" w:bidi="ar-SY"/>
        </w:rPr>
        <w:t>إ</w:t>
      </w:r>
      <w:r w:rsidR="00DF148D" w:rsidRPr="000E2EE8">
        <w:rPr>
          <w:rFonts w:ascii="Times New Roman" w:hAnsi="Times New Roman" w:cs="Simplified Arabic"/>
          <w:sz w:val="24"/>
          <w:szCs w:val="26"/>
          <w:rtl/>
          <w:lang w:val="fr-MC" w:bidi="ar-SY"/>
        </w:rPr>
        <w:t>لى القلوية، منخفضة الملوحة، وغنية بكربونات الكالسيوم</w:t>
      </w:r>
      <w:r w:rsidR="00055D1C">
        <w:rPr>
          <w:rFonts w:ascii="Times New Roman" w:hAnsi="Times New Roman" w:cs="Simplified Arabic"/>
          <w:sz w:val="24"/>
          <w:szCs w:val="26"/>
          <w:lang w:val="fr-MC" w:bidi="ar-SY"/>
        </w:rPr>
        <w:t>.</w:t>
      </w:r>
    </w:p>
    <w:p w14:paraId="04925A59" w14:textId="2D88506B" w:rsidR="00DF148D" w:rsidRPr="00A54CFE" w:rsidRDefault="00DF148D" w:rsidP="00F82489">
      <w:pPr>
        <w:pBdr>
          <w:top w:val="single" w:sz="4" w:space="1" w:color="auto"/>
          <w:left w:val="single" w:sz="4" w:space="4" w:color="auto"/>
          <w:bottom w:val="single" w:sz="4" w:space="1" w:color="auto"/>
          <w:right w:val="single" w:sz="4" w:space="4" w:color="auto"/>
        </w:pBdr>
        <w:spacing w:after="0" w:line="240" w:lineRule="auto"/>
        <w:ind w:firstLine="720"/>
        <w:contextualSpacing/>
        <w:jc w:val="lowKashida"/>
        <w:rPr>
          <w:rFonts w:ascii="Times New Roman" w:hAnsi="Times New Roman" w:cs="Simplified Arabic"/>
          <w:sz w:val="24"/>
          <w:szCs w:val="26"/>
          <w:rtl/>
          <w:lang w:val="ru-RU" w:bidi="ar-SY"/>
        </w:rPr>
      </w:pPr>
      <w:r w:rsidRPr="00DF148D">
        <w:rPr>
          <w:rFonts w:ascii="Times New Roman" w:hAnsi="Times New Roman" w:cs="Simplified Arabic"/>
          <w:sz w:val="24"/>
          <w:szCs w:val="26"/>
          <w:rtl/>
          <w:lang w:val="fr-MC" w:bidi="ar-SY"/>
        </w:rPr>
        <w:t xml:space="preserve"> </w:t>
      </w:r>
      <w:r>
        <w:rPr>
          <w:rFonts w:ascii="Times New Roman" w:hAnsi="Times New Roman" w:cs="Simplified Arabic" w:hint="cs"/>
          <w:sz w:val="24"/>
          <w:szCs w:val="26"/>
          <w:rtl/>
          <w:lang w:val="fr-MC" w:bidi="ar-SY"/>
        </w:rPr>
        <w:t>و</w:t>
      </w:r>
      <w:r w:rsidR="00055D1C">
        <w:rPr>
          <w:rFonts w:ascii="Times New Roman" w:hAnsi="Times New Roman" w:cs="Simplified Arabic" w:hint="cs"/>
          <w:sz w:val="24"/>
          <w:szCs w:val="26"/>
          <w:rtl/>
          <w:lang w:val="fr-MC" w:bidi="ar-SY"/>
        </w:rPr>
        <w:t xml:space="preserve">قد </w:t>
      </w:r>
      <w:r w:rsidRPr="000E2EE8">
        <w:rPr>
          <w:rFonts w:ascii="Times New Roman" w:hAnsi="Times New Roman" w:cs="Simplified Arabic"/>
          <w:sz w:val="24"/>
          <w:szCs w:val="26"/>
          <w:rtl/>
          <w:lang w:val="fr-MC" w:bidi="ar-SY"/>
        </w:rPr>
        <w:t xml:space="preserve">تبين أن طول الفترة الجافة </w:t>
      </w:r>
      <w:r>
        <w:rPr>
          <w:rFonts w:ascii="Times New Roman" w:hAnsi="Times New Roman" w:cs="Simplified Arabic"/>
          <w:sz w:val="24"/>
          <w:szCs w:val="26"/>
          <w:rtl/>
          <w:lang w:val="fr-MC" w:bidi="ar-SY"/>
        </w:rPr>
        <w:t>142 يوماً</w:t>
      </w:r>
      <w:r>
        <w:rPr>
          <w:rFonts w:ascii="Times New Roman" w:hAnsi="Times New Roman" w:cs="Simplified Arabic" w:hint="cs"/>
          <w:sz w:val="24"/>
          <w:szCs w:val="26"/>
          <w:rtl/>
          <w:lang w:val="fr-MC" w:bidi="ar-SY"/>
        </w:rPr>
        <w:t xml:space="preserve"> و</w:t>
      </w:r>
      <w:r w:rsidR="00286716">
        <w:rPr>
          <w:rFonts w:ascii="Times New Roman" w:hAnsi="Times New Roman" w:cs="Simplified Arabic"/>
          <w:sz w:val="24"/>
          <w:szCs w:val="26"/>
          <w:rtl/>
          <w:lang w:val="fr-MC" w:bidi="ar-SY"/>
        </w:rPr>
        <w:t xml:space="preserve">تبدأ في منتصف </w:t>
      </w:r>
      <w:r w:rsidR="00286716">
        <w:rPr>
          <w:rFonts w:ascii="Times New Roman" w:hAnsi="Times New Roman" w:cs="Simplified Arabic" w:hint="cs"/>
          <w:sz w:val="24"/>
          <w:szCs w:val="26"/>
          <w:rtl/>
          <w:lang w:val="fr-MC" w:bidi="ar-SY"/>
        </w:rPr>
        <w:t>أ</w:t>
      </w:r>
      <w:r w:rsidRPr="000E2EE8">
        <w:rPr>
          <w:rFonts w:ascii="Times New Roman" w:hAnsi="Times New Roman" w:cs="Simplified Arabic"/>
          <w:sz w:val="24"/>
          <w:szCs w:val="26"/>
          <w:rtl/>
          <w:lang w:val="fr-MC" w:bidi="ar-SY"/>
        </w:rPr>
        <w:t>يار، في حين أن نهاية الفترة ا</w:t>
      </w:r>
      <w:r>
        <w:rPr>
          <w:rFonts w:ascii="Times New Roman" w:hAnsi="Times New Roman" w:cs="Simplified Arabic"/>
          <w:sz w:val="24"/>
          <w:szCs w:val="26"/>
          <w:rtl/>
          <w:lang w:val="fr-MC" w:bidi="ar-SY"/>
        </w:rPr>
        <w:t>لجافة في بداية تشرين الأول</w:t>
      </w:r>
      <w:r w:rsidRPr="000E2EE8">
        <w:rPr>
          <w:rFonts w:ascii="Times New Roman" w:hAnsi="Times New Roman" w:cs="Simplified Arabic"/>
          <w:sz w:val="24"/>
          <w:szCs w:val="26"/>
          <w:rtl/>
          <w:lang w:val="fr-MC" w:bidi="ar-SY"/>
        </w:rPr>
        <w:t xml:space="preserve"> </w:t>
      </w:r>
      <w:r>
        <w:rPr>
          <w:rFonts w:ascii="Times New Roman" w:hAnsi="Times New Roman" w:cs="Simplified Arabic" w:hint="cs"/>
          <w:sz w:val="24"/>
          <w:szCs w:val="26"/>
          <w:rtl/>
          <w:lang w:val="fr-MC" w:bidi="ar-SY"/>
        </w:rPr>
        <w:t>و</w:t>
      </w:r>
      <w:r w:rsidRPr="000E2EE8">
        <w:rPr>
          <w:rFonts w:ascii="Times New Roman" w:hAnsi="Times New Roman" w:cs="Simplified Arabic"/>
          <w:sz w:val="24"/>
          <w:szCs w:val="26"/>
          <w:rtl/>
          <w:lang w:val="fr-MC" w:bidi="ar-SY"/>
        </w:rPr>
        <w:t>هذه الفترة تمثل موسم الحرائق والذي يمتاز بطول فترته مما يزي</w:t>
      </w:r>
      <w:r>
        <w:rPr>
          <w:rFonts w:ascii="Times New Roman" w:hAnsi="Times New Roman" w:cs="Simplified Arabic"/>
          <w:sz w:val="24"/>
          <w:szCs w:val="26"/>
          <w:rtl/>
          <w:lang w:val="fr-MC" w:bidi="ar-SY"/>
        </w:rPr>
        <w:t>د من فرص حدوث الحرائق بشكل كبير</w:t>
      </w:r>
      <w:r>
        <w:rPr>
          <w:rFonts w:ascii="Times New Roman" w:hAnsi="Times New Roman" w:cs="Simplified Arabic" w:hint="cs"/>
          <w:sz w:val="24"/>
          <w:szCs w:val="26"/>
          <w:rtl/>
          <w:lang w:val="fr-MC" w:bidi="ar-SY"/>
        </w:rPr>
        <w:t xml:space="preserve">، كما بينت الدراسة </w:t>
      </w:r>
      <w:r w:rsidRPr="000E2EE8">
        <w:rPr>
          <w:rFonts w:ascii="Times New Roman" w:hAnsi="Times New Roman" w:cs="Simplified Arabic" w:hint="cs"/>
          <w:sz w:val="24"/>
          <w:szCs w:val="26"/>
          <w:rtl/>
          <w:lang w:val="fr-MC" w:bidi="ar-SY"/>
        </w:rPr>
        <w:t xml:space="preserve">ازدياد عدد الأنواع النباتية </w:t>
      </w:r>
      <w:proofErr w:type="spellStart"/>
      <w:r w:rsidRPr="000E2EE8">
        <w:rPr>
          <w:rFonts w:ascii="Times New Roman" w:hAnsi="Times New Roman" w:cs="Simplified Arabic" w:hint="cs"/>
          <w:sz w:val="24"/>
          <w:szCs w:val="26"/>
          <w:rtl/>
          <w:lang w:val="fr-MC" w:bidi="ar-SY"/>
        </w:rPr>
        <w:t>التدهورية</w:t>
      </w:r>
      <w:proofErr w:type="spellEnd"/>
      <w:r w:rsidRPr="000E2EE8">
        <w:rPr>
          <w:rFonts w:ascii="Times New Roman" w:hAnsi="Times New Roman" w:cs="Simplified Arabic" w:hint="cs"/>
          <w:sz w:val="24"/>
          <w:szCs w:val="26"/>
          <w:rtl/>
          <w:lang w:val="fr-MC" w:bidi="ar-SY"/>
        </w:rPr>
        <w:t xml:space="preserve"> المحبة للضوء ضمن الموقع المحروق </w:t>
      </w:r>
      <w:r w:rsidR="00F82C52">
        <w:rPr>
          <w:rFonts w:ascii="Times New Roman" w:hAnsi="Times New Roman" w:cs="Simplified Arabic" w:hint="cs"/>
          <w:sz w:val="24"/>
          <w:szCs w:val="26"/>
          <w:rtl/>
          <w:lang w:val="fr-MC" w:bidi="ar-SY"/>
        </w:rPr>
        <w:t xml:space="preserve">مقارنةً بالموقع غير المحروق وبدء </w:t>
      </w:r>
      <w:r w:rsidRPr="000E2EE8">
        <w:rPr>
          <w:rFonts w:ascii="Times New Roman" w:hAnsi="Times New Roman" w:cs="Simplified Arabic" w:hint="cs"/>
          <w:sz w:val="24"/>
          <w:szCs w:val="26"/>
          <w:rtl/>
          <w:lang w:val="fr-MC" w:bidi="ar-SY"/>
        </w:rPr>
        <w:t>عودة</w:t>
      </w:r>
      <w:r w:rsidR="00276D75">
        <w:rPr>
          <w:rFonts w:ascii="Times New Roman" w:hAnsi="Times New Roman" w:cs="Simplified Arabic" w:hint="cs"/>
          <w:sz w:val="24"/>
          <w:szCs w:val="26"/>
          <w:rtl/>
          <w:lang w:val="fr-MC" w:bidi="ar-SY"/>
        </w:rPr>
        <w:t xml:space="preserve"> الغطاء النباتي</w:t>
      </w:r>
      <w:r w:rsidR="00F82C52">
        <w:rPr>
          <w:rFonts w:ascii="Times New Roman" w:hAnsi="Times New Roman" w:cs="Simplified Arabic" w:hint="cs"/>
          <w:sz w:val="24"/>
          <w:szCs w:val="26"/>
          <w:rtl/>
          <w:lang w:val="fr-MC" w:bidi="ar-SY"/>
        </w:rPr>
        <w:t xml:space="preserve"> ل</w:t>
      </w:r>
      <w:r>
        <w:rPr>
          <w:rFonts w:ascii="Times New Roman" w:hAnsi="Times New Roman" w:cs="Simplified Arabic" w:hint="cs"/>
          <w:sz w:val="24"/>
          <w:szCs w:val="26"/>
          <w:rtl/>
          <w:lang w:val="fr-MC" w:bidi="ar-SY"/>
        </w:rPr>
        <w:t xml:space="preserve">احتلال الوسط من جديد. </w:t>
      </w:r>
    </w:p>
    <w:p w14:paraId="6A365296" w14:textId="30D2AC94" w:rsidR="00055D1C" w:rsidRPr="00BD073B" w:rsidRDefault="0035277A" w:rsidP="00BD073B">
      <w:pPr>
        <w:spacing w:after="0" w:line="240" w:lineRule="auto"/>
        <w:contextualSpacing/>
        <w:jc w:val="lowKashida"/>
        <w:rPr>
          <w:rFonts w:ascii="Times New Roman" w:hAnsi="Times New Roman" w:cs="Simplified Arabic"/>
          <w:sz w:val="20"/>
          <w:rtl/>
          <w:lang w:val="ru-RU" w:bidi="ar-SY"/>
        </w:rPr>
      </w:pPr>
      <w:r w:rsidRPr="00A01584">
        <w:rPr>
          <w:rFonts w:ascii="Times New Roman" w:hAnsi="Times New Roman" w:cs="Simplified Arabic" w:hint="cs"/>
          <w:b/>
          <w:bCs/>
          <w:sz w:val="20"/>
          <w:rtl/>
          <w:lang w:val="ru-RU" w:bidi="ar-SY"/>
        </w:rPr>
        <w:t>الكلمات المفتاحية:</w:t>
      </w:r>
      <w:r w:rsidRPr="00A01584">
        <w:rPr>
          <w:rFonts w:ascii="Times New Roman" w:hAnsi="Times New Roman" w:cs="Simplified Arabic" w:hint="cs"/>
          <w:sz w:val="20"/>
          <w:rtl/>
          <w:lang w:val="ru-RU" w:bidi="ar-SY"/>
        </w:rPr>
        <w:t xml:space="preserve"> </w:t>
      </w:r>
      <w:r w:rsidR="00D37559">
        <w:rPr>
          <w:rFonts w:ascii="Times New Roman" w:hAnsi="Times New Roman" w:cs="Simplified Arabic" w:hint="cs"/>
          <w:sz w:val="20"/>
          <w:rtl/>
          <w:lang w:val="ru-RU" w:bidi="ar-SY"/>
        </w:rPr>
        <w:t>صنوبر</w:t>
      </w:r>
      <w:r w:rsidR="00286716">
        <w:rPr>
          <w:rFonts w:ascii="Times New Roman" w:hAnsi="Times New Roman" w:cs="Simplified Arabic" w:hint="cs"/>
          <w:sz w:val="20"/>
          <w:rtl/>
          <w:lang w:val="ru-RU" w:bidi="ar-SY"/>
        </w:rPr>
        <w:t xml:space="preserve"> بروتي،</w:t>
      </w:r>
      <w:r w:rsidR="00F82C52">
        <w:rPr>
          <w:rFonts w:ascii="Times New Roman" w:hAnsi="Times New Roman" w:cs="Simplified Arabic"/>
          <w:sz w:val="20"/>
          <w:lang w:bidi="ar-SY"/>
        </w:rPr>
        <w:t xml:space="preserve"> </w:t>
      </w:r>
      <w:r w:rsidR="00F82C52">
        <w:rPr>
          <w:rFonts w:ascii="Times New Roman" w:hAnsi="Times New Roman" w:cs="Simplified Arabic" w:hint="cs"/>
          <w:sz w:val="20"/>
          <w:rtl/>
          <w:lang w:val="fr-MC" w:bidi="ar-SY"/>
        </w:rPr>
        <w:t>صنوبر ثمري، غابة محروقة، دراسة تحليلية، موقع البستان</w:t>
      </w:r>
      <w:r w:rsidR="00F82C52">
        <w:rPr>
          <w:rFonts w:ascii="Times New Roman" w:hAnsi="Times New Roman" w:cs="Simplified Arabic" w:hint="cs"/>
          <w:sz w:val="20"/>
          <w:rtl/>
          <w:lang w:val="ru-RU" w:bidi="ar-SY"/>
        </w:rPr>
        <w:t>.</w:t>
      </w:r>
    </w:p>
    <w:p w14:paraId="11A891C6" w14:textId="6D3DF8A1" w:rsidR="005B68D8" w:rsidRPr="00DF148D" w:rsidRDefault="00A75D4E" w:rsidP="00276D75">
      <w:pPr>
        <w:widowControl w:val="0"/>
        <w:spacing w:after="0" w:line="240" w:lineRule="auto"/>
        <w:jc w:val="center"/>
        <w:rPr>
          <w:rFonts w:ascii="Times New Roman" w:hAnsi="Times New Roman" w:cs="Simplified Arabic"/>
          <w:sz w:val="20"/>
          <w:lang w:bidi="ar-SY"/>
        </w:rPr>
      </w:pPr>
      <w:r w:rsidRPr="00DF148D">
        <w:rPr>
          <w:rFonts w:ascii="Times New Roman" w:hAnsi="Times New Roman" w:cs="Simplified Arabic" w:hint="cs"/>
          <w:sz w:val="20"/>
          <w:rtl/>
        </w:rPr>
        <w:t xml:space="preserve">ورد البحث للمجلة </w:t>
      </w:r>
      <w:r w:rsidR="00CF0642" w:rsidRPr="00DF148D">
        <w:rPr>
          <w:rFonts w:ascii="Times New Roman" w:hAnsi="Times New Roman" w:cs="Simplified Arabic" w:hint="cs"/>
          <w:sz w:val="20"/>
          <w:rtl/>
        </w:rPr>
        <w:t>بتاريخ</w:t>
      </w:r>
      <w:r w:rsidR="0035277A" w:rsidRPr="00DF148D">
        <w:rPr>
          <w:rFonts w:ascii="Times New Roman" w:hAnsi="Times New Roman" w:cs="Simplified Arabic" w:hint="cs"/>
          <w:sz w:val="20"/>
          <w:rtl/>
        </w:rPr>
        <w:t xml:space="preserve">  </w:t>
      </w:r>
      <w:r w:rsidR="00CF0642" w:rsidRPr="00DF148D">
        <w:rPr>
          <w:rFonts w:ascii="Times New Roman" w:hAnsi="Times New Roman" w:cs="Simplified Arabic" w:hint="cs"/>
          <w:sz w:val="20"/>
          <w:rtl/>
        </w:rPr>
        <w:t xml:space="preserve"> </w:t>
      </w:r>
      <w:r w:rsidR="00CF0642" w:rsidRPr="00DF148D">
        <w:rPr>
          <w:rFonts w:ascii="Times New Roman" w:hAnsi="Times New Roman" w:cs="Simplified Arabic" w:hint="cs"/>
          <w:sz w:val="20"/>
          <w:rtl/>
          <w:lang w:bidi="ar-SY"/>
        </w:rPr>
        <w:t>/</w:t>
      </w:r>
      <w:r w:rsidR="0035277A" w:rsidRPr="00DF148D">
        <w:rPr>
          <w:rFonts w:ascii="Times New Roman" w:hAnsi="Times New Roman" w:cs="Simplified Arabic" w:hint="cs"/>
          <w:sz w:val="20"/>
          <w:rtl/>
          <w:lang w:bidi="ar-SY"/>
        </w:rPr>
        <w:t xml:space="preserve">  </w:t>
      </w:r>
      <w:r w:rsidR="00CF0642" w:rsidRPr="00DF148D">
        <w:rPr>
          <w:rFonts w:ascii="Times New Roman" w:hAnsi="Times New Roman" w:cs="Simplified Arabic" w:hint="cs"/>
          <w:sz w:val="20"/>
          <w:rtl/>
          <w:lang w:bidi="ar-SY"/>
        </w:rPr>
        <w:t xml:space="preserve"> / </w:t>
      </w:r>
      <w:r w:rsidR="0035277A" w:rsidRPr="00DF148D">
        <w:rPr>
          <w:rFonts w:ascii="Times New Roman" w:hAnsi="Times New Roman" w:cs="Simplified Arabic" w:hint="cs"/>
          <w:sz w:val="20"/>
          <w:rtl/>
          <w:lang w:bidi="ar-SY"/>
        </w:rPr>
        <w:t>202</w:t>
      </w:r>
      <w:r w:rsidR="00DF148D">
        <w:rPr>
          <w:rFonts w:ascii="Times New Roman" w:hAnsi="Times New Roman" w:cs="Simplified Arabic" w:hint="cs"/>
          <w:sz w:val="20"/>
          <w:rtl/>
          <w:lang w:bidi="ar-SY"/>
        </w:rPr>
        <w:t>1</w:t>
      </w:r>
    </w:p>
    <w:p w14:paraId="1B6ED77C" w14:textId="14A87CDC" w:rsidR="00A54CFE" w:rsidRPr="00276D75" w:rsidRDefault="00A75D4E" w:rsidP="00276D75">
      <w:pPr>
        <w:widowControl w:val="0"/>
        <w:spacing w:after="0" w:line="240" w:lineRule="auto"/>
        <w:jc w:val="center"/>
        <w:rPr>
          <w:rFonts w:ascii="Times New Roman" w:hAnsi="Times New Roman" w:cs="Simplified Arabic"/>
          <w:sz w:val="20"/>
          <w:rtl/>
        </w:rPr>
      </w:pPr>
      <w:r w:rsidRPr="00DF148D">
        <w:rPr>
          <w:rFonts w:ascii="Times New Roman" w:hAnsi="Times New Roman" w:cs="Simplified Arabic" w:hint="cs"/>
          <w:sz w:val="20"/>
          <w:rtl/>
        </w:rPr>
        <w:t xml:space="preserve">قبل للنشر </w:t>
      </w:r>
      <w:r w:rsidR="00CF0642" w:rsidRPr="00DF148D">
        <w:rPr>
          <w:rFonts w:ascii="Times New Roman" w:hAnsi="Times New Roman" w:cs="Simplified Arabic" w:hint="cs"/>
          <w:sz w:val="20"/>
          <w:rtl/>
        </w:rPr>
        <w:t xml:space="preserve">بتاريخ </w:t>
      </w:r>
      <w:r w:rsidR="0035277A" w:rsidRPr="00DF148D">
        <w:rPr>
          <w:rFonts w:ascii="Times New Roman" w:hAnsi="Times New Roman" w:cs="Simplified Arabic" w:hint="cs"/>
          <w:sz w:val="20"/>
          <w:rtl/>
        </w:rPr>
        <w:t xml:space="preserve">   </w:t>
      </w:r>
      <w:r w:rsidR="00CF0642" w:rsidRPr="00DF148D">
        <w:rPr>
          <w:rFonts w:ascii="Times New Roman" w:hAnsi="Times New Roman" w:cs="Simplified Arabic" w:hint="cs"/>
          <w:sz w:val="20"/>
          <w:rtl/>
        </w:rPr>
        <w:t xml:space="preserve">/ </w:t>
      </w:r>
      <w:r w:rsidR="0035277A" w:rsidRPr="00DF148D">
        <w:rPr>
          <w:rFonts w:ascii="Times New Roman" w:hAnsi="Times New Roman" w:cs="Simplified Arabic" w:hint="cs"/>
          <w:sz w:val="20"/>
          <w:rtl/>
        </w:rPr>
        <w:t xml:space="preserve">  </w:t>
      </w:r>
      <w:r w:rsidR="00CF0642" w:rsidRPr="00DF148D">
        <w:rPr>
          <w:rFonts w:ascii="Times New Roman" w:hAnsi="Times New Roman" w:cs="Simplified Arabic" w:hint="cs"/>
          <w:sz w:val="20"/>
          <w:rtl/>
        </w:rPr>
        <w:t xml:space="preserve"> / </w:t>
      </w:r>
      <w:r w:rsidR="0035277A" w:rsidRPr="00DF148D">
        <w:rPr>
          <w:rFonts w:ascii="Times New Roman" w:hAnsi="Times New Roman" w:cs="Simplified Arabic" w:hint="cs"/>
          <w:sz w:val="20"/>
          <w:rtl/>
        </w:rPr>
        <w:t>202</w:t>
      </w:r>
      <w:r w:rsidR="00DF148D">
        <w:rPr>
          <w:rFonts w:ascii="Times New Roman" w:hAnsi="Times New Roman" w:cs="Simplified Arabic" w:hint="cs"/>
          <w:sz w:val="20"/>
          <w:rtl/>
        </w:rPr>
        <w:t>1</w:t>
      </w:r>
    </w:p>
    <w:p w14:paraId="7B57AC8B" w14:textId="4B242EA3" w:rsidR="00AE01A2" w:rsidRPr="00F82C52" w:rsidRDefault="00D37559" w:rsidP="00F82C52">
      <w:pPr>
        <w:widowControl w:val="0"/>
        <w:bidi w:val="0"/>
        <w:spacing w:after="0" w:line="240" w:lineRule="auto"/>
        <w:ind w:left="-114"/>
        <w:jc w:val="center"/>
        <w:rPr>
          <w:rFonts w:ascii="Times New Roman" w:hAnsi="Times New Roman" w:cs="Simplified Arabic"/>
          <w:sz w:val="36"/>
          <w:szCs w:val="36"/>
        </w:rPr>
      </w:pPr>
      <w:proofErr w:type="spellStart"/>
      <w:r w:rsidRPr="00D237B7">
        <w:rPr>
          <w:rFonts w:ascii="Times New Roman" w:hAnsi="Times New Roman" w:cs="Simplified Arabic"/>
          <w:b/>
          <w:bCs/>
          <w:color w:val="000000"/>
          <w:sz w:val="36"/>
          <w:szCs w:val="36"/>
          <w:shd w:val="clear" w:color="auto" w:fill="FFFFFF"/>
          <w:lang w:val="en"/>
        </w:rPr>
        <w:lastRenderedPageBreak/>
        <w:t>Analy</w:t>
      </w:r>
      <w:r w:rsidR="00F82C52">
        <w:rPr>
          <w:rFonts w:ascii="Times New Roman" w:hAnsi="Times New Roman" w:cs="Simplified Arabic"/>
          <w:b/>
          <w:bCs/>
          <w:color w:val="000000"/>
          <w:sz w:val="36"/>
          <w:szCs w:val="36"/>
          <w:shd w:val="clear" w:color="auto" w:fill="FFFFFF"/>
        </w:rPr>
        <w:t>tical</w:t>
      </w:r>
      <w:proofErr w:type="spellEnd"/>
      <w:r w:rsidR="00F82C52">
        <w:rPr>
          <w:rFonts w:ascii="Times New Roman" w:hAnsi="Times New Roman" w:cs="Simplified Arabic"/>
          <w:b/>
          <w:bCs/>
          <w:color w:val="000000"/>
          <w:sz w:val="36"/>
          <w:szCs w:val="36"/>
          <w:shd w:val="clear" w:color="auto" w:fill="FFFFFF"/>
        </w:rPr>
        <w:t xml:space="preserve"> study for reality of the recently burnt </w:t>
      </w:r>
      <w:proofErr w:type="spellStart"/>
      <w:r w:rsidR="00F82C52" w:rsidRPr="000C5009">
        <w:rPr>
          <w:rFonts w:ascii="Times New Roman" w:hAnsi="Times New Roman" w:cs="Simplified Arabic"/>
          <w:b/>
          <w:bCs/>
          <w:i/>
          <w:iCs/>
          <w:color w:val="000000"/>
          <w:sz w:val="36"/>
          <w:szCs w:val="36"/>
          <w:shd w:val="clear" w:color="auto" w:fill="FFFFFF"/>
        </w:rPr>
        <w:t>Pinus</w:t>
      </w:r>
      <w:proofErr w:type="spellEnd"/>
      <w:r w:rsidR="00F82C52" w:rsidRPr="000C5009">
        <w:rPr>
          <w:rFonts w:ascii="Times New Roman" w:hAnsi="Times New Roman" w:cs="Simplified Arabic"/>
          <w:b/>
          <w:bCs/>
          <w:i/>
          <w:iCs/>
          <w:color w:val="000000"/>
          <w:sz w:val="36"/>
          <w:szCs w:val="36"/>
          <w:shd w:val="clear" w:color="auto" w:fill="FFFFFF"/>
        </w:rPr>
        <w:t xml:space="preserve"> </w:t>
      </w:r>
      <w:proofErr w:type="spellStart"/>
      <w:r w:rsidR="00F82C52" w:rsidRPr="000C5009">
        <w:rPr>
          <w:rFonts w:ascii="Times New Roman" w:hAnsi="Times New Roman" w:cs="Simplified Arabic"/>
          <w:b/>
          <w:bCs/>
          <w:i/>
          <w:iCs/>
          <w:color w:val="000000"/>
          <w:sz w:val="36"/>
          <w:szCs w:val="36"/>
          <w:shd w:val="clear" w:color="auto" w:fill="FFFFFF"/>
        </w:rPr>
        <w:t>brutia</w:t>
      </w:r>
      <w:proofErr w:type="spellEnd"/>
      <w:r w:rsidR="00F82C52">
        <w:rPr>
          <w:rFonts w:ascii="Times New Roman" w:hAnsi="Times New Roman" w:cs="Simplified Arabic"/>
          <w:b/>
          <w:bCs/>
          <w:color w:val="000000"/>
          <w:sz w:val="36"/>
          <w:szCs w:val="36"/>
          <w:shd w:val="clear" w:color="auto" w:fill="FFFFFF"/>
        </w:rPr>
        <w:t xml:space="preserve"> and </w:t>
      </w:r>
      <w:proofErr w:type="spellStart"/>
      <w:r w:rsidR="00F82C52" w:rsidRPr="000C5009">
        <w:rPr>
          <w:rFonts w:ascii="Times New Roman" w:hAnsi="Times New Roman" w:cs="Simplified Arabic"/>
          <w:b/>
          <w:bCs/>
          <w:i/>
          <w:iCs/>
          <w:color w:val="000000"/>
          <w:sz w:val="36"/>
          <w:szCs w:val="36"/>
          <w:shd w:val="clear" w:color="auto" w:fill="FFFFFF"/>
        </w:rPr>
        <w:t>pinus</w:t>
      </w:r>
      <w:proofErr w:type="spellEnd"/>
      <w:r w:rsidR="00F82C52" w:rsidRPr="000C5009">
        <w:rPr>
          <w:rFonts w:ascii="Times New Roman" w:hAnsi="Times New Roman" w:cs="Simplified Arabic"/>
          <w:b/>
          <w:bCs/>
          <w:i/>
          <w:iCs/>
          <w:color w:val="000000"/>
          <w:sz w:val="36"/>
          <w:szCs w:val="36"/>
          <w:shd w:val="clear" w:color="auto" w:fill="FFFFFF"/>
        </w:rPr>
        <w:t xml:space="preserve"> </w:t>
      </w:r>
      <w:proofErr w:type="spellStart"/>
      <w:r w:rsidR="00F82C52" w:rsidRPr="000C5009">
        <w:rPr>
          <w:rFonts w:ascii="Times New Roman" w:hAnsi="Times New Roman" w:cs="Simplified Arabic"/>
          <w:b/>
          <w:bCs/>
          <w:i/>
          <w:iCs/>
          <w:color w:val="000000"/>
          <w:sz w:val="36"/>
          <w:szCs w:val="36"/>
          <w:shd w:val="clear" w:color="auto" w:fill="FFFFFF"/>
        </w:rPr>
        <w:t>pinea</w:t>
      </w:r>
      <w:proofErr w:type="spellEnd"/>
      <w:r w:rsidR="00F82C52">
        <w:rPr>
          <w:rFonts w:ascii="Times New Roman" w:hAnsi="Times New Roman" w:cs="Simplified Arabic"/>
          <w:b/>
          <w:bCs/>
          <w:color w:val="000000"/>
          <w:sz w:val="36"/>
          <w:szCs w:val="36"/>
          <w:shd w:val="clear" w:color="auto" w:fill="FFFFFF"/>
        </w:rPr>
        <w:t xml:space="preserve"> forest in </w:t>
      </w:r>
      <w:proofErr w:type="spellStart"/>
      <w:r w:rsidR="00F82C52">
        <w:rPr>
          <w:rFonts w:ascii="Times New Roman" w:hAnsi="Times New Roman" w:cs="Simplified Arabic"/>
          <w:b/>
          <w:bCs/>
          <w:color w:val="000000"/>
          <w:sz w:val="36"/>
          <w:szCs w:val="36"/>
          <w:shd w:val="clear" w:color="auto" w:fill="FFFFFF"/>
        </w:rPr>
        <w:t>Albustan</w:t>
      </w:r>
      <w:proofErr w:type="spellEnd"/>
      <w:r w:rsidR="00F82C52">
        <w:rPr>
          <w:rFonts w:ascii="Times New Roman" w:hAnsi="Times New Roman" w:cs="Simplified Arabic"/>
          <w:b/>
          <w:bCs/>
          <w:color w:val="000000"/>
          <w:sz w:val="36"/>
          <w:szCs w:val="36"/>
          <w:shd w:val="clear" w:color="auto" w:fill="FFFFFF"/>
        </w:rPr>
        <w:t xml:space="preserve"> site (</w:t>
      </w:r>
      <w:proofErr w:type="spellStart"/>
      <w:r w:rsidR="00F82C52">
        <w:rPr>
          <w:rFonts w:ascii="Times New Roman" w:hAnsi="Times New Roman" w:cs="Simplified Arabic"/>
          <w:b/>
          <w:bCs/>
          <w:color w:val="000000"/>
          <w:sz w:val="36"/>
          <w:szCs w:val="36"/>
          <w:shd w:val="clear" w:color="auto" w:fill="FFFFFF"/>
        </w:rPr>
        <w:t>Masyaf</w:t>
      </w:r>
      <w:proofErr w:type="spellEnd"/>
      <w:r w:rsidR="00F82C52">
        <w:rPr>
          <w:rFonts w:ascii="Times New Roman" w:hAnsi="Times New Roman" w:cs="Simplified Arabic"/>
          <w:b/>
          <w:bCs/>
          <w:color w:val="000000"/>
          <w:sz w:val="36"/>
          <w:szCs w:val="36"/>
          <w:shd w:val="clear" w:color="auto" w:fill="FFFFFF"/>
        </w:rPr>
        <w:t>).</w:t>
      </w:r>
    </w:p>
    <w:p w14:paraId="038C8785" w14:textId="5E4568CA" w:rsidR="001F774D" w:rsidRPr="000E2EE8" w:rsidRDefault="00D237B7" w:rsidP="00D37559">
      <w:pPr>
        <w:widowControl w:val="0"/>
        <w:bidi w:val="0"/>
        <w:spacing w:after="0" w:line="240" w:lineRule="auto"/>
        <w:jc w:val="center"/>
        <w:rPr>
          <w:rFonts w:ascii="Times New Roman" w:hAnsi="Times New Roman" w:cs="Simplified Arabic"/>
          <w:sz w:val="24"/>
          <w:szCs w:val="26"/>
        </w:rPr>
      </w:pPr>
      <w:r>
        <w:rPr>
          <w:rFonts w:ascii="Times New Roman" w:hAnsi="Times New Roman" w:cs="Simplified Arabic"/>
          <w:b/>
          <w:bCs/>
          <w:sz w:val="24"/>
          <w:szCs w:val="26"/>
        </w:rPr>
        <w:t>*</w:t>
      </w:r>
      <w:proofErr w:type="spellStart"/>
      <w:r>
        <w:rPr>
          <w:rFonts w:ascii="Times New Roman" w:hAnsi="Times New Roman" w:cs="Simplified Arabic"/>
          <w:b/>
          <w:bCs/>
          <w:sz w:val="24"/>
          <w:szCs w:val="26"/>
        </w:rPr>
        <w:t>Abdulkade</w:t>
      </w:r>
      <w:r w:rsidR="00D37559">
        <w:rPr>
          <w:rFonts w:ascii="Times New Roman" w:hAnsi="Times New Roman" w:cs="Simplified Arabic"/>
          <w:b/>
          <w:bCs/>
          <w:sz w:val="24"/>
          <w:szCs w:val="26"/>
        </w:rPr>
        <w:t>r</w:t>
      </w:r>
      <w:proofErr w:type="spellEnd"/>
      <w:r w:rsidR="00D37559">
        <w:rPr>
          <w:rFonts w:ascii="Times New Roman" w:hAnsi="Times New Roman" w:cs="Simplified Arabic"/>
          <w:b/>
          <w:bCs/>
          <w:sz w:val="24"/>
          <w:szCs w:val="26"/>
        </w:rPr>
        <w:t xml:space="preserve"> Al-</w:t>
      </w:r>
      <w:proofErr w:type="spellStart"/>
      <w:r w:rsidR="00D37559">
        <w:rPr>
          <w:rFonts w:ascii="Times New Roman" w:hAnsi="Times New Roman" w:cs="Simplified Arabic"/>
          <w:b/>
          <w:bCs/>
          <w:sz w:val="24"/>
          <w:szCs w:val="26"/>
        </w:rPr>
        <w:t>Naem</w:t>
      </w:r>
      <w:proofErr w:type="spellEnd"/>
      <w:r w:rsidR="00D37559">
        <w:rPr>
          <w:rFonts w:ascii="Times New Roman" w:hAnsi="Times New Roman" w:cs="Simplified Arabic"/>
          <w:b/>
          <w:bCs/>
          <w:sz w:val="24"/>
          <w:szCs w:val="26"/>
        </w:rPr>
        <w:t>,</w:t>
      </w:r>
      <w:r w:rsidR="00D37559">
        <w:rPr>
          <w:rFonts w:ascii="Times New Roman" w:hAnsi="Times New Roman" w:cs="Simplified Arabic"/>
          <w:b/>
          <w:bCs/>
          <w:sz w:val="24"/>
          <w:szCs w:val="26"/>
          <w:lang w:bidi="ar-SY"/>
        </w:rPr>
        <w:t xml:space="preserve"> **</w:t>
      </w:r>
      <w:proofErr w:type="spellStart"/>
      <w:r w:rsidR="00D37559" w:rsidRPr="00D37559">
        <w:rPr>
          <w:rFonts w:ascii="Times New Roman" w:hAnsi="Times New Roman" w:cs="Simplified Arabic"/>
          <w:b/>
          <w:bCs/>
          <w:sz w:val="24"/>
          <w:szCs w:val="26"/>
        </w:rPr>
        <w:t>Ghosoun</w:t>
      </w:r>
      <w:proofErr w:type="spellEnd"/>
      <w:r w:rsidR="00D37559" w:rsidRPr="00D37559">
        <w:rPr>
          <w:rFonts w:ascii="Times New Roman" w:hAnsi="Times New Roman" w:cs="Simplified Arabic"/>
          <w:b/>
          <w:bCs/>
          <w:sz w:val="24"/>
          <w:szCs w:val="26"/>
        </w:rPr>
        <w:t xml:space="preserve"> </w:t>
      </w:r>
      <w:proofErr w:type="spellStart"/>
      <w:r w:rsidR="00D37559" w:rsidRPr="00D37559">
        <w:rPr>
          <w:rFonts w:ascii="Times New Roman" w:hAnsi="Times New Roman" w:cs="Simplified Arabic"/>
          <w:b/>
          <w:bCs/>
          <w:sz w:val="24"/>
          <w:szCs w:val="26"/>
        </w:rPr>
        <w:t>Samman</w:t>
      </w:r>
      <w:proofErr w:type="spellEnd"/>
      <w:r w:rsidR="00D37559" w:rsidRPr="00D37559">
        <w:rPr>
          <w:rFonts w:ascii="Times New Roman" w:hAnsi="Times New Roman" w:cs="Simplified Arabic"/>
          <w:b/>
          <w:bCs/>
          <w:sz w:val="24"/>
          <w:szCs w:val="26"/>
        </w:rPr>
        <w:t>, **</w:t>
      </w:r>
      <w:r w:rsidR="00D37559">
        <w:rPr>
          <w:rFonts w:ascii="Times New Roman" w:hAnsi="Times New Roman" w:cs="Simplified Arabic"/>
          <w:b/>
          <w:bCs/>
          <w:sz w:val="24"/>
          <w:szCs w:val="26"/>
        </w:rPr>
        <w:t xml:space="preserve">* </w:t>
      </w:r>
      <w:proofErr w:type="spellStart"/>
      <w:r w:rsidR="00D37559">
        <w:rPr>
          <w:rFonts w:ascii="Times New Roman" w:hAnsi="Times New Roman" w:cs="Simplified Arabic"/>
          <w:b/>
          <w:bCs/>
          <w:sz w:val="24"/>
          <w:szCs w:val="26"/>
        </w:rPr>
        <w:t>Badi</w:t>
      </w:r>
      <w:proofErr w:type="spellEnd"/>
      <w:r w:rsidR="00D37559">
        <w:rPr>
          <w:rFonts w:ascii="Times New Roman" w:hAnsi="Times New Roman" w:cs="Simplified Arabic"/>
          <w:b/>
          <w:bCs/>
          <w:sz w:val="24"/>
          <w:szCs w:val="26"/>
        </w:rPr>
        <w:t xml:space="preserve">` </w:t>
      </w:r>
      <w:proofErr w:type="spellStart"/>
      <w:r w:rsidR="00D37559">
        <w:rPr>
          <w:rFonts w:ascii="Times New Roman" w:hAnsi="Times New Roman" w:cs="Simplified Arabic"/>
          <w:b/>
          <w:bCs/>
          <w:sz w:val="24"/>
          <w:szCs w:val="26"/>
        </w:rPr>
        <w:t>Malakh</w:t>
      </w:r>
      <w:proofErr w:type="spellEnd"/>
      <w:r w:rsidR="00D37559">
        <w:rPr>
          <w:rFonts w:ascii="Times New Roman" w:hAnsi="Times New Roman" w:cs="Simplified Arabic"/>
          <w:b/>
          <w:bCs/>
          <w:sz w:val="24"/>
          <w:szCs w:val="26"/>
        </w:rPr>
        <w:t xml:space="preserve"> *</w:t>
      </w:r>
      <w:r w:rsidR="001F774D" w:rsidRPr="000E2EE8">
        <w:rPr>
          <w:rFonts w:ascii="Times New Roman" w:hAnsi="Times New Roman" w:cs="Simplified Arabic"/>
          <w:sz w:val="24"/>
          <w:szCs w:val="26"/>
          <w:lang w:val="en-GB" w:bidi="ar-SY"/>
        </w:rPr>
        <w:t>Post Graduate Student</w:t>
      </w:r>
      <w:r w:rsidR="001F774D" w:rsidRPr="000E2EE8">
        <w:rPr>
          <w:rFonts w:ascii="Times New Roman" w:hAnsi="Times New Roman" w:cs="Simplified Arabic"/>
          <w:sz w:val="24"/>
          <w:szCs w:val="26"/>
        </w:rPr>
        <w:t xml:space="preserve"> (MSc) Dept. of </w:t>
      </w:r>
      <w:r w:rsidR="00312014" w:rsidRPr="000E2EE8">
        <w:rPr>
          <w:rFonts w:ascii="Times New Roman" w:hAnsi="Times New Roman" w:cs="Simplified Arabic"/>
          <w:sz w:val="24"/>
          <w:szCs w:val="26"/>
        </w:rPr>
        <w:t>Renewable</w:t>
      </w:r>
      <w:r w:rsidR="005B68D8" w:rsidRPr="000E2EE8">
        <w:rPr>
          <w:rFonts w:ascii="Times New Roman" w:hAnsi="Times New Roman" w:cs="Simplified Arabic"/>
          <w:sz w:val="24"/>
          <w:szCs w:val="26"/>
        </w:rPr>
        <w:t xml:space="preserve"> </w:t>
      </w:r>
      <w:r w:rsidR="001F774D" w:rsidRPr="000E2EE8">
        <w:rPr>
          <w:rFonts w:ascii="Times New Roman" w:hAnsi="Times New Roman" w:cs="Simplified Arabic"/>
          <w:sz w:val="24"/>
          <w:szCs w:val="26"/>
        </w:rPr>
        <w:t>Natural Resources and Environment, Faculty of Agriculture, University of Aleppo</w:t>
      </w:r>
    </w:p>
    <w:p w14:paraId="4137B1E3" w14:textId="4D5D56E8" w:rsidR="001F774D" w:rsidRPr="000E2EE8" w:rsidRDefault="001F774D" w:rsidP="00D255E5">
      <w:pPr>
        <w:widowControl w:val="0"/>
        <w:bidi w:val="0"/>
        <w:spacing w:after="0" w:line="240" w:lineRule="auto"/>
        <w:contextualSpacing/>
        <w:jc w:val="center"/>
        <w:rPr>
          <w:rFonts w:ascii="Times New Roman" w:hAnsi="Times New Roman" w:cs="Simplified Arabic"/>
          <w:sz w:val="24"/>
          <w:szCs w:val="26"/>
          <w:rtl/>
        </w:rPr>
      </w:pPr>
      <w:r w:rsidRPr="000E2EE8">
        <w:rPr>
          <w:rFonts w:ascii="Times New Roman" w:hAnsi="Times New Roman" w:cs="Simplified Arabic"/>
          <w:sz w:val="24"/>
          <w:szCs w:val="26"/>
        </w:rPr>
        <w:t>**</w:t>
      </w:r>
      <w:r w:rsidR="00312014" w:rsidRPr="000E2EE8">
        <w:rPr>
          <w:rFonts w:ascii="Times New Roman" w:hAnsi="Times New Roman" w:cs="Simplified Arabic"/>
          <w:sz w:val="24"/>
          <w:szCs w:val="26"/>
        </w:rPr>
        <w:t xml:space="preserve"> Professor </w:t>
      </w:r>
      <w:r w:rsidRPr="000E2EE8">
        <w:rPr>
          <w:rFonts w:ascii="Times New Roman" w:hAnsi="Times New Roman" w:cs="Simplified Arabic"/>
          <w:sz w:val="24"/>
          <w:szCs w:val="26"/>
        </w:rPr>
        <w:t>Dept. of</w:t>
      </w:r>
      <w:r w:rsidR="005B68D8" w:rsidRPr="000E2EE8">
        <w:rPr>
          <w:rFonts w:ascii="Times New Roman" w:hAnsi="Times New Roman" w:cs="Simplified Arabic"/>
          <w:sz w:val="24"/>
          <w:szCs w:val="26"/>
        </w:rPr>
        <w:t xml:space="preserve"> </w:t>
      </w:r>
      <w:r w:rsidR="00312014" w:rsidRPr="000E2EE8">
        <w:rPr>
          <w:rFonts w:ascii="Times New Roman" w:hAnsi="Times New Roman" w:cs="Simplified Arabic"/>
          <w:sz w:val="24"/>
          <w:szCs w:val="26"/>
        </w:rPr>
        <w:t>Renewable</w:t>
      </w:r>
      <w:r w:rsidRPr="000E2EE8">
        <w:rPr>
          <w:rFonts w:ascii="Times New Roman" w:hAnsi="Times New Roman" w:cs="Simplified Arabic"/>
          <w:sz w:val="24"/>
          <w:szCs w:val="26"/>
        </w:rPr>
        <w:t xml:space="preserve"> Natural Resources and Environment, Faculty of Agriculture, University of Aleppo</w:t>
      </w:r>
    </w:p>
    <w:p w14:paraId="1F9D71D7" w14:textId="2535538B" w:rsidR="00CD75FD" w:rsidRPr="00D37559" w:rsidRDefault="001F774D" w:rsidP="00D37559">
      <w:pPr>
        <w:widowControl w:val="0"/>
        <w:bidi w:val="0"/>
        <w:spacing w:after="0" w:line="240" w:lineRule="auto"/>
        <w:contextualSpacing/>
        <w:jc w:val="center"/>
        <w:rPr>
          <w:rFonts w:ascii="Times New Roman" w:hAnsi="Times New Roman" w:cs="Simplified Arabic"/>
          <w:color w:val="FFFFFF" w:themeColor="background1"/>
          <w:sz w:val="24"/>
          <w:szCs w:val="26"/>
        </w:rPr>
      </w:pPr>
      <w:r w:rsidRPr="000E2EE8">
        <w:rPr>
          <w:rFonts w:ascii="Times New Roman" w:hAnsi="Times New Roman" w:cs="Simplified Arabic" w:hint="cs"/>
          <w:sz w:val="24"/>
          <w:szCs w:val="26"/>
          <w:rtl/>
        </w:rPr>
        <w:t>***</w:t>
      </w:r>
      <w:r w:rsidR="00312014" w:rsidRPr="000E2EE8">
        <w:rPr>
          <w:rFonts w:ascii="Times New Roman" w:hAnsi="Times New Roman" w:cs="Simplified Arabic"/>
          <w:sz w:val="24"/>
          <w:szCs w:val="26"/>
        </w:rPr>
        <w:t xml:space="preserve"> </w:t>
      </w:r>
      <w:r w:rsidR="00D255E5" w:rsidRPr="000E2EE8">
        <w:rPr>
          <w:rFonts w:ascii="Times New Roman" w:hAnsi="Times New Roman" w:cs="Simplified Arabic"/>
          <w:sz w:val="24"/>
          <w:szCs w:val="26"/>
        </w:rPr>
        <w:t>Professor Dept. of Renewable Natural Resources and Environment, Faculty of Agriculture, University of Aleppo</w:t>
      </w:r>
    </w:p>
    <w:p w14:paraId="4E4920F3" w14:textId="05B3E9DA" w:rsidR="001F774D" w:rsidRDefault="001F774D" w:rsidP="00F82489">
      <w:pPr>
        <w:pBdr>
          <w:top w:val="single" w:sz="4" w:space="1" w:color="auto"/>
          <w:left w:val="single" w:sz="4" w:space="4" w:color="auto"/>
          <w:bottom w:val="single" w:sz="4" w:space="1" w:color="auto"/>
          <w:right w:val="single" w:sz="4" w:space="4" w:color="auto"/>
        </w:pBdr>
        <w:shd w:val="clear" w:color="auto" w:fill="FFFFFF"/>
        <w:bidi w:val="0"/>
        <w:spacing w:after="0" w:line="240" w:lineRule="auto"/>
        <w:jc w:val="center"/>
        <w:rPr>
          <w:rFonts w:ascii="Times New Roman" w:eastAsia="Times New Roman" w:hAnsi="Times New Roman" w:cs="Simplified Arabic"/>
          <w:b/>
          <w:bCs/>
          <w:color w:val="000000"/>
          <w:sz w:val="24"/>
          <w:szCs w:val="26"/>
          <w:lang w:val="en"/>
        </w:rPr>
      </w:pPr>
      <w:r w:rsidRPr="000E2EE8">
        <w:rPr>
          <w:rFonts w:ascii="Times New Roman" w:eastAsia="Times New Roman" w:hAnsi="Times New Roman" w:cs="Simplified Arabic"/>
          <w:b/>
          <w:bCs/>
          <w:color w:val="000000"/>
          <w:sz w:val="24"/>
          <w:szCs w:val="26"/>
          <w:lang w:val="en"/>
        </w:rPr>
        <w:t>Summary</w:t>
      </w:r>
    </w:p>
    <w:p w14:paraId="6CA94580" w14:textId="541F8AC9" w:rsidR="00055D1C" w:rsidRDefault="00055D1C" w:rsidP="00F82489">
      <w:pPr>
        <w:pBdr>
          <w:top w:val="single" w:sz="4" w:space="1" w:color="auto"/>
          <w:left w:val="single" w:sz="4" w:space="4" w:color="auto"/>
          <w:bottom w:val="single" w:sz="4" w:space="1" w:color="auto"/>
          <w:right w:val="single" w:sz="4" w:space="4" w:color="auto"/>
        </w:pBdr>
        <w:shd w:val="clear" w:color="auto" w:fill="FFFFFF"/>
        <w:bidi w:val="0"/>
        <w:spacing w:after="0" w:line="240" w:lineRule="auto"/>
        <w:ind w:firstLine="720"/>
        <w:jc w:val="lowKashida"/>
        <w:rPr>
          <w:rFonts w:ascii="Times New Roman" w:hAnsi="Times New Roman" w:cs="Simplified Arabic"/>
          <w:sz w:val="24"/>
          <w:szCs w:val="26"/>
        </w:rPr>
      </w:pPr>
      <w:r>
        <w:rPr>
          <w:rFonts w:ascii="Times New Roman" w:hAnsi="Times New Roman" w:cs="Simplified Arabic"/>
          <w:sz w:val="24"/>
          <w:szCs w:val="26"/>
        </w:rPr>
        <w:t>This</w:t>
      </w:r>
      <w:r w:rsidR="002A6BE9" w:rsidRPr="002A6BE9">
        <w:rPr>
          <w:rFonts w:ascii="Times New Roman" w:hAnsi="Times New Roman" w:cs="Simplified Arabic"/>
          <w:sz w:val="24"/>
          <w:szCs w:val="26"/>
        </w:rPr>
        <w:t xml:space="preserve"> research aims to analyze the current situation of the natural coniferous forest burned t</w:t>
      </w:r>
      <w:r>
        <w:rPr>
          <w:rFonts w:ascii="Times New Roman" w:hAnsi="Times New Roman" w:cs="Simplified Arabic"/>
          <w:sz w:val="24"/>
          <w:szCs w:val="26"/>
        </w:rPr>
        <w:t>o determine the soil condition</w:t>
      </w:r>
      <w:r>
        <w:rPr>
          <w:rFonts w:ascii="Times New Roman" w:hAnsi="Times New Roman" w:cs="Simplified Arabic" w:hint="cs"/>
          <w:sz w:val="24"/>
          <w:szCs w:val="26"/>
          <w:rtl/>
        </w:rPr>
        <w:t xml:space="preserve"> </w:t>
      </w:r>
      <w:r>
        <w:rPr>
          <w:rFonts w:ascii="Times New Roman" w:hAnsi="Times New Roman" w:cs="Simplified Arabic"/>
          <w:sz w:val="24"/>
          <w:szCs w:val="26"/>
        </w:rPr>
        <w:t xml:space="preserve">and </w:t>
      </w:r>
      <w:r w:rsidR="002A6BE9" w:rsidRPr="002A6BE9">
        <w:rPr>
          <w:rFonts w:ascii="Times New Roman" w:hAnsi="Times New Roman" w:cs="Simplified Arabic"/>
          <w:sz w:val="24"/>
          <w:szCs w:val="26"/>
        </w:rPr>
        <w:t>climatic data and the degree of development of the original vegetation cover that was a component of the original forest before it was exposed to fire.</w:t>
      </w:r>
    </w:p>
    <w:p w14:paraId="266D7A25" w14:textId="77777777" w:rsidR="00055D1C" w:rsidRDefault="002A6BE9" w:rsidP="00F82489">
      <w:pPr>
        <w:pBdr>
          <w:top w:val="single" w:sz="4" w:space="1" w:color="auto"/>
          <w:left w:val="single" w:sz="4" w:space="4" w:color="auto"/>
          <w:bottom w:val="single" w:sz="4" w:space="1" w:color="auto"/>
          <w:right w:val="single" w:sz="4" w:space="4" w:color="auto"/>
        </w:pBdr>
        <w:shd w:val="clear" w:color="auto" w:fill="FFFFFF"/>
        <w:bidi w:val="0"/>
        <w:spacing w:after="0" w:line="240" w:lineRule="auto"/>
        <w:ind w:firstLine="720"/>
        <w:jc w:val="lowKashida"/>
        <w:rPr>
          <w:rFonts w:ascii="Times New Roman" w:hAnsi="Times New Roman" w:cs="Simplified Arabic"/>
          <w:sz w:val="24"/>
          <w:szCs w:val="26"/>
        </w:rPr>
      </w:pPr>
      <w:r>
        <w:rPr>
          <w:rFonts w:ascii="Times New Roman" w:hAnsi="Times New Roman" w:cs="Simplified Arabic"/>
          <w:sz w:val="24"/>
          <w:szCs w:val="26"/>
        </w:rPr>
        <w:t xml:space="preserve"> </w:t>
      </w:r>
      <w:r w:rsidRPr="002A6BE9">
        <w:rPr>
          <w:rFonts w:ascii="Times New Roman" w:hAnsi="Times New Roman" w:cs="Simplified Arabic"/>
          <w:sz w:val="24"/>
          <w:szCs w:val="26"/>
        </w:rPr>
        <w:t>A climatic study was conducted for the study area, and a dirt study was conducted for the burned site and another nearby site that wa</w:t>
      </w:r>
      <w:r>
        <w:rPr>
          <w:rFonts w:ascii="Times New Roman" w:hAnsi="Times New Roman" w:cs="Simplified Arabic"/>
          <w:sz w:val="24"/>
          <w:szCs w:val="26"/>
        </w:rPr>
        <w:t>s not exposed to fire (witness),</w:t>
      </w:r>
      <w:r w:rsidRPr="002A6BE9">
        <w:rPr>
          <w:rFonts w:ascii="Times New Roman" w:hAnsi="Times New Roman" w:cs="Simplified Arabic"/>
          <w:sz w:val="24"/>
          <w:szCs w:val="26"/>
        </w:rPr>
        <w:t xml:space="preserve"> Several inventory checks were also made to identify the nature of </w:t>
      </w:r>
      <w:r>
        <w:rPr>
          <w:rFonts w:ascii="Times New Roman" w:hAnsi="Times New Roman" w:cs="Simplified Arabic"/>
          <w:sz w:val="24"/>
          <w:szCs w:val="26"/>
        </w:rPr>
        <w:t xml:space="preserve">vegetation cover after the fire, </w:t>
      </w:r>
      <w:r w:rsidRPr="002A6BE9">
        <w:rPr>
          <w:rFonts w:ascii="Times New Roman" w:hAnsi="Times New Roman" w:cs="Simplified Arabic"/>
          <w:sz w:val="24"/>
          <w:szCs w:val="26"/>
        </w:rPr>
        <w:t xml:space="preserve">The results showed that the site's soil originates on Marne limestone, and the soil is shallow to medium depth, its organic matter content is medium and decreases as we go downward, unlike what was found in the natural forest part, as its organic matter content is good, and the soil with a </w:t>
      </w:r>
      <w:r>
        <w:rPr>
          <w:rFonts w:ascii="Times New Roman" w:hAnsi="Times New Roman" w:cs="Simplified Arabic"/>
          <w:sz w:val="24"/>
          <w:szCs w:val="26"/>
        </w:rPr>
        <w:t xml:space="preserve">lymph texture tends to alkaline, </w:t>
      </w:r>
      <w:r w:rsidRPr="002A6BE9">
        <w:rPr>
          <w:rFonts w:ascii="Times New Roman" w:hAnsi="Times New Roman" w:cs="Simplified Arabic"/>
          <w:sz w:val="24"/>
          <w:szCs w:val="26"/>
        </w:rPr>
        <w:t>Low sali</w:t>
      </w:r>
      <w:r w:rsidR="00055D1C">
        <w:rPr>
          <w:rFonts w:ascii="Times New Roman" w:hAnsi="Times New Roman" w:cs="Simplified Arabic"/>
          <w:sz w:val="24"/>
          <w:szCs w:val="26"/>
        </w:rPr>
        <w:t>nity, rich in calcium carbonate.</w:t>
      </w:r>
    </w:p>
    <w:p w14:paraId="621EFD73" w14:textId="6712172A" w:rsidR="002A6BE9" w:rsidRPr="0088477C" w:rsidRDefault="00055D1C" w:rsidP="00F82489">
      <w:pPr>
        <w:pBdr>
          <w:top w:val="single" w:sz="4" w:space="1" w:color="auto"/>
          <w:left w:val="single" w:sz="4" w:space="4" w:color="auto"/>
          <w:bottom w:val="single" w:sz="4" w:space="1" w:color="auto"/>
          <w:right w:val="single" w:sz="4" w:space="4" w:color="auto"/>
        </w:pBdr>
        <w:shd w:val="clear" w:color="auto" w:fill="FFFFFF"/>
        <w:bidi w:val="0"/>
        <w:spacing w:after="0" w:line="240" w:lineRule="auto"/>
        <w:ind w:firstLine="720"/>
        <w:jc w:val="lowKashida"/>
        <w:rPr>
          <w:rFonts w:ascii="Times New Roman" w:hAnsi="Times New Roman" w:cs="Simplified Arabic"/>
          <w:sz w:val="24"/>
          <w:szCs w:val="26"/>
        </w:rPr>
      </w:pPr>
      <w:r>
        <w:rPr>
          <w:rFonts w:ascii="Times New Roman" w:hAnsi="Times New Roman" w:cs="Simplified Arabic"/>
          <w:sz w:val="24"/>
          <w:szCs w:val="26"/>
        </w:rPr>
        <w:t xml:space="preserve"> A</w:t>
      </w:r>
      <w:r w:rsidR="002A6BE9" w:rsidRPr="002A6BE9">
        <w:rPr>
          <w:rFonts w:ascii="Times New Roman" w:hAnsi="Times New Roman" w:cs="Simplified Arabic"/>
          <w:sz w:val="24"/>
          <w:szCs w:val="26"/>
        </w:rPr>
        <w:t>nd it turns out that the length of the dry period is 142 days and begins in mid-May, while the end of the dry period is at the beginning of October, and this period represents the fire season, which is characterized by its long period, which greatly increases th</w:t>
      </w:r>
      <w:r w:rsidR="002A6BE9">
        <w:rPr>
          <w:rFonts w:ascii="Times New Roman" w:hAnsi="Times New Roman" w:cs="Simplified Arabic"/>
          <w:sz w:val="24"/>
          <w:szCs w:val="26"/>
        </w:rPr>
        <w:t xml:space="preserve">e chances of fires, </w:t>
      </w:r>
      <w:r w:rsidR="002A6BE9" w:rsidRPr="002A6BE9">
        <w:rPr>
          <w:rFonts w:ascii="Times New Roman" w:hAnsi="Times New Roman" w:cs="Simplified Arabic"/>
          <w:sz w:val="24"/>
          <w:szCs w:val="26"/>
        </w:rPr>
        <w:t>The study also showed an increase in the number of deteriorating plant species that love light within the burned sit</w:t>
      </w:r>
      <w:r w:rsidR="002A6BE9">
        <w:rPr>
          <w:rFonts w:ascii="Times New Roman" w:hAnsi="Times New Roman" w:cs="Simplified Arabic"/>
          <w:sz w:val="24"/>
          <w:szCs w:val="26"/>
        </w:rPr>
        <w:t>e compared to the unburned site</w:t>
      </w:r>
      <w:r w:rsidR="002A6BE9" w:rsidRPr="002A6BE9">
        <w:rPr>
          <w:rFonts w:ascii="Times New Roman" w:hAnsi="Times New Roman" w:cs="Simplified Arabic"/>
          <w:sz w:val="24"/>
          <w:szCs w:val="26"/>
        </w:rPr>
        <w:t xml:space="preserve"> and the vegetation cover began to </w:t>
      </w:r>
      <w:r w:rsidR="00B831E5">
        <w:rPr>
          <w:rFonts w:ascii="Times New Roman" w:hAnsi="Times New Roman" w:cs="Simplified Arabic"/>
          <w:sz w:val="24"/>
          <w:szCs w:val="26"/>
        </w:rPr>
        <w:t>grow back and dominate the terrain again.</w:t>
      </w:r>
    </w:p>
    <w:p w14:paraId="246CE7B2" w14:textId="16540C68" w:rsidR="00055D1C" w:rsidRDefault="00A8195E" w:rsidP="00055D1C">
      <w:pPr>
        <w:shd w:val="clear" w:color="auto" w:fill="FFFFFF"/>
        <w:bidi w:val="0"/>
        <w:spacing w:after="0" w:line="240" w:lineRule="auto"/>
        <w:jc w:val="both"/>
        <w:rPr>
          <w:rFonts w:ascii="Times New Roman" w:hAnsi="Times New Roman" w:cs="Simplified Arabic"/>
          <w:sz w:val="24"/>
          <w:szCs w:val="26"/>
        </w:rPr>
      </w:pPr>
      <w:r w:rsidRPr="000E2EE8">
        <w:rPr>
          <w:rFonts w:ascii="Times New Roman" w:eastAsia="Times New Roman" w:hAnsi="Times New Roman" w:cs="Simplified Arabic"/>
          <w:b/>
          <w:bCs/>
          <w:color w:val="000000"/>
          <w:sz w:val="24"/>
          <w:szCs w:val="26"/>
          <w:lang w:val="en"/>
        </w:rPr>
        <w:t>Keywords:</w:t>
      </w:r>
      <w:r w:rsidRPr="000E2EE8">
        <w:rPr>
          <w:rFonts w:ascii="Times New Roman" w:eastAsia="Times New Roman" w:hAnsi="Times New Roman" w:cs="Simplified Arabic"/>
          <w:color w:val="000000"/>
          <w:sz w:val="24"/>
          <w:szCs w:val="26"/>
          <w:lang w:val="en"/>
        </w:rPr>
        <w:t xml:space="preserve"> </w:t>
      </w:r>
      <w:r w:rsidR="002A6BE9" w:rsidRPr="00991D76">
        <w:rPr>
          <w:rFonts w:ascii="Times New Roman" w:hAnsi="Times New Roman" w:cs="Simplified Arabic"/>
          <w:i/>
          <w:iCs/>
          <w:sz w:val="24"/>
          <w:szCs w:val="26"/>
        </w:rPr>
        <w:t xml:space="preserve">Pine </w:t>
      </w:r>
      <w:proofErr w:type="spellStart"/>
      <w:r w:rsidR="00991D76" w:rsidRPr="00991D76">
        <w:rPr>
          <w:rFonts w:ascii="Times New Roman" w:hAnsi="Times New Roman" w:cs="Simplified Arabic"/>
          <w:i/>
          <w:iCs/>
          <w:sz w:val="24"/>
          <w:szCs w:val="26"/>
        </w:rPr>
        <w:t>brutia</w:t>
      </w:r>
      <w:proofErr w:type="spellEnd"/>
      <w:r w:rsidR="00991D76" w:rsidRPr="00991D76">
        <w:rPr>
          <w:rFonts w:ascii="Times New Roman" w:hAnsi="Times New Roman" w:cs="Simplified Arabic"/>
          <w:sz w:val="24"/>
          <w:szCs w:val="26"/>
        </w:rPr>
        <w:t xml:space="preserve">, </w:t>
      </w:r>
      <w:r w:rsidR="00991D76" w:rsidRPr="00991D76">
        <w:rPr>
          <w:rFonts w:ascii="Times New Roman" w:hAnsi="Times New Roman" w:cs="Simplified Arabic"/>
          <w:i/>
          <w:iCs/>
          <w:sz w:val="24"/>
          <w:szCs w:val="26"/>
        </w:rPr>
        <w:t xml:space="preserve">Pine </w:t>
      </w:r>
      <w:proofErr w:type="spellStart"/>
      <w:r w:rsidR="00991D76" w:rsidRPr="00991D76">
        <w:rPr>
          <w:rFonts w:ascii="Times New Roman" w:hAnsi="Times New Roman" w:cs="Simplified Arabic"/>
          <w:i/>
          <w:iCs/>
          <w:sz w:val="24"/>
          <w:szCs w:val="26"/>
        </w:rPr>
        <w:t>pinea</w:t>
      </w:r>
      <w:proofErr w:type="spellEnd"/>
      <w:r w:rsidR="002A6BE9" w:rsidRPr="00991D76">
        <w:rPr>
          <w:rFonts w:ascii="Times New Roman" w:hAnsi="Times New Roman" w:cs="Simplified Arabic"/>
          <w:sz w:val="24"/>
          <w:szCs w:val="26"/>
        </w:rPr>
        <w:t>, Burnt Forest, Analytical Study, Al-</w:t>
      </w:r>
      <w:proofErr w:type="spellStart"/>
      <w:r w:rsidR="002A6BE9" w:rsidRPr="00991D76">
        <w:rPr>
          <w:rFonts w:ascii="Times New Roman" w:hAnsi="Times New Roman" w:cs="Simplified Arabic"/>
          <w:sz w:val="24"/>
          <w:szCs w:val="26"/>
        </w:rPr>
        <w:t>Bustan</w:t>
      </w:r>
      <w:proofErr w:type="spellEnd"/>
      <w:r w:rsidR="002A6BE9" w:rsidRPr="00991D76">
        <w:rPr>
          <w:rFonts w:ascii="Times New Roman" w:hAnsi="Times New Roman" w:cs="Simplified Arabic"/>
          <w:sz w:val="24"/>
          <w:szCs w:val="26"/>
        </w:rPr>
        <w:t xml:space="preserve"> Site.</w:t>
      </w:r>
    </w:p>
    <w:p w14:paraId="77C8FBA3" w14:textId="1C06979F" w:rsidR="00BD073B" w:rsidRDefault="00BD073B" w:rsidP="00BD073B">
      <w:pPr>
        <w:shd w:val="clear" w:color="auto" w:fill="FFFFFF"/>
        <w:bidi w:val="0"/>
        <w:spacing w:after="0" w:line="240" w:lineRule="auto"/>
        <w:jc w:val="both"/>
        <w:rPr>
          <w:rFonts w:ascii="Times New Roman" w:hAnsi="Times New Roman" w:cs="Simplified Arabic"/>
          <w:sz w:val="24"/>
          <w:szCs w:val="26"/>
        </w:rPr>
      </w:pPr>
    </w:p>
    <w:p w14:paraId="395A795C" w14:textId="77777777" w:rsidR="00055D1C" w:rsidRPr="00055D1C" w:rsidRDefault="00055D1C" w:rsidP="00055D1C">
      <w:pPr>
        <w:shd w:val="clear" w:color="auto" w:fill="FFFFFF"/>
        <w:bidi w:val="0"/>
        <w:spacing w:after="0" w:line="240" w:lineRule="auto"/>
        <w:jc w:val="both"/>
        <w:rPr>
          <w:rFonts w:ascii="Times New Roman" w:hAnsi="Times New Roman" w:cs="Simplified Arabic"/>
          <w:sz w:val="24"/>
          <w:szCs w:val="26"/>
          <w:rtl/>
        </w:rPr>
      </w:pPr>
    </w:p>
    <w:p w14:paraId="430154CB" w14:textId="7A87447B" w:rsidR="00766452" w:rsidRPr="000E2EE8" w:rsidRDefault="00766452" w:rsidP="00BD073B">
      <w:pPr>
        <w:widowControl w:val="0"/>
        <w:autoSpaceDE w:val="0"/>
        <w:autoSpaceDN w:val="0"/>
        <w:bidi w:val="0"/>
        <w:adjustRightInd w:val="0"/>
        <w:spacing w:after="0" w:line="240" w:lineRule="auto"/>
        <w:jc w:val="center"/>
        <w:rPr>
          <w:rFonts w:ascii="Times New Roman" w:hAnsi="Times New Roman" w:cs="Simplified Arabic"/>
          <w:color w:val="000000" w:themeColor="text1"/>
          <w:sz w:val="24"/>
          <w:szCs w:val="26"/>
        </w:rPr>
      </w:pPr>
      <w:r w:rsidRPr="000E2EE8">
        <w:rPr>
          <w:rFonts w:ascii="Times New Roman" w:hAnsi="Times New Roman" w:cs="Simplified Arabic"/>
          <w:color w:val="000000" w:themeColor="text1"/>
          <w:sz w:val="24"/>
          <w:szCs w:val="26"/>
        </w:rPr>
        <w:t xml:space="preserve">Received </w:t>
      </w:r>
      <w:r w:rsidRPr="000E2EE8">
        <w:rPr>
          <w:rFonts w:ascii="Times New Roman" w:hAnsi="Times New Roman" w:cs="Simplified Arabic" w:hint="cs"/>
          <w:color w:val="000000" w:themeColor="text1"/>
          <w:sz w:val="24"/>
          <w:szCs w:val="26"/>
          <w:rtl/>
        </w:rPr>
        <w:t xml:space="preserve">   </w:t>
      </w:r>
      <w:r w:rsidRPr="000E2EE8">
        <w:rPr>
          <w:rFonts w:ascii="Times New Roman" w:hAnsi="Times New Roman" w:cs="Simplified Arabic"/>
          <w:color w:val="000000" w:themeColor="text1"/>
          <w:sz w:val="24"/>
          <w:szCs w:val="26"/>
        </w:rPr>
        <w:t xml:space="preserve">/ </w:t>
      </w:r>
      <w:r w:rsidRPr="000E2EE8">
        <w:rPr>
          <w:rFonts w:ascii="Times New Roman" w:hAnsi="Times New Roman" w:cs="Simplified Arabic" w:hint="cs"/>
          <w:color w:val="000000" w:themeColor="text1"/>
          <w:sz w:val="24"/>
          <w:szCs w:val="26"/>
          <w:rtl/>
        </w:rPr>
        <w:t xml:space="preserve">   </w:t>
      </w:r>
      <w:r w:rsidRPr="000E2EE8">
        <w:rPr>
          <w:rFonts w:ascii="Times New Roman" w:hAnsi="Times New Roman" w:cs="Simplified Arabic"/>
          <w:color w:val="000000" w:themeColor="text1"/>
          <w:sz w:val="24"/>
          <w:szCs w:val="26"/>
        </w:rPr>
        <w:t xml:space="preserve">/ </w:t>
      </w:r>
      <w:r w:rsidR="00BD073B">
        <w:rPr>
          <w:rFonts w:ascii="Times New Roman" w:hAnsi="Times New Roman" w:cs="Simplified Arabic" w:hint="cs"/>
          <w:color w:val="000000" w:themeColor="text1"/>
          <w:sz w:val="24"/>
          <w:szCs w:val="26"/>
          <w:rtl/>
        </w:rPr>
        <w:t>2021</w:t>
      </w:r>
    </w:p>
    <w:p w14:paraId="70F11BF4" w14:textId="1B104EF7" w:rsidR="00055D1C" w:rsidRPr="00496828" w:rsidRDefault="00766452" w:rsidP="00BD073B">
      <w:pPr>
        <w:widowControl w:val="0"/>
        <w:bidi w:val="0"/>
        <w:spacing w:after="0" w:line="240" w:lineRule="auto"/>
        <w:jc w:val="center"/>
        <w:rPr>
          <w:rFonts w:ascii="Times New Roman" w:hAnsi="Times New Roman" w:cs="Simplified Arabic"/>
          <w:color w:val="000000" w:themeColor="text1"/>
          <w:sz w:val="24"/>
          <w:szCs w:val="26"/>
          <w:rtl/>
        </w:rPr>
      </w:pPr>
      <w:r w:rsidRPr="000E2EE8">
        <w:rPr>
          <w:rFonts w:ascii="Times New Roman" w:hAnsi="Times New Roman" w:cs="Simplified Arabic"/>
          <w:color w:val="000000" w:themeColor="text1"/>
          <w:sz w:val="24"/>
          <w:szCs w:val="26"/>
        </w:rPr>
        <w:t xml:space="preserve">Accepted   </w:t>
      </w:r>
      <w:r w:rsidRPr="000E2EE8">
        <w:rPr>
          <w:rFonts w:ascii="Times New Roman" w:hAnsi="Times New Roman" w:cs="Simplified Arabic" w:hint="cs"/>
          <w:color w:val="000000" w:themeColor="text1"/>
          <w:sz w:val="24"/>
          <w:szCs w:val="26"/>
          <w:rtl/>
        </w:rPr>
        <w:t xml:space="preserve">  </w:t>
      </w:r>
      <w:r w:rsidRPr="000E2EE8">
        <w:rPr>
          <w:rFonts w:ascii="Times New Roman" w:hAnsi="Times New Roman" w:cs="Simplified Arabic"/>
          <w:color w:val="000000" w:themeColor="text1"/>
          <w:sz w:val="24"/>
          <w:szCs w:val="26"/>
        </w:rPr>
        <w:t xml:space="preserve">/ </w:t>
      </w:r>
      <w:r w:rsidRPr="000E2EE8">
        <w:rPr>
          <w:rFonts w:ascii="Times New Roman" w:hAnsi="Times New Roman" w:cs="Simplified Arabic" w:hint="cs"/>
          <w:color w:val="000000" w:themeColor="text1"/>
          <w:sz w:val="24"/>
          <w:szCs w:val="26"/>
          <w:rtl/>
        </w:rPr>
        <w:t xml:space="preserve">   </w:t>
      </w:r>
      <w:r w:rsidRPr="000E2EE8">
        <w:rPr>
          <w:rFonts w:ascii="Times New Roman" w:hAnsi="Times New Roman" w:cs="Simplified Arabic"/>
          <w:color w:val="000000" w:themeColor="text1"/>
          <w:sz w:val="24"/>
          <w:szCs w:val="26"/>
        </w:rPr>
        <w:t xml:space="preserve">/ </w:t>
      </w:r>
      <w:r w:rsidR="00BD073B">
        <w:rPr>
          <w:rFonts w:ascii="Times New Roman" w:hAnsi="Times New Roman" w:cs="Simplified Arabic" w:hint="cs"/>
          <w:color w:val="000000" w:themeColor="text1"/>
          <w:sz w:val="24"/>
          <w:szCs w:val="26"/>
          <w:rtl/>
        </w:rPr>
        <w:t>2021</w:t>
      </w:r>
    </w:p>
    <w:p w14:paraId="7E2F084B" w14:textId="77777777" w:rsidR="00D255E5" w:rsidRPr="001201DD" w:rsidRDefault="00D255E5" w:rsidP="00D255E5">
      <w:pPr>
        <w:spacing w:after="0" w:line="240" w:lineRule="auto"/>
        <w:contextualSpacing/>
        <w:rPr>
          <w:rFonts w:ascii="Times New Roman" w:hAnsi="Times New Roman" w:cs="Simplified Arabic"/>
          <w:b/>
          <w:bCs/>
          <w:sz w:val="28"/>
          <w:szCs w:val="28"/>
          <w:rtl/>
          <w:lang w:bidi="ar-SY"/>
        </w:rPr>
      </w:pPr>
      <w:r w:rsidRPr="001201DD">
        <w:rPr>
          <w:rFonts w:ascii="Times New Roman" w:hAnsi="Times New Roman" w:cs="Simplified Arabic"/>
          <w:b/>
          <w:bCs/>
          <w:sz w:val="28"/>
          <w:szCs w:val="28"/>
          <w:rtl/>
          <w:lang w:bidi="ar-SY"/>
        </w:rPr>
        <w:lastRenderedPageBreak/>
        <w:t>المقدمة والدراسات المرجعية:</w:t>
      </w:r>
    </w:p>
    <w:p w14:paraId="6D5E2346" w14:textId="69E03F09" w:rsidR="00D255E5" w:rsidRPr="00A01584" w:rsidRDefault="00D255E5" w:rsidP="00A62AE7">
      <w:pPr>
        <w:spacing w:after="0" w:line="240" w:lineRule="auto"/>
        <w:ind w:firstLine="720"/>
        <w:contextualSpacing/>
        <w:jc w:val="lowKashida"/>
        <w:rPr>
          <w:rFonts w:ascii="Times New Roman" w:hAnsi="Times New Roman" w:cs="Simplified Arabic"/>
          <w:b/>
          <w:bCs/>
          <w:color w:val="000000" w:themeColor="text1"/>
          <w:sz w:val="24"/>
          <w:szCs w:val="26"/>
          <w:lang w:bidi="ar-SY"/>
        </w:rPr>
      </w:pPr>
      <w:r w:rsidRPr="00A01584">
        <w:rPr>
          <w:rFonts w:ascii="Times New Roman" w:hAnsi="Times New Roman" w:cs="Simplified Arabic"/>
          <w:color w:val="000000" w:themeColor="text1"/>
          <w:sz w:val="24"/>
          <w:szCs w:val="26"/>
          <w:rtl/>
          <w:lang w:bidi="ar-SY"/>
        </w:rPr>
        <w:t>تعاني الغابات في سورية من تأثير عوامل مختلفة تهدد بقاءها وتؤدي إلى انحسارها عن مساحات واسعة كانت تغطيها حتى عهد قريب، وتعتبر حرائق الغابات من أهم هذه العوامل بالإضافة إلى القطع</w:t>
      </w:r>
      <w:r w:rsidR="00C40FBF" w:rsidRPr="00A01584">
        <w:rPr>
          <w:rFonts w:ascii="Times New Roman" w:hAnsi="Times New Roman" w:cs="Simplified Arabic" w:hint="cs"/>
          <w:color w:val="000000" w:themeColor="text1"/>
          <w:sz w:val="24"/>
          <w:szCs w:val="26"/>
          <w:rtl/>
          <w:lang w:bidi="ar-SY"/>
        </w:rPr>
        <w:t xml:space="preserve"> العشوائي</w:t>
      </w:r>
      <w:r w:rsidRPr="00A01584">
        <w:rPr>
          <w:rFonts w:ascii="Times New Roman" w:hAnsi="Times New Roman" w:cs="Simplified Arabic"/>
          <w:color w:val="000000" w:themeColor="text1"/>
          <w:sz w:val="24"/>
          <w:szCs w:val="26"/>
          <w:rtl/>
          <w:lang w:bidi="ar-SY"/>
        </w:rPr>
        <w:t xml:space="preserve"> والرعي الجائر وغياب خطط الإدارة والتنظيم المناسبة وتحويل الأراضي الحراجية إ</w:t>
      </w:r>
      <w:r w:rsidR="00496828">
        <w:rPr>
          <w:rFonts w:ascii="Times New Roman" w:hAnsi="Times New Roman" w:cs="Simplified Arabic"/>
          <w:color w:val="000000" w:themeColor="text1"/>
          <w:sz w:val="24"/>
          <w:szCs w:val="26"/>
          <w:rtl/>
          <w:lang w:bidi="ar-SY"/>
        </w:rPr>
        <w:t xml:space="preserve">لى أراضي قابلة للزراعة </w:t>
      </w:r>
      <w:r w:rsidR="00496828">
        <w:rPr>
          <w:rFonts w:ascii="Times New Roman" w:hAnsi="Times New Roman" w:cs="Simplified Arabic" w:hint="cs"/>
          <w:color w:val="000000" w:themeColor="text1"/>
          <w:sz w:val="24"/>
          <w:szCs w:val="26"/>
          <w:rtl/>
          <w:lang w:bidi="ar-SY"/>
        </w:rPr>
        <w:t>أ</w:t>
      </w:r>
      <w:r w:rsidRPr="00A01584">
        <w:rPr>
          <w:rFonts w:ascii="Times New Roman" w:hAnsi="Times New Roman" w:cs="Simplified Arabic"/>
          <w:color w:val="000000" w:themeColor="text1"/>
          <w:sz w:val="24"/>
          <w:szCs w:val="26"/>
          <w:rtl/>
          <w:lang w:bidi="ar-SY"/>
        </w:rPr>
        <w:t xml:space="preserve">و </w:t>
      </w:r>
      <w:r w:rsidR="00646605" w:rsidRPr="00A01584">
        <w:rPr>
          <w:rFonts w:ascii="Times New Roman" w:hAnsi="Times New Roman" w:cs="Simplified Arabic" w:hint="cs"/>
          <w:color w:val="000000" w:themeColor="text1"/>
          <w:sz w:val="24"/>
          <w:szCs w:val="26"/>
          <w:rtl/>
          <w:lang w:bidi="ar-SY"/>
        </w:rPr>
        <w:t>بساتين</w:t>
      </w:r>
      <w:r w:rsidR="00646605">
        <w:rPr>
          <w:rFonts w:ascii="Times New Roman" w:hAnsi="Times New Roman" w:cs="Simplified Arabic"/>
          <w:color w:val="000000" w:themeColor="text1"/>
          <w:sz w:val="24"/>
          <w:szCs w:val="26"/>
          <w:lang w:bidi="ar-SY"/>
        </w:rPr>
        <w:t xml:space="preserve"> </w:t>
      </w:r>
      <w:r w:rsidR="00646605">
        <w:rPr>
          <w:rFonts w:ascii="Times New Roman" w:hAnsi="Times New Roman" w:cs="Simplified Arabic" w:hint="cs"/>
          <w:color w:val="000000" w:themeColor="text1"/>
          <w:sz w:val="24"/>
          <w:szCs w:val="26"/>
          <w:rtl/>
          <w:lang w:bidi="ar-SY"/>
        </w:rPr>
        <w:t>[</w:t>
      </w:r>
      <w:r w:rsidR="00A62AE7">
        <w:rPr>
          <w:rFonts w:ascii="Times New Roman" w:hAnsi="Times New Roman" w:cs="Simplified Arabic" w:hint="cs"/>
          <w:color w:val="000000" w:themeColor="text1"/>
          <w:sz w:val="24"/>
          <w:szCs w:val="26"/>
          <w:rtl/>
          <w:lang w:bidi="ar-SY"/>
        </w:rPr>
        <w:t>12</w:t>
      </w:r>
      <w:r w:rsidR="009508D1">
        <w:rPr>
          <w:rFonts w:ascii="Times New Roman" w:hAnsi="Times New Roman" w:cs="Simplified Arabic"/>
          <w:color w:val="000000" w:themeColor="text1"/>
          <w:sz w:val="24"/>
          <w:szCs w:val="26"/>
          <w:lang w:bidi="ar-SY"/>
        </w:rPr>
        <w:t>[</w:t>
      </w:r>
      <w:r w:rsidR="00496828">
        <w:rPr>
          <w:rFonts w:ascii="Times New Roman" w:hAnsi="Times New Roman" w:cs="Simplified Arabic" w:hint="cs"/>
          <w:color w:val="000000" w:themeColor="text1"/>
          <w:sz w:val="24"/>
          <w:szCs w:val="26"/>
          <w:rtl/>
          <w:lang w:bidi="ar-SY"/>
        </w:rPr>
        <w:t>.</w:t>
      </w:r>
    </w:p>
    <w:p w14:paraId="4F7C2259" w14:textId="05D381A9" w:rsidR="00D255E5" w:rsidRPr="00A01584" w:rsidRDefault="00D255E5" w:rsidP="00A62AE7">
      <w:pPr>
        <w:spacing w:after="0" w:line="240" w:lineRule="auto"/>
        <w:contextualSpacing/>
        <w:jc w:val="lowKashida"/>
        <w:rPr>
          <w:rFonts w:ascii="Times New Roman" w:hAnsi="Times New Roman" w:cs="Simplified Arabic"/>
          <w:color w:val="000000" w:themeColor="text1"/>
          <w:sz w:val="24"/>
          <w:szCs w:val="26"/>
          <w:rtl/>
          <w:lang w:bidi="ar-SY"/>
        </w:rPr>
      </w:pPr>
      <w:r w:rsidRPr="00A01584">
        <w:rPr>
          <w:rFonts w:ascii="Times New Roman" w:hAnsi="Times New Roman" w:cs="Simplified Arabic"/>
          <w:color w:val="000000" w:themeColor="text1"/>
          <w:sz w:val="24"/>
          <w:szCs w:val="26"/>
          <w:rtl/>
          <w:lang w:bidi="ar-SY"/>
        </w:rPr>
        <w:t>حيث تدمر الحرائق خلال ساعات ما بنته الطبيعة خلال مئات السنين ويلعب الانسان الدور الرئيس والمباشر في خلق هذه المشكلة وجعلها تتفاقم مع الزمن وذلك للتغيرات الكبيرة التي يسببها الحريق سواءً على مستوى البيئة أو</w:t>
      </w:r>
      <w:r w:rsidRPr="00A01584">
        <w:rPr>
          <w:rFonts w:ascii="Times New Roman" w:hAnsi="Times New Roman" w:cs="Simplified Arabic"/>
          <w:color w:val="000000" w:themeColor="text1"/>
          <w:sz w:val="24"/>
          <w:szCs w:val="26"/>
          <w:lang w:bidi="ar-SY"/>
        </w:rPr>
        <w:t xml:space="preserve"> </w:t>
      </w:r>
      <w:r w:rsidRPr="00A01584">
        <w:rPr>
          <w:rFonts w:ascii="Times New Roman" w:hAnsi="Times New Roman" w:cs="Simplified Arabic"/>
          <w:color w:val="000000" w:themeColor="text1"/>
          <w:sz w:val="24"/>
          <w:szCs w:val="26"/>
          <w:rtl/>
          <w:lang w:bidi="ar-SY"/>
        </w:rPr>
        <w:t>على مستوى بنية وتركيب المجتمعات النباتية الحراجية ضمن الغابة، حيث تتعرض المجتمعات الحراجية المحروقة للتدهور بكافة مكوناتها النباتية، الحيوانية والترابية، وتصبح الغابة أكثر فقرا</w:t>
      </w:r>
      <w:r w:rsidR="00286716">
        <w:rPr>
          <w:rFonts w:ascii="Times New Roman" w:hAnsi="Times New Roman" w:cs="Simplified Arabic" w:hint="cs"/>
          <w:color w:val="000000" w:themeColor="text1"/>
          <w:sz w:val="24"/>
          <w:szCs w:val="26"/>
          <w:rtl/>
          <w:lang w:val="fr-MC" w:bidi="ar-SY"/>
        </w:rPr>
        <w:t>ً</w:t>
      </w:r>
      <w:r w:rsidRPr="00A01584">
        <w:rPr>
          <w:rFonts w:ascii="Times New Roman" w:hAnsi="Times New Roman" w:cs="Simplified Arabic"/>
          <w:color w:val="000000" w:themeColor="text1"/>
          <w:sz w:val="24"/>
          <w:szCs w:val="26"/>
          <w:rtl/>
          <w:lang w:bidi="ar-SY"/>
        </w:rPr>
        <w:t xml:space="preserve"> وحساسيةً لعوامل التدهور كلما كانت الحرائق شديدة ومتكررة، كما يتغير تركيب الغابة النباتي وتستبدل الأنواع </w:t>
      </w:r>
      <w:r w:rsidR="00286716">
        <w:rPr>
          <w:rFonts w:ascii="Times New Roman" w:hAnsi="Times New Roman" w:cs="Simplified Arabic"/>
          <w:color w:val="000000" w:themeColor="text1"/>
          <w:sz w:val="24"/>
          <w:szCs w:val="26"/>
          <w:rtl/>
          <w:lang w:bidi="ar-SY"/>
        </w:rPr>
        <w:t>النباتية ذات القيمة البيئية وال</w:t>
      </w:r>
      <w:r w:rsidR="007C305D">
        <w:rPr>
          <w:rFonts w:ascii="Times New Roman" w:hAnsi="Times New Roman" w:cs="Simplified Arabic" w:hint="cs"/>
          <w:color w:val="000000" w:themeColor="text1"/>
          <w:sz w:val="24"/>
          <w:szCs w:val="26"/>
          <w:rtl/>
          <w:lang w:bidi="ar-SY"/>
        </w:rPr>
        <w:t>ا</w:t>
      </w:r>
      <w:r w:rsidRPr="00A01584">
        <w:rPr>
          <w:rFonts w:ascii="Times New Roman" w:hAnsi="Times New Roman" w:cs="Simplified Arabic"/>
          <w:color w:val="000000" w:themeColor="text1"/>
          <w:sz w:val="24"/>
          <w:szCs w:val="26"/>
          <w:rtl/>
          <w:lang w:bidi="ar-SY"/>
        </w:rPr>
        <w:t xml:space="preserve">قتصادية العالية بأنواع نباتية </w:t>
      </w:r>
      <w:proofErr w:type="spellStart"/>
      <w:r w:rsidRPr="00A01584">
        <w:rPr>
          <w:rFonts w:ascii="Times New Roman" w:hAnsi="Times New Roman" w:cs="Simplified Arabic"/>
          <w:color w:val="000000" w:themeColor="text1"/>
          <w:sz w:val="24"/>
          <w:szCs w:val="26"/>
          <w:rtl/>
          <w:lang w:bidi="ar-SY"/>
        </w:rPr>
        <w:t>تدهور</w:t>
      </w:r>
      <w:r w:rsidRPr="00A01584">
        <w:rPr>
          <w:rFonts w:ascii="Times New Roman" w:hAnsi="Times New Roman" w:cs="Simplified Arabic" w:hint="cs"/>
          <w:color w:val="000000" w:themeColor="text1"/>
          <w:sz w:val="24"/>
          <w:szCs w:val="26"/>
          <w:rtl/>
          <w:lang w:bidi="ar-SY"/>
        </w:rPr>
        <w:t>ي</w:t>
      </w:r>
      <w:r w:rsidR="00286716">
        <w:rPr>
          <w:rFonts w:ascii="Times New Roman" w:hAnsi="Times New Roman" w:cs="Simplified Arabic"/>
          <w:color w:val="000000" w:themeColor="text1"/>
          <w:sz w:val="24"/>
          <w:szCs w:val="26"/>
          <w:rtl/>
          <w:lang w:bidi="ar-SY"/>
        </w:rPr>
        <w:t>ة</w:t>
      </w:r>
      <w:proofErr w:type="spellEnd"/>
      <w:r w:rsidR="00286716">
        <w:rPr>
          <w:rFonts w:ascii="Times New Roman" w:hAnsi="Times New Roman" w:cs="Simplified Arabic"/>
          <w:color w:val="000000" w:themeColor="text1"/>
          <w:sz w:val="24"/>
          <w:szCs w:val="26"/>
          <w:rtl/>
          <w:lang w:bidi="ar-SY"/>
        </w:rPr>
        <w:t xml:space="preserve"> ذات قيمة </w:t>
      </w:r>
      <w:proofErr w:type="spellStart"/>
      <w:r w:rsidR="00286716">
        <w:rPr>
          <w:rFonts w:ascii="Times New Roman" w:hAnsi="Times New Roman" w:cs="Simplified Arabic" w:hint="cs"/>
          <w:color w:val="000000" w:themeColor="text1"/>
          <w:sz w:val="24"/>
          <w:szCs w:val="26"/>
          <w:rtl/>
          <w:lang w:bidi="ar-SY"/>
        </w:rPr>
        <w:t>إ</w:t>
      </w:r>
      <w:r w:rsidRPr="00A01584">
        <w:rPr>
          <w:rFonts w:ascii="Times New Roman" w:hAnsi="Times New Roman" w:cs="Simplified Arabic"/>
          <w:color w:val="000000" w:themeColor="text1"/>
          <w:sz w:val="24"/>
          <w:szCs w:val="26"/>
          <w:rtl/>
          <w:lang w:bidi="ar-SY"/>
        </w:rPr>
        <w:t>قتصادية</w:t>
      </w:r>
      <w:proofErr w:type="spellEnd"/>
      <w:r w:rsidRPr="00A01584">
        <w:rPr>
          <w:rFonts w:ascii="Times New Roman" w:hAnsi="Times New Roman" w:cs="Simplified Arabic"/>
          <w:color w:val="000000" w:themeColor="text1"/>
          <w:sz w:val="24"/>
          <w:szCs w:val="26"/>
          <w:rtl/>
          <w:lang w:bidi="ar-SY"/>
        </w:rPr>
        <w:t xml:space="preserve"> وبي</w:t>
      </w:r>
      <w:r w:rsidR="00286716">
        <w:rPr>
          <w:rFonts w:ascii="Times New Roman" w:hAnsi="Times New Roman" w:cs="Simplified Arabic"/>
          <w:color w:val="000000" w:themeColor="text1"/>
          <w:sz w:val="24"/>
          <w:szCs w:val="26"/>
          <w:rtl/>
          <w:lang w:bidi="ar-SY"/>
        </w:rPr>
        <w:t xml:space="preserve">ئية منخفضة محدثةً خسائر بيئية </w:t>
      </w:r>
      <w:r w:rsidR="000C5009">
        <w:rPr>
          <w:rFonts w:ascii="Times New Roman" w:hAnsi="Times New Roman" w:cs="Simplified Arabic" w:hint="cs"/>
          <w:color w:val="000000" w:themeColor="text1"/>
          <w:sz w:val="24"/>
          <w:szCs w:val="26"/>
          <w:rtl/>
          <w:lang w:bidi="ar-SY"/>
        </w:rPr>
        <w:t>وا</w:t>
      </w:r>
      <w:r w:rsidR="000C5009" w:rsidRPr="00A01584">
        <w:rPr>
          <w:rFonts w:ascii="Times New Roman" w:hAnsi="Times New Roman" w:cs="Simplified Arabic" w:hint="cs"/>
          <w:color w:val="000000" w:themeColor="text1"/>
          <w:sz w:val="24"/>
          <w:szCs w:val="26"/>
          <w:rtl/>
          <w:lang w:bidi="ar-SY"/>
        </w:rPr>
        <w:t>قتصادية</w:t>
      </w:r>
      <w:r w:rsidRPr="00A01584">
        <w:rPr>
          <w:rFonts w:ascii="Times New Roman" w:hAnsi="Times New Roman" w:cs="Simplified Arabic"/>
          <w:color w:val="000000" w:themeColor="text1"/>
          <w:sz w:val="24"/>
          <w:szCs w:val="26"/>
          <w:rtl/>
          <w:lang w:bidi="ar-SY"/>
        </w:rPr>
        <w:t xml:space="preserve"> كبيرة قُدرت قيمتها مادياً بحدود 124 مليون دولار امريكي في الهكتار</w:t>
      </w:r>
      <w:r w:rsidR="00A64CA7" w:rsidRPr="00A01584">
        <w:rPr>
          <w:rFonts w:ascii="Times New Roman" w:hAnsi="Times New Roman" w:cs="Simplified Arabic"/>
          <w:color w:val="000000" w:themeColor="text1"/>
          <w:sz w:val="24"/>
          <w:szCs w:val="26"/>
          <w:lang w:bidi="ar-SY"/>
        </w:rPr>
        <w:t>[</w:t>
      </w:r>
      <w:r w:rsidR="00A62AE7">
        <w:rPr>
          <w:rFonts w:ascii="Times New Roman" w:hAnsi="Times New Roman" w:cs="Simplified Arabic"/>
          <w:color w:val="000000" w:themeColor="text1"/>
          <w:sz w:val="24"/>
          <w:szCs w:val="26"/>
          <w:lang w:bidi="ar-SY"/>
        </w:rPr>
        <w:t>2</w:t>
      </w:r>
      <w:r w:rsidR="00A64CA7" w:rsidRPr="00A01584">
        <w:rPr>
          <w:rFonts w:ascii="Times New Roman" w:hAnsi="Times New Roman" w:cs="Simplified Arabic"/>
          <w:color w:val="000000" w:themeColor="text1"/>
          <w:sz w:val="24"/>
          <w:szCs w:val="26"/>
          <w:lang w:bidi="ar-SY"/>
        </w:rPr>
        <w:t xml:space="preserve">2] </w:t>
      </w:r>
      <w:r w:rsidR="00464453" w:rsidRPr="00A01584">
        <w:rPr>
          <w:rFonts w:ascii="Times New Roman" w:hAnsi="Times New Roman" w:cs="Simplified Arabic"/>
          <w:color w:val="000000" w:themeColor="text1"/>
          <w:sz w:val="24"/>
          <w:szCs w:val="26"/>
          <w:rtl/>
          <w:lang w:bidi="ar-SY"/>
        </w:rPr>
        <w:t>، فقد أشارت احصائيات</w:t>
      </w:r>
      <w:r w:rsidR="007C305D">
        <w:rPr>
          <w:rFonts w:ascii="Times New Roman" w:hAnsi="Times New Roman" w:cs="Simplified Arabic" w:hint="cs"/>
          <w:color w:val="000000" w:themeColor="text1"/>
          <w:sz w:val="24"/>
          <w:szCs w:val="26"/>
          <w:rtl/>
          <w:lang w:bidi="ar-SY"/>
        </w:rPr>
        <w:t xml:space="preserve"> </w:t>
      </w:r>
      <w:r w:rsidR="00464453" w:rsidRPr="00A01584">
        <w:rPr>
          <w:rFonts w:ascii="Times New Roman" w:hAnsi="Times New Roman" w:cs="Simplified Arabic"/>
          <w:color w:val="000000" w:themeColor="text1"/>
          <w:sz w:val="24"/>
          <w:szCs w:val="26"/>
          <w:lang w:bidi="ar-SY"/>
        </w:rPr>
        <w:t>[</w:t>
      </w:r>
      <w:r w:rsidR="00A62AE7">
        <w:rPr>
          <w:rFonts w:ascii="Times New Roman" w:hAnsi="Times New Roman" w:cs="Simplified Arabic"/>
          <w:color w:val="000000" w:themeColor="text1"/>
          <w:sz w:val="24"/>
          <w:szCs w:val="26"/>
          <w:lang w:bidi="ar-SY"/>
        </w:rPr>
        <w:t>1</w:t>
      </w:r>
      <w:r w:rsidR="00464453" w:rsidRPr="00A01584">
        <w:rPr>
          <w:rFonts w:ascii="Times New Roman" w:hAnsi="Times New Roman" w:cs="Simplified Arabic"/>
          <w:color w:val="000000" w:themeColor="text1"/>
          <w:sz w:val="24"/>
          <w:szCs w:val="26"/>
          <w:lang w:bidi="ar-SY"/>
        </w:rPr>
        <w:t>]</w:t>
      </w:r>
      <w:r w:rsidR="00A01584">
        <w:rPr>
          <w:rFonts w:ascii="Times New Roman" w:hAnsi="Times New Roman" w:cs="Simplified Arabic" w:hint="cs"/>
          <w:color w:val="000000" w:themeColor="text1"/>
          <w:sz w:val="24"/>
          <w:szCs w:val="26"/>
          <w:rtl/>
          <w:lang w:bidi="ar-SY"/>
        </w:rPr>
        <w:t xml:space="preserve">، </w:t>
      </w:r>
      <w:r w:rsidRPr="00A01584">
        <w:rPr>
          <w:rFonts w:ascii="Times New Roman" w:hAnsi="Times New Roman" w:cs="Simplified Arabic"/>
          <w:color w:val="000000" w:themeColor="text1"/>
          <w:sz w:val="24"/>
          <w:szCs w:val="26"/>
          <w:rtl/>
          <w:lang w:bidi="ar-SY"/>
        </w:rPr>
        <w:t xml:space="preserve">إلى أن الحرائق سنوياً تؤدي إلى زوال مساحات تقدر وسطيا بنحو 190 هكتار وأن معظم هذه الحرائق </w:t>
      </w:r>
      <w:proofErr w:type="spellStart"/>
      <w:r w:rsidRPr="00A01584">
        <w:rPr>
          <w:rFonts w:ascii="Times New Roman" w:hAnsi="Times New Roman" w:cs="Simplified Arabic"/>
          <w:color w:val="000000" w:themeColor="text1"/>
          <w:sz w:val="24"/>
          <w:szCs w:val="26"/>
          <w:rtl/>
          <w:lang w:bidi="ar-SY"/>
        </w:rPr>
        <w:t>ال</w:t>
      </w:r>
      <w:r w:rsidR="007C305D">
        <w:rPr>
          <w:rFonts w:ascii="Times New Roman" w:hAnsi="Times New Roman" w:cs="Simplified Arabic"/>
          <w:color w:val="000000" w:themeColor="text1"/>
          <w:sz w:val="24"/>
          <w:szCs w:val="26"/>
          <w:rtl/>
          <w:lang w:bidi="ar-SY"/>
        </w:rPr>
        <w:t>غابوية</w:t>
      </w:r>
      <w:proofErr w:type="spellEnd"/>
      <w:r w:rsidR="007C305D">
        <w:rPr>
          <w:rFonts w:ascii="Times New Roman" w:hAnsi="Times New Roman" w:cs="Simplified Arabic"/>
          <w:color w:val="000000" w:themeColor="text1"/>
          <w:sz w:val="24"/>
          <w:szCs w:val="26"/>
          <w:rtl/>
          <w:lang w:bidi="ar-SY"/>
        </w:rPr>
        <w:t xml:space="preserve"> في سورية سببها اجتماعي و</w:t>
      </w:r>
      <w:r w:rsidRPr="00A01584">
        <w:rPr>
          <w:rFonts w:ascii="Times New Roman" w:hAnsi="Times New Roman" w:cs="Simplified Arabic"/>
          <w:color w:val="000000" w:themeColor="text1"/>
          <w:sz w:val="24"/>
          <w:szCs w:val="26"/>
          <w:rtl/>
          <w:lang w:bidi="ar-SY"/>
        </w:rPr>
        <w:t xml:space="preserve">اقتصادي والسبب الرئيس في حدوثها يعود إلى السكان القاطنين بجوار المناطق الحراجية </w:t>
      </w:r>
      <w:r w:rsidR="00464453" w:rsidRPr="00A01584">
        <w:rPr>
          <w:rFonts w:ascii="Times New Roman" w:hAnsi="Times New Roman" w:cs="Simplified Arabic"/>
          <w:color w:val="000000" w:themeColor="text1"/>
          <w:sz w:val="24"/>
          <w:szCs w:val="26"/>
          <w:lang w:bidi="ar-SY"/>
        </w:rPr>
        <w:t>[</w:t>
      </w:r>
      <w:r w:rsidR="00A62AE7">
        <w:rPr>
          <w:rFonts w:ascii="Times New Roman" w:hAnsi="Times New Roman" w:cs="Simplified Arabic"/>
          <w:color w:val="000000" w:themeColor="text1"/>
          <w:sz w:val="24"/>
          <w:szCs w:val="26"/>
          <w:lang w:bidi="ar-SY"/>
        </w:rPr>
        <w:t>13</w:t>
      </w:r>
      <w:r w:rsidR="00A64CA7" w:rsidRPr="00A01584">
        <w:rPr>
          <w:rFonts w:ascii="Times New Roman" w:hAnsi="Times New Roman" w:cs="Simplified Arabic"/>
          <w:color w:val="000000" w:themeColor="text1"/>
          <w:sz w:val="24"/>
          <w:szCs w:val="26"/>
          <w:lang w:bidi="ar-SY"/>
        </w:rPr>
        <w:t>]</w:t>
      </w:r>
      <w:r w:rsidRPr="00A01584">
        <w:rPr>
          <w:rFonts w:ascii="Times New Roman" w:hAnsi="Times New Roman" w:cs="Simplified Arabic"/>
          <w:color w:val="000000" w:themeColor="text1"/>
          <w:sz w:val="24"/>
          <w:szCs w:val="26"/>
          <w:rtl/>
          <w:lang w:bidi="ar-SY"/>
        </w:rPr>
        <w:t xml:space="preserve">، كما أشارت احصائيات </w:t>
      </w:r>
      <w:r w:rsidR="00464453" w:rsidRPr="00A01584">
        <w:rPr>
          <w:rFonts w:ascii="Times New Roman" w:hAnsi="Times New Roman" w:cs="Simplified Arabic"/>
          <w:color w:val="000000" w:themeColor="text1"/>
          <w:sz w:val="24"/>
          <w:szCs w:val="26"/>
          <w:lang w:bidi="ar-SY"/>
        </w:rPr>
        <w:t>[</w:t>
      </w:r>
      <w:r w:rsidR="00A62AE7">
        <w:rPr>
          <w:rFonts w:ascii="Times New Roman" w:hAnsi="Times New Roman" w:cs="Simplified Arabic"/>
          <w:color w:val="000000" w:themeColor="text1"/>
          <w:sz w:val="24"/>
          <w:szCs w:val="26"/>
          <w:lang w:bidi="ar-SY"/>
        </w:rPr>
        <w:t>10</w:t>
      </w:r>
      <w:r w:rsidR="00A64CA7" w:rsidRPr="00A01584">
        <w:rPr>
          <w:rFonts w:ascii="Times New Roman" w:hAnsi="Times New Roman" w:cs="Simplified Arabic"/>
          <w:color w:val="000000" w:themeColor="text1"/>
          <w:sz w:val="24"/>
          <w:szCs w:val="26"/>
          <w:lang w:bidi="ar-SY"/>
        </w:rPr>
        <w:t>]</w:t>
      </w:r>
      <w:r w:rsidRPr="00A01584">
        <w:rPr>
          <w:rFonts w:ascii="Times New Roman" w:hAnsi="Times New Roman" w:cs="Simplified Arabic"/>
          <w:color w:val="000000" w:themeColor="text1"/>
          <w:sz w:val="24"/>
          <w:szCs w:val="26"/>
          <w:rtl/>
          <w:lang w:bidi="ar-SY"/>
        </w:rPr>
        <w:t xml:space="preserve"> إلى أن مساحات الغابات ال</w:t>
      </w:r>
      <w:r w:rsidR="007C305D">
        <w:rPr>
          <w:rFonts w:ascii="Times New Roman" w:hAnsi="Times New Roman" w:cs="Simplified Arabic"/>
          <w:color w:val="000000" w:themeColor="text1"/>
          <w:sz w:val="24"/>
          <w:szCs w:val="26"/>
          <w:rtl/>
          <w:lang w:bidi="ar-SY"/>
        </w:rPr>
        <w:t xml:space="preserve">طبيعية في سورية تقلصت </w:t>
      </w:r>
      <w:r w:rsidR="007C305D">
        <w:rPr>
          <w:rFonts w:ascii="Times New Roman" w:hAnsi="Times New Roman" w:cs="Simplified Arabic" w:hint="cs"/>
          <w:color w:val="000000" w:themeColor="text1"/>
          <w:sz w:val="24"/>
          <w:szCs w:val="26"/>
          <w:rtl/>
          <w:lang w:bidi="ar-SY"/>
        </w:rPr>
        <w:t>إ</w:t>
      </w:r>
      <w:r w:rsidRPr="00A01584">
        <w:rPr>
          <w:rFonts w:ascii="Times New Roman" w:hAnsi="Times New Roman" w:cs="Simplified Arabic"/>
          <w:color w:val="000000" w:themeColor="text1"/>
          <w:sz w:val="24"/>
          <w:szCs w:val="26"/>
          <w:rtl/>
          <w:lang w:bidi="ar-SY"/>
        </w:rPr>
        <w:t>لى ما يعادل 1.260% من مساحات القطر تحت تأثير ممارسا</w:t>
      </w:r>
      <w:r w:rsidR="00276D75">
        <w:rPr>
          <w:rFonts w:ascii="Times New Roman" w:hAnsi="Times New Roman" w:cs="Simplified Arabic"/>
          <w:color w:val="000000" w:themeColor="text1"/>
          <w:sz w:val="24"/>
          <w:szCs w:val="26"/>
          <w:rtl/>
          <w:lang w:bidi="ar-SY"/>
        </w:rPr>
        <w:t>ت الإنسان المختلفة والاستغلال</w:t>
      </w:r>
      <w:r w:rsidR="00276D75">
        <w:rPr>
          <w:rFonts w:ascii="Times New Roman" w:hAnsi="Times New Roman" w:cs="Simplified Arabic" w:hint="cs"/>
          <w:color w:val="000000" w:themeColor="text1"/>
          <w:sz w:val="24"/>
          <w:szCs w:val="26"/>
          <w:rtl/>
          <w:lang w:bidi="ar-SY"/>
        </w:rPr>
        <w:t xml:space="preserve"> </w:t>
      </w:r>
      <w:r w:rsidRPr="00A01584">
        <w:rPr>
          <w:rFonts w:ascii="Times New Roman" w:hAnsi="Times New Roman" w:cs="Simplified Arabic"/>
          <w:color w:val="000000" w:themeColor="text1"/>
          <w:sz w:val="24"/>
          <w:szCs w:val="26"/>
          <w:rtl/>
          <w:lang w:bidi="ar-SY"/>
        </w:rPr>
        <w:t>غير المنظم للغابات وقد أظهرت الاحصائيات التي أجراها</w:t>
      </w:r>
      <w:r w:rsidR="007C305D">
        <w:rPr>
          <w:rFonts w:ascii="Times New Roman" w:hAnsi="Times New Roman" w:cs="Simplified Arabic" w:hint="cs"/>
          <w:color w:val="000000" w:themeColor="text1"/>
          <w:sz w:val="24"/>
          <w:szCs w:val="26"/>
          <w:rtl/>
          <w:lang w:bidi="ar-SY"/>
        </w:rPr>
        <w:t xml:space="preserve"> </w:t>
      </w:r>
      <w:r w:rsidR="00464453" w:rsidRPr="00A01584">
        <w:rPr>
          <w:rFonts w:ascii="Times New Roman" w:hAnsi="Times New Roman" w:cs="Simplified Arabic"/>
          <w:color w:val="000000" w:themeColor="text1"/>
          <w:sz w:val="24"/>
          <w:szCs w:val="26"/>
          <w:lang w:bidi="ar-SY"/>
        </w:rPr>
        <w:t>[</w:t>
      </w:r>
      <w:r w:rsidR="00A62AE7">
        <w:rPr>
          <w:rFonts w:ascii="Times New Roman" w:hAnsi="Times New Roman" w:cs="Simplified Arabic"/>
          <w:color w:val="000000" w:themeColor="text1"/>
          <w:sz w:val="24"/>
          <w:szCs w:val="26"/>
          <w:lang w:bidi="ar-SY"/>
        </w:rPr>
        <w:t>2</w:t>
      </w:r>
      <w:r w:rsidR="00A64CA7" w:rsidRPr="00A01584">
        <w:rPr>
          <w:rFonts w:ascii="Times New Roman" w:hAnsi="Times New Roman" w:cs="Simplified Arabic"/>
          <w:color w:val="000000" w:themeColor="text1"/>
          <w:sz w:val="24"/>
          <w:szCs w:val="26"/>
          <w:lang w:bidi="ar-SY"/>
        </w:rPr>
        <w:t>]</w:t>
      </w:r>
      <w:r w:rsidR="00A01584">
        <w:rPr>
          <w:rFonts w:ascii="Times New Roman" w:hAnsi="Times New Roman" w:cs="Simplified Arabic" w:hint="cs"/>
          <w:color w:val="000000" w:themeColor="text1"/>
          <w:sz w:val="24"/>
          <w:szCs w:val="26"/>
          <w:rtl/>
          <w:lang w:bidi="ar-SY"/>
        </w:rPr>
        <w:t>،</w:t>
      </w:r>
      <w:r w:rsidRPr="00A01584">
        <w:rPr>
          <w:rFonts w:ascii="Times New Roman" w:hAnsi="Times New Roman" w:cs="Simplified Arabic"/>
          <w:color w:val="000000" w:themeColor="text1"/>
          <w:sz w:val="24"/>
          <w:szCs w:val="26"/>
          <w:rtl/>
          <w:lang w:bidi="ar-SY"/>
        </w:rPr>
        <w:t xml:space="preserve"> لمعرفة الأسباب المؤدية لحدوث الحرائق في الغابات السورية المخت</w:t>
      </w:r>
      <w:r w:rsidR="00276D75">
        <w:rPr>
          <w:rFonts w:ascii="Times New Roman" w:hAnsi="Times New Roman" w:cs="Simplified Arabic"/>
          <w:color w:val="000000" w:themeColor="text1"/>
          <w:sz w:val="24"/>
          <w:szCs w:val="26"/>
          <w:rtl/>
          <w:lang w:bidi="ar-SY"/>
        </w:rPr>
        <w:t>لفة خلال الفترة الممتدة (من عا</w:t>
      </w:r>
      <w:r w:rsidR="00276D75">
        <w:rPr>
          <w:rFonts w:ascii="Times New Roman" w:hAnsi="Times New Roman" w:cs="Simplified Arabic" w:hint="cs"/>
          <w:color w:val="000000" w:themeColor="text1"/>
          <w:sz w:val="24"/>
          <w:szCs w:val="26"/>
          <w:rtl/>
          <w:lang w:bidi="ar-SY"/>
        </w:rPr>
        <w:t xml:space="preserve">م </w:t>
      </w:r>
      <w:r w:rsidRPr="00A01584">
        <w:rPr>
          <w:rFonts w:ascii="Times New Roman" w:hAnsi="Times New Roman" w:cs="Simplified Arabic"/>
          <w:color w:val="000000" w:themeColor="text1"/>
          <w:sz w:val="24"/>
          <w:szCs w:val="26"/>
          <w:rtl/>
          <w:lang w:bidi="ar-SY"/>
        </w:rPr>
        <w:t>2</w:t>
      </w:r>
      <w:r w:rsidR="00276D75">
        <w:rPr>
          <w:rFonts w:ascii="Times New Roman" w:hAnsi="Times New Roman" w:cs="Simplified Arabic"/>
          <w:color w:val="000000" w:themeColor="text1"/>
          <w:sz w:val="24"/>
          <w:szCs w:val="26"/>
          <w:rtl/>
          <w:lang w:bidi="ar-SY"/>
        </w:rPr>
        <w:t>0</w:t>
      </w:r>
      <w:r w:rsidR="00276D75">
        <w:rPr>
          <w:rFonts w:ascii="Times New Roman" w:hAnsi="Times New Roman" w:cs="Simplified Arabic" w:hint="cs"/>
          <w:color w:val="000000" w:themeColor="text1"/>
          <w:sz w:val="24"/>
          <w:szCs w:val="26"/>
          <w:rtl/>
          <w:lang w:bidi="ar-SY"/>
        </w:rPr>
        <w:t>03</w:t>
      </w:r>
      <w:r w:rsidRPr="00A01584">
        <w:rPr>
          <w:rFonts w:ascii="Times New Roman" w:hAnsi="Times New Roman" w:cs="Simplified Arabic"/>
          <w:color w:val="000000" w:themeColor="text1"/>
          <w:sz w:val="24"/>
          <w:szCs w:val="26"/>
          <w:rtl/>
          <w:lang w:bidi="ar-SY"/>
        </w:rPr>
        <w:t xml:space="preserve"> وحتى عام 2005)</w:t>
      </w:r>
      <w:r w:rsidR="00286716">
        <w:rPr>
          <w:rFonts w:ascii="Times New Roman" w:hAnsi="Times New Roman" w:cs="Simplified Arabic"/>
          <w:color w:val="000000" w:themeColor="text1"/>
          <w:sz w:val="24"/>
          <w:szCs w:val="26"/>
          <w:rtl/>
          <w:lang w:bidi="ar-SY"/>
        </w:rPr>
        <w:t xml:space="preserve"> أن نسبة الحرائق المفتعلة وصلت </w:t>
      </w:r>
      <w:r w:rsidR="00286716">
        <w:rPr>
          <w:rFonts w:ascii="Times New Roman" w:hAnsi="Times New Roman" w:cs="Simplified Arabic" w:hint="cs"/>
          <w:color w:val="000000" w:themeColor="text1"/>
          <w:sz w:val="24"/>
          <w:szCs w:val="26"/>
          <w:rtl/>
          <w:lang w:bidi="ar-SY"/>
        </w:rPr>
        <w:t>إ</w:t>
      </w:r>
      <w:r w:rsidR="00286716">
        <w:rPr>
          <w:rFonts w:ascii="Times New Roman" w:hAnsi="Times New Roman" w:cs="Simplified Arabic"/>
          <w:color w:val="000000" w:themeColor="text1"/>
          <w:sz w:val="24"/>
          <w:szCs w:val="26"/>
          <w:rtl/>
          <w:lang w:bidi="ar-SY"/>
        </w:rPr>
        <w:t xml:space="preserve">لى 56% من حرائق الغابات ويمكن </w:t>
      </w:r>
      <w:r w:rsidR="00286716">
        <w:rPr>
          <w:rFonts w:ascii="Times New Roman" w:hAnsi="Times New Roman" w:cs="Simplified Arabic" w:hint="cs"/>
          <w:color w:val="000000" w:themeColor="text1"/>
          <w:sz w:val="24"/>
          <w:szCs w:val="26"/>
          <w:rtl/>
          <w:lang w:bidi="ar-SY"/>
        </w:rPr>
        <w:t>أ</w:t>
      </w:r>
      <w:r w:rsidRPr="00A01584">
        <w:rPr>
          <w:rFonts w:ascii="Times New Roman" w:hAnsi="Times New Roman" w:cs="Simplified Arabic"/>
          <w:color w:val="000000" w:themeColor="text1"/>
          <w:sz w:val="24"/>
          <w:szCs w:val="26"/>
          <w:rtl/>
          <w:lang w:bidi="ar-SY"/>
        </w:rPr>
        <w:t xml:space="preserve">ن تصنف تحت اسم حرائق مجهولة السبب، بينما كانت نسبة الحرائق الناتجة عن الإهمال 32.6% والتي تندرج تحت اسم (السياحة، أعقاب السجائر، السكك الحديدية)، أما نسبة الحرائق غير المقصودة بلغت 8.5% والحرائق الناجمة عن مخلفات زراعية وبشرية 3.2% بالإضافة </w:t>
      </w:r>
      <w:r w:rsidR="00286716">
        <w:rPr>
          <w:rFonts w:ascii="Times New Roman" w:hAnsi="Times New Roman" w:cs="Simplified Arabic" w:hint="cs"/>
          <w:color w:val="000000" w:themeColor="text1"/>
          <w:sz w:val="24"/>
          <w:szCs w:val="26"/>
          <w:rtl/>
          <w:lang w:bidi="ar-SY"/>
        </w:rPr>
        <w:lastRenderedPageBreak/>
        <w:t>إ</w:t>
      </w:r>
      <w:r w:rsidR="00286716">
        <w:rPr>
          <w:rFonts w:ascii="Times New Roman" w:hAnsi="Times New Roman" w:cs="Simplified Arabic"/>
          <w:color w:val="000000" w:themeColor="text1"/>
          <w:sz w:val="24"/>
          <w:szCs w:val="26"/>
          <w:rtl/>
          <w:lang w:bidi="ar-SY"/>
        </w:rPr>
        <w:t xml:space="preserve">لى حرائق تعود لأسباب أخرى فتصل </w:t>
      </w:r>
      <w:r w:rsidR="00286716">
        <w:rPr>
          <w:rFonts w:ascii="Times New Roman" w:hAnsi="Times New Roman" w:cs="Simplified Arabic" w:hint="cs"/>
          <w:color w:val="000000" w:themeColor="text1"/>
          <w:sz w:val="24"/>
          <w:szCs w:val="26"/>
          <w:rtl/>
          <w:lang w:bidi="ar-SY"/>
        </w:rPr>
        <w:t>إ</w:t>
      </w:r>
      <w:r w:rsidRPr="00A01584">
        <w:rPr>
          <w:rFonts w:ascii="Times New Roman" w:hAnsi="Times New Roman" w:cs="Simplified Arabic"/>
          <w:color w:val="000000" w:themeColor="text1"/>
          <w:sz w:val="24"/>
          <w:szCs w:val="26"/>
          <w:rtl/>
          <w:lang w:bidi="ar-SY"/>
        </w:rPr>
        <w:t>لى 1.1% والصواعق 0.7%، ونسبة الحرائق في الغابات الطبيعية على مستوى القطر كانت الأكبر مقارنةً بالمشاجر الاصطناعية.</w:t>
      </w:r>
    </w:p>
    <w:p w14:paraId="683E9C27" w14:textId="7A4E752B" w:rsidR="00D255E5" w:rsidRPr="00A01584" w:rsidRDefault="00D255E5" w:rsidP="00DD124D">
      <w:pPr>
        <w:spacing w:after="0" w:line="240" w:lineRule="auto"/>
        <w:ind w:firstLine="720"/>
        <w:contextualSpacing/>
        <w:jc w:val="lowKashida"/>
        <w:rPr>
          <w:rFonts w:ascii="Times New Roman" w:hAnsi="Times New Roman" w:cs="Simplified Arabic"/>
          <w:color w:val="000000" w:themeColor="text1"/>
          <w:sz w:val="24"/>
          <w:szCs w:val="26"/>
          <w:rtl/>
          <w:lang w:bidi="ar-SY"/>
        </w:rPr>
      </w:pPr>
      <w:r w:rsidRPr="00A01584">
        <w:rPr>
          <w:rFonts w:ascii="Times New Roman" w:hAnsi="Times New Roman" w:cs="Simplified Arabic"/>
          <w:color w:val="000000" w:themeColor="text1"/>
          <w:sz w:val="24"/>
          <w:szCs w:val="26"/>
          <w:rtl/>
          <w:lang w:bidi="ar-SY"/>
        </w:rPr>
        <w:t>تلعب الظروف البيئية المميزة لمناخ سورية المتوسطي دوراً مساعداً في نشوب الحرائق سنوياً ضمن غاباتها، حيث تتميز بشتاء</w:t>
      </w:r>
      <w:r w:rsidR="00286716">
        <w:rPr>
          <w:rFonts w:ascii="Times New Roman" w:hAnsi="Times New Roman" w:cs="Simplified Arabic"/>
          <w:color w:val="000000" w:themeColor="text1"/>
          <w:sz w:val="24"/>
          <w:szCs w:val="26"/>
          <w:rtl/>
          <w:lang w:bidi="ar-SY"/>
        </w:rPr>
        <w:t xml:space="preserve"> قصير وبارد وصيف طويل حار وجاف</w:t>
      </w:r>
      <w:r w:rsidRPr="00A01584">
        <w:rPr>
          <w:rFonts w:ascii="Times New Roman" w:hAnsi="Times New Roman" w:cs="Simplified Arabic"/>
          <w:color w:val="000000" w:themeColor="text1"/>
          <w:sz w:val="24"/>
          <w:szCs w:val="26"/>
          <w:rtl/>
          <w:lang w:bidi="ar-SY"/>
        </w:rPr>
        <w:t xml:space="preserve"> جاعلاً الغطاء</w:t>
      </w:r>
      <w:r w:rsidR="00286716">
        <w:rPr>
          <w:rFonts w:ascii="Times New Roman" w:hAnsi="Times New Roman" w:cs="Simplified Arabic"/>
          <w:color w:val="000000" w:themeColor="text1"/>
          <w:sz w:val="24"/>
          <w:szCs w:val="26"/>
          <w:rtl/>
          <w:lang w:bidi="ar-SY"/>
        </w:rPr>
        <w:t xml:space="preserve"> النباتي بكافة مكوناته قابلاً </w:t>
      </w:r>
      <w:r w:rsidR="00B553D8">
        <w:rPr>
          <w:rFonts w:ascii="Times New Roman" w:hAnsi="Times New Roman" w:cs="Simplified Arabic" w:hint="cs"/>
          <w:color w:val="000000" w:themeColor="text1"/>
          <w:sz w:val="24"/>
          <w:szCs w:val="26"/>
          <w:rtl/>
          <w:lang w:bidi="ar-SY"/>
        </w:rPr>
        <w:t>للا</w:t>
      </w:r>
      <w:r w:rsidR="00B553D8" w:rsidRPr="00A01584">
        <w:rPr>
          <w:rFonts w:ascii="Times New Roman" w:hAnsi="Times New Roman" w:cs="Simplified Arabic" w:hint="cs"/>
          <w:color w:val="000000" w:themeColor="text1"/>
          <w:sz w:val="24"/>
          <w:szCs w:val="26"/>
          <w:rtl/>
          <w:lang w:bidi="ar-SY"/>
        </w:rPr>
        <w:t>ش</w:t>
      </w:r>
      <w:r w:rsidR="00B553D8">
        <w:rPr>
          <w:rFonts w:ascii="Times New Roman" w:hAnsi="Times New Roman" w:cs="Simplified Arabic" w:hint="cs"/>
          <w:color w:val="000000" w:themeColor="text1"/>
          <w:sz w:val="24"/>
          <w:szCs w:val="26"/>
          <w:rtl/>
          <w:lang w:bidi="ar-SY"/>
        </w:rPr>
        <w:t>تعال</w:t>
      </w:r>
      <w:r w:rsidR="00286716">
        <w:rPr>
          <w:rFonts w:ascii="Times New Roman" w:hAnsi="Times New Roman" w:cs="Simplified Arabic"/>
          <w:color w:val="000000" w:themeColor="text1"/>
          <w:sz w:val="24"/>
          <w:szCs w:val="26"/>
          <w:rtl/>
          <w:lang w:bidi="ar-SY"/>
        </w:rPr>
        <w:t xml:space="preserve"> في أي لحظة خلال فصل الصيف </w:t>
      </w:r>
      <w:r w:rsidR="00286716">
        <w:rPr>
          <w:rFonts w:ascii="Times New Roman" w:hAnsi="Times New Roman" w:cs="Simplified Arabic" w:hint="cs"/>
          <w:color w:val="000000" w:themeColor="text1"/>
          <w:sz w:val="24"/>
          <w:szCs w:val="26"/>
          <w:rtl/>
          <w:lang w:bidi="ar-SY"/>
        </w:rPr>
        <w:t>أ</w:t>
      </w:r>
      <w:r w:rsidRPr="00A01584">
        <w:rPr>
          <w:rFonts w:ascii="Times New Roman" w:hAnsi="Times New Roman" w:cs="Simplified Arabic"/>
          <w:color w:val="000000" w:themeColor="text1"/>
          <w:sz w:val="24"/>
          <w:szCs w:val="26"/>
          <w:rtl/>
          <w:lang w:bidi="ar-SY"/>
        </w:rPr>
        <w:t xml:space="preserve">و فصل </w:t>
      </w:r>
      <w:r w:rsidR="00286716">
        <w:rPr>
          <w:rFonts w:ascii="Times New Roman" w:hAnsi="Times New Roman" w:cs="Simplified Arabic"/>
          <w:color w:val="000000" w:themeColor="text1"/>
          <w:sz w:val="24"/>
          <w:szCs w:val="26"/>
          <w:rtl/>
          <w:lang w:bidi="ar-SY"/>
        </w:rPr>
        <w:t>الخريف وخاصة عند انعدام هطول ال</w:t>
      </w:r>
      <w:r w:rsidR="00286716">
        <w:rPr>
          <w:rFonts w:ascii="Times New Roman" w:hAnsi="Times New Roman" w:cs="Simplified Arabic" w:hint="cs"/>
          <w:color w:val="000000" w:themeColor="text1"/>
          <w:sz w:val="24"/>
          <w:szCs w:val="26"/>
          <w:rtl/>
          <w:lang w:bidi="ar-SY"/>
        </w:rPr>
        <w:t>أ</w:t>
      </w:r>
      <w:r w:rsidRPr="00A01584">
        <w:rPr>
          <w:rFonts w:ascii="Times New Roman" w:hAnsi="Times New Roman" w:cs="Simplified Arabic"/>
          <w:color w:val="000000" w:themeColor="text1"/>
          <w:sz w:val="24"/>
          <w:szCs w:val="26"/>
          <w:rtl/>
          <w:lang w:bidi="ar-SY"/>
        </w:rPr>
        <w:t>مطار لفترات زمنية طويلة تمتد من شهر أيار وحتى شهر تشرين الثاني وكذلك ارتفاع درجات الحرارة السائدة خلال هذه الفترة والتي تسمى بفترة اللهيب حيث تكون درجات الحرارة في هذه الفترة أعلى من 30 درجة مئوية مما يسبب قلة المحتوى المائي لجميع مكونات الغطاء النباتي الحراجي بالإضافة للمادة العضوية المتراكمة فوق سطح التربة وكذلك هبوب رياح جافة وحارة وشديدة بالإضافة للتضاريس التي تلعب دوراً كبيراً في انتشار الحرائق واتساعها لمساحات واسعة خلال فصل الحرائق مما يجعل الغطاء النباتي المكون للغابات الصنوبرية (وهي الغابات الأكثر عرضة للحرائق مقارنة بالغابات الأخرى</w:t>
      </w:r>
      <w:r w:rsidR="00084E1C">
        <w:rPr>
          <w:rFonts w:ascii="Times New Roman" w:hAnsi="Times New Roman" w:cs="Simplified Arabic"/>
          <w:color w:val="000000" w:themeColor="text1"/>
          <w:sz w:val="24"/>
          <w:szCs w:val="26"/>
          <w:rtl/>
          <w:lang w:bidi="ar-SY"/>
        </w:rPr>
        <w:t>) قابل لل</w:t>
      </w:r>
      <w:r w:rsidR="00084E1C">
        <w:rPr>
          <w:rFonts w:ascii="Times New Roman" w:hAnsi="Times New Roman" w:cs="Simplified Arabic" w:hint="cs"/>
          <w:color w:val="000000" w:themeColor="text1"/>
          <w:sz w:val="24"/>
          <w:szCs w:val="26"/>
          <w:rtl/>
          <w:lang w:bidi="ar-SY"/>
        </w:rPr>
        <w:t>ا</w:t>
      </w:r>
      <w:r w:rsidRPr="00A01584">
        <w:rPr>
          <w:rFonts w:ascii="Times New Roman" w:hAnsi="Times New Roman" w:cs="Simplified Arabic"/>
          <w:color w:val="000000" w:themeColor="text1"/>
          <w:sz w:val="24"/>
          <w:szCs w:val="26"/>
          <w:rtl/>
          <w:lang w:bidi="ar-SY"/>
        </w:rPr>
        <w:t>شتعال عند</w:t>
      </w:r>
      <w:r w:rsidR="00E31D96" w:rsidRPr="00A01584">
        <w:rPr>
          <w:rFonts w:ascii="Times New Roman" w:hAnsi="Times New Roman" w:cs="Simplified Arabic"/>
          <w:color w:val="000000" w:themeColor="text1"/>
          <w:sz w:val="24"/>
          <w:szCs w:val="26"/>
          <w:rtl/>
          <w:lang w:bidi="ar-SY"/>
        </w:rPr>
        <w:t xml:space="preserve"> توفر أي مصدر حراري</w:t>
      </w:r>
      <w:r w:rsidR="00496828">
        <w:rPr>
          <w:rFonts w:ascii="Times New Roman" w:hAnsi="Times New Roman" w:cs="Simplified Arabic"/>
          <w:color w:val="000000" w:themeColor="text1"/>
          <w:sz w:val="24"/>
          <w:szCs w:val="26"/>
          <w:lang w:bidi="ar-SY"/>
        </w:rPr>
        <w:t>[</w:t>
      </w:r>
      <w:r w:rsidR="00DD124D">
        <w:rPr>
          <w:rFonts w:ascii="Times New Roman" w:hAnsi="Times New Roman" w:cs="Simplified Arabic"/>
          <w:color w:val="000000" w:themeColor="text1"/>
          <w:sz w:val="24"/>
          <w:szCs w:val="26"/>
          <w:lang w:bidi="ar-SY"/>
        </w:rPr>
        <w:t>9</w:t>
      </w:r>
      <w:r w:rsidR="00496828">
        <w:rPr>
          <w:rFonts w:ascii="Times New Roman" w:hAnsi="Times New Roman" w:cs="Simplified Arabic"/>
          <w:color w:val="000000" w:themeColor="text1"/>
          <w:sz w:val="24"/>
          <w:szCs w:val="26"/>
          <w:lang w:bidi="ar-SY"/>
        </w:rPr>
        <w:t>] [</w:t>
      </w:r>
      <w:r w:rsidR="00DD124D">
        <w:rPr>
          <w:rFonts w:ascii="Times New Roman" w:hAnsi="Times New Roman" w:cs="Simplified Arabic"/>
          <w:color w:val="000000" w:themeColor="text1"/>
          <w:sz w:val="24"/>
          <w:szCs w:val="26"/>
          <w:lang w:bidi="ar-SY"/>
        </w:rPr>
        <w:t>4</w:t>
      </w:r>
      <w:r w:rsidR="00496828">
        <w:rPr>
          <w:rFonts w:ascii="Times New Roman" w:hAnsi="Times New Roman" w:cs="Simplified Arabic"/>
          <w:color w:val="000000" w:themeColor="text1"/>
          <w:sz w:val="24"/>
          <w:szCs w:val="26"/>
          <w:lang w:bidi="ar-SY"/>
        </w:rPr>
        <w:t>]</w:t>
      </w:r>
      <w:r w:rsidRPr="00A01584">
        <w:rPr>
          <w:rFonts w:ascii="Times New Roman" w:hAnsi="Times New Roman" w:cs="Simplified Arabic"/>
          <w:color w:val="000000" w:themeColor="text1"/>
          <w:sz w:val="24"/>
          <w:szCs w:val="26"/>
          <w:rtl/>
          <w:lang w:bidi="ar-SY"/>
        </w:rPr>
        <w:t xml:space="preserve"> إن الحرائق المتكررة التي تتعرض لها الغابات السورية والتي يسودها من بين أنواع أخرى، </w:t>
      </w:r>
      <w:r w:rsidR="00086EB1">
        <w:rPr>
          <w:rFonts w:ascii="Times New Roman" w:hAnsi="Times New Roman" w:cs="Simplified Arabic" w:hint="cs"/>
          <w:color w:val="000000" w:themeColor="text1"/>
          <w:sz w:val="24"/>
          <w:szCs w:val="26"/>
          <w:rtl/>
          <w:lang w:val="fr-MC" w:bidi="ar-SY"/>
        </w:rPr>
        <w:t xml:space="preserve">الصنوبر </w:t>
      </w:r>
      <w:proofErr w:type="spellStart"/>
      <w:r w:rsidR="00086EB1">
        <w:rPr>
          <w:rFonts w:ascii="Times New Roman" w:hAnsi="Times New Roman" w:cs="Simplified Arabic" w:hint="cs"/>
          <w:color w:val="000000" w:themeColor="text1"/>
          <w:sz w:val="24"/>
          <w:szCs w:val="26"/>
          <w:rtl/>
          <w:lang w:val="fr-MC" w:bidi="ar-SY"/>
        </w:rPr>
        <w:t>البروتي</w:t>
      </w:r>
      <w:r w:rsidRPr="00A01584">
        <w:rPr>
          <w:rFonts w:ascii="Times New Roman" w:hAnsi="Times New Roman" w:cs="Simplified Arabic"/>
          <w:i/>
          <w:iCs/>
          <w:color w:val="000000" w:themeColor="text1"/>
          <w:sz w:val="24"/>
          <w:szCs w:val="26"/>
          <w:lang w:bidi="ar-SY"/>
        </w:rPr>
        <w:t>Pinus</w:t>
      </w:r>
      <w:proofErr w:type="spellEnd"/>
      <w:r w:rsidRPr="00A01584">
        <w:rPr>
          <w:rFonts w:ascii="Times New Roman" w:hAnsi="Times New Roman" w:cs="Simplified Arabic"/>
          <w:i/>
          <w:iCs/>
          <w:color w:val="000000" w:themeColor="text1"/>
          <w:sz w:val="24"/>
          <w:szCs w:val="26"/>
          <w:lang w:bidi="ar-SY"/>
        </w:rPr>
        <w:t xml:space="preserve"> </w:t>
      </w:r>
      <w:proofErr w:type="spellStart"/>
      <w:r w:rsidRPr="00A01584">
        <w:rPr>
          <w:rFonts w:ascii="Times New Roman" w:hAnsi="Times New Roman" w:cs="Simplified Arabic"/>
          <w:i/>
          <w:iCs/>
          <w:color w:val="000000" w:themeColor="text1"/>
          <w:sz w:val="24"/>
          <w:szCs w:val="26"/>
          <w:lang w:bidi="ar-SY"/>
        </w:rPr>
        <w:t>brutia</w:t>
      </w:r>
      <w:proofErr w:type="spellEnd"/>
      <w:r w:rsidRPr="00A01584">
        <w:rPr>
          <w:rFonts w:ascii="Times New Roman" w:hAnsi="Times New Roman" w:cs="Simplified Arabic"/>
          <w:color w:val="000000" w:themeColor="text1"/>
          <w:sz w:val="24"/>
          <w:szCs w:val="26"/>
          <w:lang w:bidi="ar-SY"/>
        </w:rPr>
        <w:t xml:space="preserve"> </w:t>
      </w:r>
      <w:r w:rsidR="00086EB1">
        <w:rPr>
          <w:rFonts w:ascii="Times New Roman" w:hAnsi="Times New Roman" w:cs="Simplified Arabic"/>
          <w:color w:val="000000" w:themeColor="text1"/>
          <w:sz w:val="24"/>
          <w:szCs w:val="26"/>
          <w:rtl/>
          <w:lang w:bidi="ar-SY"/>
        </w:rPr>
        <w:t xml:space="preserve"> </w:t>
      </w:r>
      <w:r w:rsidR="00086EB1">
        <w:rPr>
          <w:rFonts w:ascii="Times New Roman" w:hAnsi="Times New Roman" w:cs="Simplified Arabic" w:hint="cs"/>
          <w:color w:val="000000" w:themeColor="text1"/>
          <w:sz w:val="24"/>
          <w:szCs w:val="26"/>
          <w:rtl/>
          <w:lang w:bidi="ar-SY"/>
        </w:rPr>
        <w:t>الصنوبر الحلبي</w:t>
      </w:r>
      <w:r w:rsidRPr="00A01584">
        <w:rPr>
          <w:rFonts w:ascii="Times New Roman" w:hAnsi="Times New Roman" w:cs="Simplified Arabic"/>
          <w:color w:val="000000" w:themeColor="text1"/>
          <w:sz w:val="24"/>
          <w:szCs w:val="26"/>
          <w:rtl/>
          <w:lang w:bidi="ar-SY"/>
        </w:rPr>
        <w:t xml:space="preserve"> </w:t>
      </w:r>
      <w:r w:rsidRPr="00A01584">
        <w:rPr>
          <w:rFonts w:ascii="Times New Roman" w:hAnsi="Times New Roman" w:cs="Simplified Arabic"/>
          <w:color w:val="000000" w:themeColor="text1"/>
          <w:sz w:val="24"/>
          <w:szCs w:val="26"/>
          <w:lang w:bidi="ar-SY"/>
        </w:rPr>
        <w:t xml:space="preserve"> </w:t>
      </w:r>
      <w:proofErr w:type="spellStart"/>
      <w:r w:rsidRPr="00A01584">
        <w:rPr>
          <w:rFonts w:ascii="Times New Roman" w:hAnsi="Times New Roman" w:cs="Simplified Arabic"/>
          <w:i/>
          <w:iCs/>
          <w:color w:val="000000" w:themeColor="text1"/>
          <w:sz w:val="24"/>
          <w:szCs w:val="26"/>
          <w:lang w:bidi="ar-SY"/>
        </w:rPr>
        <w:t>Pinus</w:t>
      </w:r>
      <w:proofErr w:type="spellEnd"/>
      <w:r w:rsidRPr="00A01584">
        <w:rPr>
          <w:rFonts w:ascii="Times New Roman" w:hAnsi="Times New Roman" w:cs="Simplified Arabic"/>
          <w:i/>
          <w:iCs/>
          <w:color w:val="000000" w:themeColor="text1"/>
          <w:sz w:val="24"/>
          <w:szCs w:val="26"/>
          <w:lang w:bidi="ar-SY"/>
        </w:rPr>
        <w:t xml:space="preserve"> </w:t>
      </w:r>
      <w:proofErr w:type="spellStart"/>
      <w:r w:rsidRPr="00A01584">
        <w:rPr>
          <w:rFonts w:ascii="Times New Roman" w:hAnsi="Times New Roman" w:cs="Simplified Arabic"/>
          <w:i/>
          <w:iCs/>
          <w:color w:val="000000" w:themeColor="text1"/>
          <w:sz w:val="24"/>
          <w:szCs w:val="26"/>
          <w:lang w:bidi="ar-SY"/>
        </w:rPr>
        <w:t>halepensis</w:t>
      </w:r>
      <w:proofErr w:type="spellEnd"/>
      <w:r w:rsidRPr="00A01584">
        <w:rPr>
          <w:rFonts w:ascii="Times New Roman" w:hAnsi="Times New Roman" w:cs="Simplified Arabic"/>
          <w:color w:val="000000" w:themeColor="text1"/>
          <w:sz w:val="24"/>
          <w:szCs w:val="26"/>
          <w:rtl/>
          <w:lang w:bidi="ar-SY"/>
        </w:rPr>
        <w:t xml:space="preserve"> وهو من الأنواع ذات القابلية العالية للاشتعال، تحدث تغييرا</w:t>
      </w:r>
      <w:r w:rsidR="00084E1C">
        <w:rPr>
          <w:rFonts w:ascii="Times New Roman" w:hAnsi="Times New Roman" w:cs="Simplified Arabic" w:hint="cs"/>
          <w:color w:val="000000" w:themeColor="text1"/>
          <w:sz w:val="24"/>
          <w:szCs w:val="26"/>
          <w:rtl/>
          <w:lang w:bidi="ar-SY"/>
        </w:rPr>
        <w:t>ً</w:t>
      </w:r>
      <w:r w:rsidRPr="00A01584">
        <w:rPr>
          <w:rFonts w:ascii="Times New Roman" w:hAnsi="Times New Roman" w:cs="Simplified Arabic"/>
          <w:color w:val="000000" w:themeColor="text1"/>
          <w:sz w:val="24"/>
          <w:szCs w:val="26"/>
          <w:rtl/>
          <w:lang w:bidi="ar-SY"/>
        </w:rPr>
        <w:t xml:space="preserve"> في خصائص تربتها الكيميائية والفيزيائية والحيوية وذلك عن طريق تدمير المادة</w:t>
      </w:r>
      <w:r w:rsidR="00084E1C">
        <w:rPr>
          <w:rFonts w:ascii="Times New Roman" w:hAnsi="Times New Roman" w:cs="Simplified Arabic"/>
          <w:color w:val="000000" w:themeColor="text1"/>
          <w:sz w:val="24"/>
          <w:szCs w:val="26"/>
          <w:rtl/>
          <w:lang w:bidi="ar-SY"/>
        </w:rPr>
        <w:t xml:space="preserve"> العضوية وطبقة الفرشة وتحويلها </w:t>
      </w:r>
      <w:r w:rsidR="00084E1C">
        <w:rPr>
          <w:rFonts w:ascii="Times New Roman" w:hAnsi="Times New Roman" w:cs="Simplified Arabic" w:hint="cs"/>
          <w:color w:val="000000" w:themeColor="text1"/>
          <w:sz w:val="24"/>
          <w:szCs w:val="26"/>
          <w:rtl/>
          <w:lang w:bidi="ar-SY"/>
        </w:rPr>
        <w:t>إ</w:t>
      </w:r>
      <w:r w:rsidRPr="00A01584">
        <w:rPr>
          <w:rFonts w:ascii="Times New Roman" w:hAnsi="Times New Roman" w:cs="Simplified Arabic"/>
          <w:color w:val="000000" w:themeColor="text1"/>
          <w:sz w:val="24"/>
          <w:szCs w:val="26"/>
          <w:rtl/>
          <w:lang w:bidi="ar-SY"/>
        </w:rPr>
        <w:t xml:space="preserve">لى الرماد الذي ينتقل بدوره ضمن التربة بواسطة مياه الأمطار التي تلي الحرائق مما يحدث تحللاً لمكوناته الرئيسية ومحرراً للعناصر الغذائية الضرورية لنمو النباتات التي تغزو الموقع بعد الحريق مباشرةً </w:t>
      </w:r>
      <w:r w:rsidR="00464453" w:rsidRPr="00A01584">
        <w:rPr>
          <w:rFonts w:ascii="Times New Roman" w:hAnsi="Times New Roman" w:cs="Simplified Arabic"/>
          <w:color w:val="000000" w:themeColor="text1"/>
          <w:sz w:val="24"/>
          <w:szCs w:val="26"/>
          <w:lang w:bidi="ar-SY"/>
        </w:rPr>
        <w:t>[</w:t>
      </w:r>
      <w:r w:rsidR="00A62AE7">
        <w:rPr>
          <w:rFonts w:ascii="Times New Roman" w:hAnsi="Times New Roman" w:cs="Simplified Arabic"/>
          <w:color w:val="000000" w:themeColor="text1"/>
          <w:sz w:val="24"/>
          <w:szCs w:val="26"/>
          <w:lang w:bidi="ar-SY"/>
        </w:rPr>
        <w:t>5</w:t>
      </w:r>
      <w:r w:rsidR="00A64CA7" w:rsidRPr="00A01584">
        <w:rPr>
          <w:rFonts w:ascii="Times New Roman" w:hAnsi="Times New Roman" w:cs="Simplified Arabic"/>
          <w:color w:val="000000" w:themeColor="text1"/>
          <w:sz w:val="24"/>
          <w:szCs w:val="26"/>
          <w:lang w:bidi="ar-SY"/>
        </w:rPr>
        <w:t>]</w:t>
      </w:r>
      <w:r w:rsidRPr="00A01584">
        <w:rPr>
          <w:rFonts w:ascii="Times New Roman" w:hAnsi="Times New Roman" w:cs="Simplified Arabic"/>
          <w:color w:val="000000" w:themeColor="text1"/>
          <w:sz w:val="24"/>
          <w:szCs w:val="26"/>
          <w:rtl/>
          <w:lang w:bidi="ar-SY"/>
        </w:rPr>
        <w:t xml:space="preserve">، حيث تنتشر الأنواع العشبية المحبة للضوء بكثافة بعد زوال طبقة الأشجار والشجيرات وطبقة الفرشة التي كانت متراكمة فوق سطح التربة عن طريق تسخين سطح التربة بشكل </w:t>
      </w:r>
      <w:r w:rsidR="00084E1C">
        <w:rPr>
          <w:rFonts w:ascii="Times New Roman" w:hAnsi="Times New Roman" w:cs="Simplified Arabic"/>
          <w:color w:val="000000" w:themeColor="text1"/>
          <w:sz w:val="24"/>
          <w:szCs w:val="26"/>
          <w:rtl/>
          <w:lang w:bidi="ar-SY"/>
        </w:rPr>
        <w:t xml:space="preserve">أبكر نتيجة وصول الاشعاع الشمسي </w:t>
      </w:r>
      <w:r w:rsidR="00084E1C">
        <w:rPr>
          <w:rFonts w:ascii="Times New Roman" w:hAnsi="Times New Roman" w:cs="Simplified Arabic" w:hint="cs"/>
          <w:color w:val="000000" w:themeColor="text1"/>
          <w:sz w:val="24"/>
          <w:szCs w:val="26"/>
          <w:rtl/>
          <w:lang w:bidi="ar-SY"/>
        </w:rPr>
        <w:t>إ</w:t>
      </w:r>
      <w:r w:rsidRPr="00A01584">
        <w:rPr>
          <w:rFonts w:ascii="Times New Roman" w:hAnsi="Times New Roman" w:cs="Simplified Arabic"/>
          <w:color w:val="000000" w:themeColor="text1"/>
          <w:sz w:val="24"/>
          <w:szCs w:val="26"/>
          <w:rtl/>
          <w:lang w:bidi="ar-SY"/>
        </w:rPr>
        <w:t>ليها وزوال التغطية النباتية الكلية عن سطحها (وبالتالي معدل نمو وكثافة الأعشاب والحوليات والمعمرات بالإضا</w:t>
      </w:r>
      <w:r w:rsidR="00084E1C">
        <w:rPr>
          <w:rFonts w:ascii="Times New Roman" w:hAnsi="Times New Roman" w:cs="Simplified Arabic"/>
          <w:color w:val="000000" w:themeColor="text1"/>
          <w:sz w:val="24"/>
          <w:szCs w:val="26"/>
          <w:rtl/>
          <w:lang w:bidi="ar-SY"/>
        </w:rPr>
        <w:t xml:space="preserve">فة للشجيرات الصغيرة يزداد ويصل </w:t>
      </w:r>
      <w:r w:rsidR="00084E1C">
        <w:rPr>
          <w:rFonts w:ascii="Times New Roman" w:hAnsi="Times New Roman" w:cs="Simplified Arabic" w:hint="cs"/>
          <w:color w:val="000000" w:themeColor="text1"/>
          <w:sz w:val="24"/>
          <w:szCs w:val="26"/>
          <w:rtl/>
          <w:lang w:bidi="ar-SY"/>
        </w:rPr>
        <w:t>إ</w:t>
      </w:r>
      <w:r w:rsidRPr="00A01584">
        <w:rPr>
          <w:rFonts w:ascii="Times New Roman" w:hAnsi="Times New Roman" w:cs="Simplified Arabic"/>
          <w:color w:val="000000" w:themeColor="text1"/>
          <w:sz w:val="24"/>
          <w:szCs w:val="26"/>
          <w:rtl/>
          <w:lang w:bidi="ar-SY"/>
        </w:rPr>
        <w:t>لى أوجه بعد س</w:t>
      </w:r>
      <w:r w:rsidR="00084E1C">
        <w:rPr>
          <w:rFonts w:ascii="Times New Roman" w:hAnsi="Times New Roman" w:cs="Simplified Arabic"/>
          <w:color w:val="000000" w:themeColor="text1"/>
          <w:sz w:val="24"/>
          <w:szCs w:val="26"/>
          <w:rtl/>
          <w:lang w:bidi="ar-SY"/>
        </w:rPr>
        <w:t>نة تقريب</w:t>
      </w:r>
      <w:r w:rsidR="00084E1C">
        <w:rPr>
          <w:rFonts w:ascii="Times New Roman" w:hAnsi="Times New Roman" w:cs="Simplified Arabic" w:hint="cs"/>
          <w:color w:val="000000" w:themeColor="text1"/>
          <w:sz w:val="24"/>
          <w:szCs w:val="26"/>
          <w:rtl/>
          <w:lang w:bidi="ar-SY"/>
        </w:rPr>
        <w:t>اً</w:t>
      </w:r>
      <w:r w:rsidR="00C40FBF" w:rsidRPr="00A01584">
        <w:rPr>
          <w:rFonts w:ascii="Times New Roman" w:hAnsi="Times New Roman" w:cs="Simplified Arabic"/>
          <w:color w:val="000000" w:themeColor="text1"/>
          <w:sz w:val="24"/>
          <w:szCs w:val="26"/>
          <w:rtl/>
          <w:lang w:bidi="ar-SY"/>
        </w:rPr>
        <w:t xml:space="preserve"> من حدوث الحريق وكذلك </w:t>
      </w:r>
      <w:r w:rsidR="00C40FBF" w:rsidRPr="00A01584">
        <w:rPr>
          <w:rFonts w:ascii="Times New Roman" w:hAnsi="Times New Roman" w:cs="Simplified Arabic" w:hint="cs"/>
          <w:color w:val="000000" w:themeColor="text1"/>
          <w:sz w:val="24"/>
          <w:szCs w:val="26"/>
          <w:rtl/>
          <w:lang w:bidi="ar-SY"/>
        </w:rPr>
        <w:t>ف</w:t>
      </w:r>
      <w:r w:rsidRPr="00A01584">
        <w:rPr>
          <w:rFonts w:ascii="Times New Roman" w:hAnsi="Times New Roman" w:cs="Simplified Arabic"/>
          <w:color w:val="000000" w:themeColor="text1"/>
          <w:sz w:val="24"/>
          <w:szCs w:val="26"/>
          <w:rtl/>
          <w:lang w:bidi="ar-SY"/>
        </w:rPr>
        <w:t xml:space="preserve">إن بذور كثير من النباتات كالصنوبر </w:t>
      </w:r>
      <w:proofErr w:type="spellStart"/>
      <w:r w:rsidR="00F8611F" w:rsidRPr="00A01584">
        <w:rPr>
          <w:rFonts w:ascii="Times New Roman" w:hAnsi="Times New Roman" w:cs="Simplified Arabic"/>
          <w:i/>
          <w:iCs/>
          <w:color w:val="000000" w:themeColor="text1"/>
          <w:sz w:val="24"/>
          <w:szCs w:val="26"/>
          <w:lang w:bidi="ar-SY"/>
        </w:rPr>
        <w:t>Pinus</w:t>
      </w:r>
      <w:proofErr w:type="spellEnd"/>
      <w:r w:rsidR="00A01584">
        <w:rPr>
          <w:rFonts w:ascii="Times New Roman" w:hAnsi="Times New Roman" w:cs="Simplified Arabic" w:hint="cs"/>
          <w:color w:val="000000" w:themeColor="text1"/>
          <w:sz w:val="24"/>
          <w:szCs w:val="26"/>
          <w:rtl/>
          <w:lang w:bidi="ar-SY"/>
        </w:rPr>
        <w:t xml:space="preserve"> </w:t>
      </w:r>
      <w:r w:rsidR="00A01584" w:rsidRPr="00A01584">
        <w:rPr>
          <w:rFonts w:ascii="Times New Roman" w:hAnsi="Times New Roman" w:cs="Simplified Arabic"/>
          <w:color w:val="000000" w:themeColor="text1"/>
          <w:sz w:val="24"/>
          <w:szCs w:val="26"/>
          <w:lang w:bidi="ar-SY"/>
        </w:rPr>
        <w:t xml:space="preserve"> </w:t>
      </w:r>
      <w:r w:rsidR="00464453" w:rsidRPr="00A01584">
        <w:rPr>
          <w:rFonts w:ascii="Times New Roman" w:hAnsi="Times New Roman" w:cs="Simplified Arabic"/>
          <w:color w:val="000000" w:themeColor="text1"/>
          <w:sz w:val="24"/>
          <w:szCs w:val="26"/>
          <w:lang w:bidi="ar-SY"/>
        </w:rPr>
        <w:t>[</w:t>
      </w:r>
      <w:r w:rsidR="00A62AE7">
        <w:rPr>
          <w:rFonts w:ascii="Times New Roman" w:hAnsi="Times New Roman" w:cs="Simplified Arabic"/>
          <w:color w:val="000000" w:themeColor="text1"/>
          <w:sz w:val="24"/>
          <w:szCs w:val="26"/>
          <w:lang w:bidi="ar-SY"/>
        </w:rPr>
        <w:t>20</w:t>
      </w:r>
      <w:r w:rsidR="00A64CA7" w:rsidRPr="00A01584">
        <w:rPr>
          <w:rFonts w:ascii="Times New Roman" w:hAnsi="Times New Roman" w:cs="Simplified Arabic"/>
          <w:color w:val="000000" w:themeColor="text1"/>
          <w:sz w:val="24"/>
          <w:szCs w:val="26"/>
          <w:lang w:bidi="ar-SY"/>
        </w:rPr>
        <w:t>]</w:t>
      </w:r>
      <w:r w:rsidRPr="00A01584">
        <w:rPr>
          <w:rFonts w:ascii="Times New Roman" w:hAnsi="Times New Roman" w:cs="Simplified Arabic"/>
          <w:color w:val="000000" w:themeColor="text1"/>
          <w:sz w:val="24"/>
          <w:szCs w:val="26"/>
          <w:rtl/>
          <w:lang w:bidi="ar-SY"/>
        </w:rPr>
        <w:t xml:space="preserve"> والآس</w:t>
      </w:r>
      <w:proofErr w:type="spellStart"/>
      <w:r w:rsidRPr="00A01584">
        <w:rPr>
          <w:rFonts w:ascii="Times New Roman" w:hAnsi="Times New Roman" w:cs="Simplified Arabic"/>
          <w:i/>
          <w:iCs/>
          <w:color w:val="000000" w:themeColor="text1"/>
          <w:sz w:val="24"/>
          <w:szCs w:val="26"/>
          <w:lang w:bidi="ar-SY"/>
        </w:rPr>
        <w:t>Myrtus</w:t>
      </w:r>
      <w:proofErr w:type="spellEnd"/>
      <w:r w:rsidRPr="00A01584">
        <w:rPr>
          <w:rFonts w:ascii="Times New Roman" w:hAnsi="Times New Roman" w:cs="Simplified Arabic"/>
          <w:i/>
          <w:iCs/>
          <w:color w:val="000000" w:themeColor="text1"/>
          <w:sz w:val="24"/>
          <w:szCs w:val="26"/>
          <w:lang w:bidi="ar-SY"/>
        </w:rPr>
        <w:t xml:space="preserve"> </w:t>
      </w:r>
      <w:proofErr w:type="spellStart"/>
      <w:r w:rsidRPr="00A01584">
        <w:rPr>
          <w:rFonts w:ascii="Times New Roman" w:hAnsi="Times New Roman" w:cs="Simplified Arabic"/>
          <w:i/>
          <w:iCs/>
          <w:color w:val="000000" w:themeColor="text1"/>
          <w:sz w:val="24"/>
          <w:szCs w:val="26"/>
          <w:lang w:bidi="ar-SY"/>
        </w:rPr>
        <w:t>comminu</w:t>
      </w:r>
      <w:r w:rsidRPr="00A01584">
        <w:rPr>
          <w:rFonts w:ascii="Times New Roman" w:hAnsi="Times New Roman" w:cs="Simplified Arabic"/>
          <w:color w:val="000000" w:themeColor="text1"/>
          <w:sz w:val="24"/>
          <w:szCs w:val="26"/>
          <w:lang w:bidi="ar-SY"/>
        </w:rPr>
        <w:t>s</w:t>
      </w:r>
      <w:proofErr w:type="spellEnd"/>
      <w:r w:rsidRPr="00A01584">
        <w:rPr>
          <w:rFonts w:ascii="Times New Roman" w:hAnsi="Times New Roman" w:cs="Simplified Arabic"/>
          <w:color w:val="000000" w:themeColor="text1"/>
          <w:sz w:val="24"/>
          <w:szCs w:val="26"/>
          <w:rtl/>
          <w:lang w:bidi="ar-SY"/>
        </w:rPr>
        <w:t xml:space="preserve">، </w:t>
      </w:r>
      <w:proofErr w:type="spellStart"/>
      <w:r w:rsidRPr="00A01584">
        <w:rPr>
          <w:rFonts w:ascii="Times New Roman" w:hAnsi="Times New Roman" w:cs="Simplified Arabic"/>
          <w:color w:val="000000" w:themeColor="text1"/>
          <w:sz w:val="24"/>
          <w:szCs w:val="26"/>
          <w:rtl/>
          <w:lang w:bidi="ar-SY"/>
        </w:rPr>
        <w:t>والقريضة</w:t>
      </w:r>
      <w:proofErr w:type="spellEnd"/>
      <w:r w:rsidRPr="00A01584">
        <w:rPr>
          <w:rFonts w:ascii="Times New Roman" w:hAnsi="Times New Roman" w:cs="Simplified Arabic"/>
          <w:color w:val="000000" w:themeColor="text1"/>
          <w:sz w:val="24"/>
          <w:szCs w:val="26"/>
          <w:rtl/>
          <w:lang w:bidi="ar-SY"/>
        </w:rPr>
        <w:t xml:space="preserve"> </w:t>
      </w:r>
      <w:proofErr w:type="spellStart"/>
      <w:r w:rsidRPr="00A01584">
        <w:rPr>
          <w:rFonts w:ascii="Times New Roman" w:hAnsi="Times New Roman" w:cs="Simplified Arabic"/>
          <w:i/>
          <w:iCs/>
          <w:color w:val="000000" w:themeColor="text1"/>
          <w:sz w:val="24"/>
          <w:szCs w:val="26"/>
          <w:lang w:bidi="ar-SY"/>
        </w:rPr>
        <w:t>Cistus</w:t>
      </w:r>
      <w:proofErr w:type="spellEnd"/>
      <w:r w:rsidRPr="00A01584">
        <w:rPr>
          <w:rFonts w:ascii="Times New Roman" w:hAnsi="Times New Roman" w:cs="Simplified Arabic"/>
          <w:i/>
          <w:iCs/>
          <w:color w:val="000000" w:themeColor="text1"/>
          <w:sz w:val="24"/>
          <w:szCs w:val="26"/>
          <w:lang w:bidi="ar-SY"/>
        </w:rPr>
        <w:t xml:space="preserve"> </w:t>
      </w:r>
      <w:proofErr w:type="spellStart"/>
      <w:r w:rsidRPr="00A01584">
        <w:rPr>
          <w:rFonts w:ascii="Times New Roman" w:hAnsi="Times New Roman" w:cs="Simplified Arabic"/>
          <w:i/>
          <w:iCs/>
          <w:color w:val="000000" w:themeColor="text1"/>
          <w:sz w:val="24"/>
          <w:szCs w:val="26"/>
          <w:lang w:bidi="ar-SY"/>
        </w:rPr>
        <w:t>villosa</w:t>
      </w:r>
      <w:proofErr w:type="spellEnd"/>
      <w:r w:rsidRPr="00A01584">
        <w:rPr>
          <w:rFonts w:ascii="Times New Roman" w:hAnsi="Times New Roman" w:cs="Simplified Arabic"/>
          <w:color w:val="000000" w:themeColor="text1"/>
          <w:sz w:val="24"/>
          <w:szCs w:val="26"/>
          <w:rtl/>
          <w:lang w:bidi="ar-SY"/>
        </w:rPr>
        <w:t xml:space="preserve">، والسماق </w:t>
      </w:r>
      <w:proofErr w:type="spellStart"/>
      <w:r w:rsidRPr="00A01584">
        <w:rPr>
          <w:rFonts w:ascii="Times New Roman" w:hAnsi="Times New Roman" w:cs="Simplified Arabic"/>
          <w:i/>
          <w:iCs/>
          <w:color w:val="000000" w:themeColor="text1"/>
          <w:sz w:val="24"/>
          <w:szCs w:val="26"/>
          <w:lang w:bidi="ar-SY"/>
        </w:rPr>
        <w:t>coriaria</w:t>
      </w:r>
      <w:proofErr w:type="spellEnd"/>
      <w:r w:rsidRPr="00A01584">
        <w:rPr>
          <w:rFonts w:ascii="Times New Roman" w:hAnsi="Times New Roman" w:cs="Simplified Arabic"/>
          <w:color w:val="000000" w:themeColor="text1"/>
          <w:sz w:val="24"/>
          <w:szCs w:val="26"/>
          <w:rtl/>
          <w:lang w:bidi="ar-SY"/>
        </w:rPr>
        <w:t xml:space="preserve"> </w:t>
      </w:r>
      <w:proofErr w:type="spellStart"/>
      <w:r w:rsidRPr="00A01584">
        <w:rPr>
          <w:rFonts w:ascii="Times New Roman" w:hAnsi="Times New Roman" w:cs="Simplified Arabic"/>
          <w:i/>
          <w:iCs/>
          <w:color w:val="000000" w:themeColor="text1"/>
          <w:sz w:val="24"/>
          <w:szCs w:val="26"/>
          <w:lang w:bidi="ar-SY"/>
        </w:rPr>
        <w:t>Rhus</w:t>
      </w:r>
      <w:proofErr w:type="spellEnd"/>
      <w:r w:rsidRPr="00A01584">
        <w:rPr>
          <w:rFonts w:ascii="Times New Roman" w:hAnsi="Times New Roman" w:cs="Simplified Arabic"/>
          <w:color w:val="000000" w:themeColor="text1"/>
          <w:sz w:val="24"/>
          <w:szCs w:val="26"/>
          <w:rtl/>
          <w:lang w:bidi="ar-SY"/>
        </w:rPr>
        <w:t xml:space="preserve">، </w:t>
      </w:r>
      <w:r w:rsidRPr="00A01584">
        <w:rPr>
          <w:rFonts w:ascii="Times New Roman" w:hAnsi="Times New Roman" w:cs="Simplified Arabic"/>
          <w:color w:val="000000" w:themeColor="text1"/>
          <w:sz w:val="24"/>
          <w:szCs w:val="26"/>
          <w:rtl/>
          <w:lang w:bidi="ar-SY"/>
        </w:rPr>
        <w:lastRenderedPageBreak/>
        <w:t>تبدأ بالإنبات بعد 3-4 أسابيع من حدوث الحريق وهطول الأمطار وكذلك أيضا</w:t>
      </w:r>
      <w:r w:rsidR="00F8611F" w:rsidRPr="00A01584">
        <w:rPr>
          <w:rFonts w:ascii="Times New Roman" w:hAnsi="Times New Roman" w:cs="Simplified Arabic" w:hint="cs"/>
          <w:color w:val="000000" w:themeColor="text1"/>
          <w:sz w:val="24"/>
          <w:szCs w:val="26"/>
          <w:rtl/>
          <w:lang w:val="ru-RU" w:bidi="ar-SY"/>
        </w:rPr>
        <w:t>ً</w:t>
      </w:r>
      <w:r w:rsidRPr="00A01584">
        <w:rPr>
          <w:rFonts w:ascii="Times New Roman" w:hAnsi="Times New Roman" w:cs="Simplified Arabic"/>
          <w:color w:val="000000" w:themeColor="text1"/>
          <w:sz w:val="24"/>
          <w:szCs w:val="26"/>
          <w:rtl/>
          <w:lang w:bidi="ar-SY"/>
        </w:rPr>
        <w:t xml:space="preserve"> </w:t>
      </w:r>
      <w:proofErr w:type="spellStart"/>
      <w:r w:rsidRPr="00A01584">
        <w:rPr>
          <w:rFonts w:ascii="Times New Roman" w:hAnsi="Times New Roman" w:cs="Simplified Arabic"/>
          <w:color w:val="000000" w:themeColor="text1"/>
          <w:sz w:val="24"/>
          <w:szCs w:val="26"/>
          <w:rtl/>
          <w:lang w:bidi="ar-SY"/>
        </w:rPr>
        <w:t>الأرومات</w:t>
      </w:r>
      <w:proofErr w:type="spellEnd"/>
      <w:r w:rsidRPr="00A01584">
        <w:rPr>
          <w:rFonts w:ascii="Times New Roman" w:hAnsi="Times New Roman" w:cs="Simplified Arabic"/>
          <w:color w:val="000000" w:themeColor="text1"/>
          <w:sz w:val="24"/>
          <w:szCs w:val="26"/>
          <w:rtl/>
          <w:lang w:bidi="ar-SY"/>
        </w:rPr>
        <w:t xml:space="preserve"> المتبقية من السنديان العادي </w:t>
      </w:r>
      <w:proofErr w:type="spellStart"/>
      <w:r w:rsidR="00C40FBF" w:rsidRPr="00A01584">
        <w:rPr>
          <w:rFonts w:ascii="Times New Roman" w:hAnsi="Times New Roman" w:cs="Simplified Arabic"/>
          <w:i/>
          <w:iCs/>
          <w:color w:val="000000" w:themeColor="text1"/>
          <w:sz w:val="24"/>
          <w:szCs w:val="26"/>
          <w:lang w:bidi="ar-SY"/>
        </w:rPr>
        <w:t>Quercus</w:t>
      </w:r>
      <w:proofErr w:type="spellEnd"/>
      <w:r w:rsidR="00C40FBF" w:rsidRPr="00A01584">
        <w:rPr>
          <w:rFonts w:ascii="Times New Roman" w:hAnsi="Times New Roman" w:cs="Simplified Arabic"/>
          <w:i/>
          <w:iCs/>
          <w:color w:val="000000" w:themeColor="text1"/>
          <w:sz w:val="24"/>
          <w:szCs w:val="26"/>
          <w:lang w:bidi="ar-SY"/>
        </w:rPr>
        <w:t xml:space="preserve"> </w:t>
      </w:r>
      <w:proofErr w:type="spellStart"/>
      <w:r w:rsidR="00C40FBF" w:rsidRPr="00A01584">
        <w:rPr>
          <w:rFonts w:ascii="Times New Roman" w:hAnsi="Times New Roman" w:cs="Simplified Arabic"/>
          <w:i/>
          <w:iCs/>
          <w:color w:val="000000" w:themeColor="text1"/>
          <w:sz w:val="24"/>
          <w:szCs w:val="26"/>
          <w:lang w:bidi="ar-SY"/>
        </w:rPr>
        <w:t>calliprino</w:t>
      </w:r>
      <w:r w:rsidRPr="00A01584">
        <w:rPr>
          <w:rFonts w:ascii="Times New Roman" w:hAnsi="Times New Roman" w:cs="Simplified Arabic"/>
          <w:i/>
          <w:iCs/>
          <w:color w:val="000000" w:themeColor="text1"/>
          <w:sz w:val="24"/>
          <w:szCs w:val="26"/>
          <w:lang w:bidi="ar-SY"/>
        </w:rPr>
        <w:t>s</w:t>
      </w:r>
      <w:proofErr w:type="spellEnd"/>
      <w:r w:rsidRPr="00A01584">
        <w:rPr>
          <w:rFonts w:ascii="Times New Roman" w:hAnsi="Times New Roman" w:cs="Simplified Arabic"/>
          <w:i/>
          <w:iCs/>
          <w:color w:val="000000" w:themeColor="text1"/>
          <w:sz w:val="24"/>
          <w:szCs w:val="26"/>
          <w:rtl/>
          <w:lang w:bidi="ar-SY"/>
        </w:rPr>
        <w:t xml:space="preserve">، </w:t>
      </w:r>
      <w:r w:rsidRPr="00A01584">
        <w:rPr>
          <w:rFonts w:ascii="Times New Roman" w:hAnsi="Times New Roman" w:cs="Simplified Arabic"/>
          <w:color w:val="000000" w:themeColor="text1"/>
          <w:sz w:val="24"/>
          <w:szCs w:val="26"/>
          <w:rtl/>
          <w:lang w:bidi="ar-SY"/>
        </w:rPr>
        <w:t xml:space="preserve">والزرود </w:t>
      </w:r>
      <w:proofErr w:type="spellStart"/>
      <w:r w:rsidR="00C40FBF" w:rsidRPr="00A01584">
        <w:rPr>
          <w:rFonts w:ascii="Times New Roman" w:hAnsi="Times New Roman" w:cs="Simplified Arabic"/>
          <w:i/>
          <w:iCs/>
          <w:color w:val="000000" w:themeColor="text1"/>
          <w:sz w:val="24"/>
          <w:szCs w:val="26"/>
          <w:lang w:bidi="ar-SY"/>
        </w:rPr>
        <w:t>Phillyria</w:t>
      </w:r>
      <w:proofErr w:type="spellEnd"/>
      <w:r w:rsidR="00C40FBF" w:rsidRPr="00A01584">
        <w:rPr>
          <w:rFonts w:ascii="Times New Roman" w:hAnsi="Times New Roman" w:cs="Simplified Arabic"/>
          <w:i/>
          <w:iCs/>
          <w:color w:val="000000" w:themeColor="text1"/>
          <w:sz w:val="24"/>
          <w:szCs w:val="26"/>
          <w:lang w:bidi="ar-SY"/>
        </w:rPr>
        <w:t xml:space="preserve"> media</w:t>
      </w:r>
      <w:r w:rsidRPr="00A01584">
        <w:rPr>
          <w:rFonts w:ascii="Times New Roman" w:hAnsi="Times New Roman" w:cs="Simplified Arabic"/>
          <w:i/>
          <w:iCs/>
          <w:color w:val="000000" w:themeColor="text1"/>
          <w:sz w:val="24"/>
          <w:szCs w:val="26"/>
          <w:rtl/>
          <w:lang w:bidi="ar-SY"/>
        </w:rPr>
        <w:t xml:space="preserve"> </w:t>
      </w:r>
      <w:r w:rsidRPr="00A01584">
        <w:rPr>
          <w:rFonts w:ascii="Times New Roman" w:hAnsi="Times New Roman" w:cs="Simplified Arabic"/>
          <w:color w:val="000000" w:themeColor="text1"/>
          <w:sz w:val="24"/>
          <w:szCs w:val="26"/>
          <w:rtl/>
          <w:lang w:bidi="ar-SY"/>
        </w:rPr>
        <w:t xml:space="preserve">والبطم الفلسطيني </w:t>
      </w:r>
      <w:proofErr w:type="spellStart"/>
      <w:r w:rsidR="00F8611F" w:rsidRPr="00A01584">
        <w:rPr>
          <w:rFonts w:ascii="Times New Roman" w:hAnsi="Times New Roman" w:cs="Simplified Arabic"/>
          <w:i/>
          <w:iCs/>
          <w:color w:val="000000" w:themeColor="text1"/>
          <w:sz w:val="24"/>
          <w:szCs w:val="26"/>
          <w:lang w:bidi="ar-SY"/>
        </w:rPr>
        <w:t>Pistasia</w:t>
      </w:r>
      <w:proofErr w:type="spellEnd"/>
      <w:r w:rsidR="00F8611F" w:rsidRPr="00A01584">
        <w:rPr>
          <w:rFonts w:ascii="Times New Roman" w:hAnsi="Times New Roman" w:cs="Simplified Arabic"/>
          <w:i/>
          <w:iCs/>
          <w:color w:val="000000" w:themeColor="text1"/>
          <w:sz w:val="24"/>
          <w:szCs w:val="26"/>
          <w:lang w:bidi="ar-SY"/>
        </w:rPr>
        <w:t xml:space="preserve"> </w:t>
      </w:r>
      <w:proofErr w:type="spellStart"/>
      <w:r w:rsidR="00A01584" w:rsidRPr="00A01584">
        <w:rPr>
          <w:rFonts w:ascii="Times New Roman" w:hAnsi="Times New Roman" w:cs="Simplified Arabic"/>
          <w:i/>
          <w:iCs/>
          <w:color w:val="000000" w:themeColor="text1"/>
          <w:sz w:val="24"/>
          <w:szCs w:val="26"/>
          <w:lang w:bidi="ar-SY"/>
        </w:rPr>
        <w:t>palestina</w:t>
      </w:r>
      <w:proofErr w:type="spellEnd"/>
      <w:r w:rsidRPr="00A01584">
        <w:rPr>
          <w:rFonts w:ascii="Times New Roman" w:hAnsi="Times New Roman" w:cs="Simplified Arabic"/>
          <w:color w:val="000000" w:themeColor="text1"/>
          <w:sz w:val="24"/>
          <w:szCs w:val="26"/>
          <w:rtl/>
          <w:lang w:bidi="ar-SY"/>
        </w:rPr>
        <w:t xml:space="preserve">، </w:t>
      </w:r>
      <w:proofErr w:type="spellStart"/>
      <w:r w:rsidRPr="00A01584">
        <w:rPr>
          <w:rFonts w:ascii="Times New Roman" w:hAnsi="Times New Roman" w:cs="Simplified Arabic"/>
          <w:color w:val="000000" w:themeColor="text1"/>
          <w:sz w:val="24"/>
          <w:szCs w:val="26"/>
          <w:rtl/>
          <w:lang w:bidi="ar-SY"/>
        </w:rPr>
        <w:t>والقطلب</w:t>
      </w:r>
      <w:proofErr w:type="spellEnd"/>
      <w:r w:rsidRPr="00A01584">
        <w:rPr>
          <w:rFonts w:ascii="Times New Roman" w:hAnsi="Times New Roman" w:cs="Simplified Arabic"/>
          <w:i/>
          <w:iCs/>
          <w:color w:val="000000" w:themeColor="text1"/>
          <w:sz w:val="24"/>
          <w:szCs w:val="26"/>
          <w:lang w:bidi="ar-SY"/>
        </w:rPr>
        <w:t xml:space="preserve">Arbutus </w:t>
      </w:r>
      <w:proofErr w:type="spellStart"/>
      <w:r w:rsidRPr="00A01584">
        <w:rPr>
          <w:rFonts w:ascii="Times New Roman" w:hAnsi="Times New Roman" w:cs="Simplified Arabic"/>
          <w:i/>
          <w:iCs/>
          <w:color w:val="000000" w:themeColor="text1"/>
          <w:sz w:val="24"/>
          <w:szCs w:val="26"/>
          <w:lang w:bidi="ar-SY"/>
        </w:rPr>
        <w:t>andrachne</w:t>
      </w:r>
      <w:proofErr w:type="spellEnd"/>
      <w:r w:rsidRPr="00A01584">
        <w:rPr>
          <w:rFonts w:ascii="Times New Roman" w:hAnsi="Times New Roman" w:cs="Simplified Arabic"/>
          <w:color w:val="000000" w:themeColor="text1"/>
          <w:sz w:val="24"/>
          <w:szCs w:val="26"/>
          <w:lang w:bidi="ar-SY"/>
        </w:rPr>
        <w:t xml:space="preserve"> </w:t>
      </w:r>
      <w:r w:rsidRPr="00A01584">
        <w:rPr>
          <w:rFonts w:ascii="Times New Roman" w:hAnsi="Times New Roman" w:cs="Simplified Arabic"/>
          <w:color w:val="000000" w:themeColor="text1"/>
          <w:sz w:val="24"/>
          <w:szCs w:val="26"/>
          <w:rtl/>
          <w:lang w:bidi="ar-SY"/>
        </w:rPr>
        <w:t xml:space="preserve">، حيث تبدأ </w:t>
      </w:r>
      <w:proofErr w:type="spellStart"/>
      <w:r w:rsidRPr="00A01584">
        <w:rPr>
          <w:rFonts w:ascii="Times New Roman" w:hAnsi="Times New Roman" w:cs="Simplified Arabic"/>
          <w:color w:val="000000" w:themeColor="text1"/>
          <w:sz w:val="24"/>
          <w:szCs w:val="26"/>
          <w:rtl/>
          <w:lang w:bidi="ar-SY"/>
        </w:rPr>
        <w:t>النموات</w:t>
      </w:r>
      <w:proofErr w:type="spellEnd"/>
      <w:r w:rsidRPr="00A01584">
        <w:rPr>
          <w:rFonts w:ascii="Times New Roman" w:hAnsi="Times New Roman" w:cs="Simplified Arabic"/>
          <w:color w:val="000000" w:themeColor="text1"/>
          <w:sz w:val="24"/>
          <w:szCs w:val="26"/>
          <w:rtl/>
          <w:lang w:bidi="ar-SY"/>
        </w:rPr>
        <w:t xml:space="preserve"> الحديثة بالظهور عليها من جديد مما يمهد لعودة الغطاء النباتي الحراجي باحتلال الوسط من جديد </w:t>
      </w:r>
      <w:r w:rsidR="00B73E5B">
        <w:rPr>
          <w:rFonts w:ascii="Times New Roman" w:hAnsi="Times New Roman" w:cs="Simplified Arabic"/>
          <w:color w:val="000000" w:themeColor="text1"/>
          <w:sz w:val="24"/>
          <w:szCs w:val="26"/>
          <w:rtl/>
          <w:lang w:bidi="ar-SY"/>
        </w:rPr>
        <w:t>بعد فترة زمنية قصير</w:t>
      </w:r>
      <w:r w:rsidR="00B73E5B">
        <w:rPr>
          <w:rFonts w:ascii="Times New Roman" w:hAnsi="Times New Roman" w:cs="Simplified Arabic" w:hint="cs"/>
          <w:color w:val="000000" w:themeColor="text1"/>
          <w:sz w:val="24"/>
          <w:szCs w:val="26"/>
          <w:rtl/>
          <w:lang w:bidi="ar-SY"/>
        </w:rPr>
        <w:t>ة</w:t>
      </w:r>
      <w:r w:rsidR="00A01584" w:rsidRPr="00A01584">
        <w:rPr>
          <w:rFonts w:ascii="Times New Roman" w:hAnsi="Times New Roman" w:cs="Simplified Arabic"/>
          <w:color w:val="000000" w:themeColor="text1"/>
          <w:sz w:val="24"/>
          <w:szCs w:val="26"/>
          <w:lang w:bidi="ar-SY"/>
        </w:rPr>
        <w:t xml:space="preserve"> </w:t>
      </w:r>
      <w:r w:rsidR="00B73E5B">
        <w:rPr>
          <w:rFonts w:ascii="Times New Roman" w:hAnsi="Times New Roman" w:cs="Simplified Arabic" w:hint="cs"/>
          <w:color w:val="000000" w:themeColor="text1"/>
          <w:sz w:val="24"/>
          <w:szCs w:val="26"/>
          <w:rtl/>
          <w:lang w:bidi="ar-SY"/>
        </w:rPr>
        <w:t xml:space="preserve"> </w:t>
      </w:r>
      <w:r w:rsidR="00A64CA7" w:rsidRPr="00A01584">
        <w:rPr>
          <w:rFonts w:ascii="Times New Roman" w:hAnsi="Times New Roman" w:cs="Simplified Arabic"/>
          <w:color w:val="000000" w:themeColor="text1"/>
          <w:sz w:val="24"/>
          <w:szCs w:val="26"/>
          <w:lang w:bidi="ar-SY"/>
        </w:rPr>
        <w:t>[</w:t>
      </w:r>
      <w:r w:rsidR="00A62AE7">
        <w:rPr>
          <w:rFonts w:ascii="Times New Roman" w:hAnsi="Times New Roman" w:cs="Simplified Arabic"/>
          <w:color w:val="000000" w:themeColor="text1"/>
          <w:sz w:val="24"/>
          <w:szCs w:val="26"/>
          <w:lang w:bidi="ar-SY"/>
        </w:rPr>
        <w:t>4</w:t>
      </w:r>
      <w:r w:rsidR="00A64CA7" w:rsidRPr="00A01584">
        <w:rPr>
          <w:rFonts w:ascii="Times New Roman" w:hAnsi="Times New Roman" w:cs="Simplified Arabic"/>
          <w:color w:val="000000" w:themeColor="text1"/>
          <w:sz w:val="24"/>
          <w:szCs w:val="26"/>
          <w:lang w:bidi="ar-SY"/>
        </w:rPr>
        <w:t>]</w:t>
      </w:r>
      <w:r w:rsidRPr="00A01584">
        <w:rPr>
          <w:rFonts w:ascii="Times New Roman" w:hAnsi="Times New Roman" w:cs="Simplified Arabic"/>
          <w:color w:val="000000" w:themeColor="text1"/>
          <w:sz w:val="24"/>
          <w:szCs w:val="26"/>
          <w:rtl/>
          <w:lang w:bidi="ar-SY"/>
        </w:rPr>
        <w:t>.</w:t>
      </w:r>
    </w:p>
    <w:p w14:paraId="44F96C9E" w14:textId="3C4E7A61" w:rsidR="00D255E5" w:rsidRPr="00A01584" w:rsidRDefault="00D255E5" w:rsidP="00A62AE7">
      <w:pPr>
        <w:spacing w:after="0" w:line="240" w:lineRule="auto"/>
        <w:ind w:firstLine="720"/>
        <w:contextualSpacing/>
        <w:jc w:val="lowKashida"/>
        <w:rPr>
          <w:rFonts w:ascii="Times New Roman" w:hAnsi="Times New Roman" w:cs="Simplified Arabic"/>
          <w:color w:val="000000" w:themeColor="text1"/>
          <w:sz w:val="24"/>
          <w:szCs w:val="26"/>
          <w:rtl/>
          <w:lang w:bidi="ar-SY"/>
        </w:rPr>
      </w:pPr>
      <w:r w:rsidRPr="00A01584">
        <w:rPr>
          <w:rFonts w:ascii="Times New Roman" w:hAnsi="Times New Roman" w:cs="Simplified Arabic"/>
          <w:color w:val="000000" w:themeColor="text1"/>
          <w:sz w:val="24"/>
          <w:szCs w:val="26"/>
          <w:rtl/>
          <w:lang w:bidi="ar-SY"/>
        </w:rPr>
        <w:t xml:space="preserve">إن إعادة تأهيل الغابات المحروقة والتي تتكون بشكل رئيسي من الصنوبر </w:t>
      </w:r>
      <w:proofErr w:type="spellStart"/>
      <w:r w:rsidRPr="00A01584">
        <w:rPr>
          <w:rFonts w:ascii="Times New Roman" w:hAnsi="Times New Roman" w:cs="Simplified Arabic"/>
          <w:color w:val="000000" w:themeColor="text1"/>
          <w:sz w:val="24"/>
          <w:szCs w:val="26"/>
          <w:rtl/>
          <w:lang w:bidi="ar-SY"/>
        </w:rPr>
        <w:t>البروتي</w:t>
      </w:r>
      <w:proofErr w:type="spellEnd"/>
      <w:r w:rsidRPr="00A01584">
        <w:rPr>
          <w:rFonts w:ascii="Times New Roman" w:hAnsi="Times New Roman" w:cs="Simplified Arabic"/>
          <w:color w:val="000000" w:themeColor="text1"/>
          <w:sz w:val="24"/>
          <w:szCs w:val="26"/>
          <w:rtl/>
          <w:lang w:bidi="ar-SY"/>
        </w:rPr>
        <w:t xml:space="preserve"> </w:t>
      </w:r>
      <w:proofErr w:type="spellStart"/>
      <w:r w:rsidRPr="00A01584">
        <w:rPr>
          <w:rFonts w:ascii="Times New Roman" w:hAnsi="Times New Roman" w:cs="Simplified Arabic"/>
          <w:i/>
          <w:iCs/>
          <w:color w:val="000000" w:themeColor="text1"/>
          <w:sz w:val="24"/>
          <w:szCs w:val="26"/>
          <w:lang w:bidi="ar-SY"/>
        </w:rPr>
        <w:t>Pinus</w:t>
      </w:r>
      <w:proofErr w:type="spellEnd"/>
      <w:r w:rsidRPr="00A01584">
        <w:rPr>
          <w:rFonts w:ascii="Times New Roman" w:hAnsi="Times New Roman" w:cs="Simplified Arabic"/>
          <w:i/>
          <w:iCs/>
          <w:color w:val="000000" w:themeColor="text1"/>
          <w:sz w:val="24"/>
          <w:szCs w:val="26"/>
          <w:lang w:bidi="ar-SY"/>
        </w:rPr>
        <w:t xml:space="preserve"> </w:t>
      </w:r>
      <w:proofErr w:type="spellStart"/>
      <w:r w:rsidRPr="00A01584">
        <w:rPr>
          <w:rFonts w:ascii="Times New Roman" w:hAnsi="Times New Roman" w:cs="Simplified Arabic"/>
          <w:i/>
          <w:iCs/>
          <w:color w:val="000000" w:themeColor="text1"/>
          <w:sz w:val="24"/>
          <w:szCs w:val="26"/>
          <w:lang w:bidi="ar-SY"/>
        </w:rPr>
        <w:t>brutia</w:t>
      </w:r>
      <w:proofErr w:type="spellEnd"/>
      <w:r w:rsidRPr="00A01584">
        <w:rPr>
          <w:rFonts w:ascii="Times New Roman" w:hAnsi="Times New Roman" w:cs="Simplified Arabic"/>
          <w:color w:val="000000" w:themeColor="text1"/>
          <w:sz w:val="24"/>
          <w:szCs w:val="26"/>
          <w:rtl/>
          <w:lang w:bidi="ar-SY"/>
        </w:rPr>
        <w:t xml:space="preserve"> لها دور هام في حماية الموارد الطبيعية من التدهور والتراجع بال</w:t>
      </w:r>
      <w:r w:rsidR="00084E1C">
        <w:rPr>
          <w:rFonts w:ascii="Times New Roman" w:hAnsi="Times New Roman" w:cs="Simplified Arabic"/>
          <w:color w:val="000000" w:themeColor="text1"/>
          <w:sz w:val="24"/>
          <w:szCs w:val="26"/>
          <w:rtl/>
          <w:lang w:bidi="ar-SY"/>
        </w:rPr>
        <w:t>إضافة إلى تحقيق المنفعة ال</w:t>
      </w:r>
      <w:r w:rsidR="00084E1C">
        <w:rPr>
          <w:rFonts w:ascii="Times New Roman" w:hAnsi="Times New Roman" w:cs="Simplified Arabic" w:hint="cs"/>
          <w:color w:val="000000" w:themeColor="text1"/>
          <w:sz w:val="24"/>
          <w:szCs w:val="26"/>
          <w:rtl/>
          <w:lang w:bidi="ar-SY"/>
        </w:rPr>
        <w:t>ا</w:t>
      </w:r>
      <w:r w:rsidRPr="00A01584">
        <w:rPr>
          <w:rFonts w:ascii="Times New Roman" w:hAnsi="Times New Roman" w:cs="Simplified Arabic"/>
          <w:color w:val="000000" w:themeColor="text1"/>
          <w:sz w:val="24"/>
          <w:szCs w:val="26"/>
          <w:rtl/>
          <w:lang w:bidi="ar-SY"/>
        </w:rPr>
        <w:t>قتصادية والاجتماعية للسكان القاطنين بجوار الغابة وخاصة عند إدخال أنواع متعددة الأغراض تخدم عملية التنمية الحراجية كنوع الصنوبر الثمري</w:t>
      </w:r>
      <w:r w:rsidRPr="00A01584">
        <w:rPr>
          <w:rFonts w:ascii="Times New Roman" w:hAnsi="Times New Roman" w:cs="Simplified Arabic"/>
          <w:color w:val="000000" w:themeColor="text1"/>
          <w:sz w:val="24"/>
          <w:szCs w:val="26"/>
          <w:lang w:bidi="ar-SY"/>
        </w:rPr>
        <w:t xml:space="preserve"> </w:t>
      </w:r>
      <w:proofErr w:type="spellStart"/>
      <w:r w:rsidRPr="00A01584">
        <w:rPr>
          <w:rFonts w:ascii="Times New Roman" w:hAnsi="Times New Roman" w:cs="Simplified Arabic"/>
          <w:i/>
          <w:iCs/>
          <w:color w:val="000000" w:themeColor="text1"/>
          <w:sz w:val="24"/>
          <w:szCs w:val="26"/>
          <w:lang w:bidi="ar-SY"/>
        </w:rPr>
        <w:t>Pinus</w:t>
      </w:r>
      <w:proofErr w:type="spellEnd"/>
      <w:r w:rsidRPr="00A01584">
        <w:rPr>
          <w:rFonts w:ascii="Times New Roman" w:hAnsi="Times New Roman" w:cs="Simplified Arabic"/>
          <w:i/>
          <w:iCs/>
          <w:color w:val="000000" w:themeColor="text1"/>
          <w:sz w:val="24"/>
          <w:szCs w:val="26"/>
          <w:lang w:bidi="ar-SY"/>
        </w:rPr>
        <w:t xml:space="preserve"> </w:t>
      </w:r>
      <w:proofErr w:type="spellStart"/>
      <w:r w:rsidRPr="00A01584">
        <w:rPr>
          <w:rFonts w:ascii="Times New Roman" w:hAnsi="Times New Roman" w:cs="Simplified Arabic"/>
          <w:i/>
          <w:iCs/>
          <w:color w:val="000000" w:themeColor="text1"/>
          <w:sz w:val="24"/>
          <w:szCs w:val="26"/>
          <w:lang w:bidi="ar-SY"/>
        </w:rPr>
        <w:t>pinea</w:t>
      </w:r>
      <w:proofErr w:type="spellEnd"/>
      <w:r w:rsidRPr="00A01584">
        <w:rPr>
          <w:rFonts w:ascii="Times New Roman" w:hAnsi="Times New Roman" w:cs="Simplified Arabic"/>
          <w:i/>
          <w:iCs/>
          <w:color w:val="000000" w:themeColor="text1"/>
          <w:sz w:val="24"/>
          <w:szCs w:val="26"/>
          <w:lang w:bidi="ar-SY"/>
        </w:rPr>
        <w:t xml:space="preserve"> </w:t>
      </w:r>
      <w:r w:rsidRPr="00A01584">
        <w:rPr>
          <w:rFonts w:ascii="Times New Roman" w:hAnsi="Times New Roman" w:cs="Simplified Arabic"/>
          <w:color w:val="000000" w:themeColor="text1"/>
          <w:sz w:val="24"/>
          <w:szCs w:val="26"/>
          <w:rtl/>
          <w:lang w:bidi="ar-SY"/>
        </w:rPr>
        <w:t>مع الاهتمام المستمر بصيانة المواقع المحروقة والمشجرة عن طريق إخضاعها لعمليات التربية والتنمية، الأمر الذي يساعد في تسريع عملية التعاقب الثانوي والتجدد الطبيعي للنوع الرئيس الذي يتكاثر حصراً بالبذور بالإضافة إلى إعادة تغطية الغابة بالأنواع النباتية الاصلية المكونة للموقع ا</w:t>
      </w:r>
      <w:r w:rsidR="00A64CA7" w:rsidRPr="00A01584">
        <w:rPr>
          <w:rFonts w:ascii="Times New Roman" w:hAnsi="Times New Roman" w:cs="Simplified Arabic"/>
          <w:color w:val="000000" w:themeColor="text1"/>
          <w:sz w:val="24"/>
          <w:szCs w:val="26"/>
          <w:rtl/>
          <w:lang w:bidi="ar-SY"/>
        </w:rPr>
        <w:t xml:space="preserve">لمحروق بأسرع وقت ممكن </w:t>
      </w:r>
      <w:r w:rsidR="00464453" w:rsidRPr="00A01584">
        <w:rPr>
          <w:rFonts w:ascii="Times New Roman" w:hAnsi="Times New Roman" w:cs="Simplified Arabic"/>
          <w:color w:val="000000" w:themeColor="text1"/>
          <w:sz w:val="24"/>
          <w:szCs w:val="26"/>
          <w:lang w:bidi="ar-SY"/>
        </w:rPr>
        <w:t>[</w:t>
      </w:r>
      <w:r w:rsidR="00A62AE7">
        <w:rPr>
          <w:rFonts w:ascii="Times New Roman" w:hAnsi="Times New Roman" w:cs="Simplified Arabic"/>
          <w:color w:val="000000" w:themeColor="text1"/>
          <w:sz w:val="24"/>
          <w:szCs w:val="26"/>
          <w:lang w:bidi="ar-SY"/>
        </w:rPr>
        <w:t>7</w:t>
      </w:r>
      <w:r w:rsidR="00A64CA7" w:rsidRPr="00A01584">
        <w:rPr>
          <w:rFonts w:ascii="Times New Roman" w:hAnsi="Times New Roman" w:cs="Simplified Arabic"/>
          <w:color w:val="000000" w:themeColor="text1"/>
          <w:sz w:val="24"/>
          <w:szCs w:val="26"/>
          <w:lang w:bidi="ar-SY"/>
        </w:rPr>
        <w:t>]</w:t>
      </w:r>
      <w:r w:rsidRPr="00A01584">
        <w:rPr>
          <w:rFonts w:ascii="Times New Roman" w:hAnsi="Times New Roman" w:cs="Simplified Arabic"/>
          <w:color w:val="000000" w:themeColor="text1"/>
          <w:sz w:val="24"/>
          <w:szCs w:val="26"/>
          <w:rtl/>
          <w:lang w:bidi="ar-SY"/>
        </w:rPr>
        <w:t>.</w:t>
      </w:r>
    </w:p>
    <w:p w14:paraId="6F1AD912" w14:textId="77777777" w:rsidR="00333232" w:rsidRPr="001201DD" w:rsidRDefault="00333232" w:rsidP="002C6B05">
      <w:pPr>
        <w:spacing w:after="0" w:line="240" w:lineRule="auto"/>
        <w:contextualSpacing/>
        <w:rPr>
          <w:rFonts w:ascii="Times New Roman" w:hAnsi="Times New Roman" w:cs="Simplified Arabic"/>
          <w:b/>
          <w:bCs/>
          <w:sz w:val="28"/>
          <w:szCs w:val="28"/>
          <w:rtl/>
          <w:lang w:bidi="ar-SY"/>
        </w:rPr>
      </w:pPr>
      <w:r w:rsidRPr="001201DD">
        <w:rPr>
          <w:rFonts w:ascii="Times New Roman" w:hAnsi="Times New Roman" w:cs="Simplified Arabic" w:hint="cs"/>
          <w:b/>
          <w:bCs/>
          <w:sz w:val="28"/>
          <w:szCs w:val="28"/>
          <w:rtl/>
          <w:lang w:bidi="ar-SY"/>
        </w:rPr>
        <w:t>أهمية البحث وأهدافه:</w:t>
      </w:r>
    </w:p>
    <w:p w14:paraId="652E7B76" w14:textId="72602EDB" w:rsidR="006D1DE9" w:rsidRDefault="00F8611F" w:rsidP="002D78E9">
      <w:pPr>
        <w:widowControl w:val="0"/>
        <w:spacing w:after="0" w:line="240" w:lineRule="auto"/>
        <w:ind w:firstLine="720"/>
        <w:contextualSpacing/>
        <w:jc w:val="both"/>
        <w:rPr>
          <w:rFonts w:ascii="Times New Roman" w:hAnsi="Times New Roman" w:cs="Simplified Arabic"/>
          <w:sz w:val="24"/>
          <w:szCs w:val="26"/>
          <w:rtl/>
          <w:lang w:bidi="ar-SY"/>
        </w:rPr>
      </w:pPr>
      <w:r w:rsidRPr="000E2EE8">
        <w:rPr>
          <w:rFonts w:ascii="Times New Roman" w:hAnsi="Times New Roman" w:cs="Simplified Arabic"/>
          <w:sz w:val="24"/>
          <w:szCs w:val="26"/>
          <w:rtl/>
          <w:lang w:bidi="ar-SY"/>
        </w:rPr>
        <w:t>تعد الصنوبريات السريعة الاشتعال من الأنواع الرئيسة المكونة للأن</w:t>
      </w:r>
      <w:r w:rsidR="00084E1C">
        <w:rPr>
          <w:rFonts w:ascii="Times New Roman" w:hAnsi="Times New Roman" w:cs="Simplified Arabic"/>
          <w:sz w:val="24"/>
          <w:szCs w:val="26"/>
          <w:rtl/>
          <w:lang w:bidi="ar-SY"/>
        </w:rPr>
        <w:t xml:space="preserve">ظمة الحراجية سواءً كانت طبيعية </w:t>
      </w:r>
      <w:r w:rsidR="00084E1C">
        <w:rPr>
          <w:rFonts w:ascii="Times New Roman" w:hAnsi="Times New Roman" w:cs="Simplified Arabic" w:hint="cs"/>
          <w:sz w:val="24"/>
          <w:szCs w:val="26"/>
          <w:rtl/>
          <w:lang w:bidi="ar-SY"/>
        </w:rPr>
        <w:t>أ</w:t>
      </w:r>
      <w:r w:rsidRPr="000E2EE8">
        <w:rPr>
          <w:rFonts w:ascii="Times New Roman" w:hAnsi="Times New Roman" w:cs="Simplified Arabic"/>
          <w:sz w:val="24"/>
          <w:szCs w:val="26"/>
          <w:rtl/>
          <w:lang w:bidi="ar-SY"/>
        </w:rPr>
        <w:t>و اصطناعية في محافظة حما</w:t>
      </w:r>
      <w:r w:rsidR="00084E1C">
        <w:rPr>
          <w:rFonts w:ascii="Times New Roman" w:hAnsi="Times New Roman" w:cs="Simplified Arabic"/>
          <w:sz w:val="24"/>
          <w:szCs w:val="26"/>
          <w:rtl/>
          <w:lang w:bidi="ar-SY"/>
        </w:rPr>
        <w:t>ة ومنها منطقة مصياف (</w:t>
      </w:r>
      <w:r w:rsidR="00084E1C">
        <w:rPr>
          <w:rFonts w:ascii="Times New Roman" w:hAnsi="Times New Roman" w:cs="Simplified Arabic" w:hint="cs"/>
          <w:sz w:val="24"/>
          <w:szCs w:val="26"/>
          <w:rtl/>
          <w:lang w:bidi="ar-SY"/>
        </w:rPr>
        <w:t>غابة البستان</w:t>
      </w:r>
      <w:r w:rsidRPr="000E2EE8">
        <w:rPr>
          <w:rFonts w:ascii="Times New Roman" w:hAnsi="Times New Roman" w:cs="Simplified Arabic"/>
          <w:sz w:val="24"/>
          <w:szCs w:val="26"/>
          <w:rtl/>
          <w:lang w:bidi="ar-SY"/>
        </w:rPr>
        <w:t>) التابع</w:t>
      </w:r>
      <w:r w:rsidR="00084E1C">
        <w:rPr>
          <w:rFonts w:ascii="Times New Roman" w:hAnsi="Times New Roman" w:cs="Simplified Arabic" w:hint="cs"/>
          <w:sz w:val="24"/>
          <w:szCs w:val="26"/>
          <w:rtl/>
          <w:lang w:bidi="ar-SY"/>
        </w:rPr>
        <w:t>ة</w:t>
      </w:r>
      <w:r w:rsidRPr="000E2EE8">
        <w:rPr>
          <w:rFonts w:ascii="Times New Roman" w:hAnsi="Times New Roman" w:cs="Simplified Arabic"/>
          <w:sz w:val="24"/>
          <w:szCs w:val="26"/>
          <w:rtl/>
          <w:lang w:bidi="ar-SY"/>
        </w:rPr>
        <w:t xml:space="preserve"> لقرية البستان مما يزيد من احتمال تعرضها للحرائق بشكل متكرر، الأمر الذي يتطلب العمل لمواجهة هذا الخطر ومساعدة الإداريين في اتخاذ الإجراءات المناسبة للتقليل من تعرضها للحرائق والحفاظ على ديمومتها، لذلك كان لابد من القيام بهذا البحث بهدف إجراء تحليل للوضع الراهن للغابة الصنوبرية الطبيعية المحروقة والمشجرة بالصنوبر </w:t>
      </w:r>
      <w:proofErr w:type="spellStart"/>
      <w:r w:rsidRPr="000E2EE8">
        <w:rPr>
          <w:rFonts w:ascii="Times New Roman" w:hAnsi="Times New Roman" w:cs="Simplified Arabic"/>
          <w:sz w:val="24"/>
          <w:szCs w:val="26"/>
          <w:rtl/>
          <w:lang w:bidi="ar-SY"/>
        </w:rPr>
        <w:t>ال</w:t>
      </w:r>
      <w:r w:rsidRPr="000E2EE8">
        <w:rPr>
          <w:rFonts w:ascii="Times New Roman" w:hAnsi="Times New Roman" w:cs="Simplified Arabic" w:hint="cs"/>
          <w:sz w:val="24"/>
          <w:szCs w:val="26"/>
          <w:rtl/>
          <w:lang w:bidi="ar-SY"/>
        </w:rPr>
        <w:t>ب</w:t>
      </w:r>
      <w:r w:rsidRPr="000E2EE8">
        <w:rPr>
          <w:rFonts w:ascii="Times New Roman" w:hAnsi="Times New Roman" w:cs="Simplified Arabic"/>
          <w:sz w:val="24"/>
          <w:szCs w:val="26"/>
          <w:rtl/>
          <w:lang w:bidi="ar-SY"/>
        </w:rPr>
        <w:t>روتي</w:t>
      </w:r>
      <w:proofErr w:type="spellEnd"/>
      <w:r w:rsidRPr="000E2EE8">
        <w:rPr>
          <w:rFonts w:ascii="Times New Roman" w:hAnsi="Times New Roman" w:cs="Simplified Arabic"/>
          <w:sz w:val="24"/>
          <w:szCs w:val="26"/>
          <w:rtl/>
          <w:lang w:bidi="ar-SY"/>
        </w:rPr>
        <w:t xml:space="preserve"> والصنوبر الثمري للوقوف على حالة التربة والمعطيات المناخية ودرجة تطور الغطاء النباتي الأصلي ال</w:t>
      </w:r>
      <w:r w:rsidR="00AB2260">
        <w:rPr>
          <w:rFonts w:ascii="Times New Roman" w:hAnsi="Times New Roman" w:cs="Simplified Arabic"/>
          <w:sz w:val="24"/>
          <w:szCs w:val="26"/>
          <w:rtl/>
          <w:lang w:bidi="ar-SY"/>
        </w:rPr>
        <w:t xml:space="preserve">ذي </w:t>
      </w:r>
      <w:r w:rsidR="00AB2260">
        <w:rPr>
          <w:rFonts w:ascii="Times New Roman" w:hAnsi="Times New Roman" w:cs="Simplified Arabic" w:hint="cs"/>
          <w:sz w:val="24"/>
          <w:szCs w:val="26"/>
          <w:rtl/>
          <w:lang w:bidi="ar-SY"/>
        </w:rPr>
        <w:t>كوَن ا</w:t>
      </w:r>
      <w:r w:rsidR="007C305D">
        <w:rPr>
          <w:rFonts w:ascii="Times New Roman" w:hAnsi="Times New Roman" w:cs="Simplified Arabic"/>
          <w:sz w:val="24"/>
          <w:szCs w:val="26"/>
          <w:rtl/>
          <w:lang w:bidi="ar-SY"/>
        </w:rPr>
        <w:t xml:space="preserve">لغابة الاصلية </w:t>
      </w:r>
      <w:r w:rsidR="007C305D">
        <w:rPr>
          <w:rFonts w:ascii="Times New Roman" w:hAnsi="Times New Roman" w:cs="Simplified Arabic" w:hint="cs"/>
          <w:sz w:val="24"/>
          <w:szCs w:val="26"/>
          <w:rtl/>
          <w:lang w:bidi="ar-SY"/>
        </w:rPr>
        <w:t>قبل</w:t>
      </w:r>
      <w:r w:rsidRPr="000E2EE8">
        <w:rPr>
          <w:rFonts w:ascii="Times New Roman" w:hAnsi="Times New Roman" w:cs="Simplified Arabic"/>
          <w:sz w:val="24"/>
          <w:szCs w:val="26"/>
          <w:rtl/>
          <w:lang w:bidi="ar-SY"/>
        </w:rPr>
        <w:t xml:space="preserve"> تعرضها للحريق.</w:t>
      </w:r>
    </w:p>
    <w:p w14:paraId="08D4CB4E" w14:textId="77777777" w:rsidR="008B2AF4" w:rsidRPr="001201DD" w:rsidRDefault="008B2AF4" w:rsidP="008B2AF4">
      <w:pPr>
        <w:widowControl w:val="0"/>
        <w:spacing w:after="0" w:line="240" w:lineRule="auto"/>
        <w:contextualSpacing/>
        <w:rPr>
          <w:rFonts w:ascii="Times New Roman" w:hAnsi="Times New Roman" w:cs="Simplified Arabic"/>
          <w:b/>
          <w:bCs/>
          <w:sz w:val="28"/>
          <w:szCs w:val="28"/>
          <w:rtl/>
          <w:lang w:bidi="ar-SY"/>
        </w:rPr>
      </w:pPr>
      <w:r w:rsidRPr="001201DD">
        <w:rPr>
          <w:rFonts w:ascii="Times New Roman" w:hAnsi="Times New Roman" w:cs="Simplified Arabic"/>
          <w:b/>
          <w:bCs/>
          <w:sz w:val="28"/>
          <w:szCs w:val="28"/>
          <w:rtl/>
          <w:lang w:bidi="ar-SY"/>
        </w:rPr>
        <w:t>مواد البحث وطرائقه:</w:t>
      </w:r>
    </w:p>
    <w:p w14:paraId="668821D6" w14:textId="77777777" w:rsidR="008B2AF4" w:rsidRPr="000E2EE8" w:rsidRDefault="008B2AF4" w:rsidP="008B2AF4">
      <w:pPr>
        <w:widowControl w:val="0"/>
        <w:spacing w:after="0" w:line="240" w:lineRule="auto"/>
        <w:contextualSpacing/>
        <w:jc w:val="lowKashida"/>
        <w:rPr>
          <w:rFonts w:ascii="Times New Roman" w:hAnsi="Times New Roman" w:cs="Simplified Arabic"/>
          <w:b/>
          <w:bCs/>
          <w:sz w:val="24"/>
          <w:szCs w:val="26"/>
          <w:lang w:bidi="ar-SY"/>
        </w:rPr>
      </w:pPr>
      <w:r w:rsidRPr="000E2EE8">
        <w:rPr>
          <w:rFonts w:ascii="Times New Roman" w:hAnsi="Times New Roman" w:cs="Simplified Arabic"/>
          <w:b/>
          <w:bCs/>
          <w:sz w:val="24"/>
          <w:szCs w:val="26"/>
          <w:rtl/>
          <w:lang w:bidi="ar-SY"/>
        </w:rPr>
        <w:t>موقع الدراسة:</w:t>
      </w:r>
    </w:p>
    <w:p w14:paraId="77B6C0A5" w14:textId="49F7039B" w:rsidR="00333232" w:rsidRPr="00B044C0" w:rsidRDefault="00084E1C" w:rsidP="00A62AE7">
      <w:pPr>
        <w:widowControl w:val="0"/>
        <w:spacing w:after="0" w:line="240" w:lineRule="auto"/>
        <w:ind w:firstLine="720"/>
        <w:contextualSpacing/>
        <w:jc w:val="lowKashida"/>
        <w:rPr>
          <w:rFonts w:ascii="Times New Roman" w:hAnsi="Times New Roman" w:cs="Simplified Arabic"/>
          <w:color w:val="000000" w:themeColor="text1"/>
          <w:sz w:val="24"/>
          <w:szCs w:val="26"/>
          <w:lang w:bidi="ar-SY"/>
        </w:rPr>
      </w:pPr>
      <w:r>
        <w:rPr>
          <w:rFonts w:ascii="Times New Roman" w:hAnsi="Times New Roman" w:cs="Simplified Arabic"/>
          <w:color w:val="000000" w:themeColor="text1"/>
          <w:sz w:val="24"/>
          <w:szCs w:val="26"/>
          <w:rtl/>
          <w:lang w:bidi="ar-SY"/>
        </w:rPr>
        <w:lastRenderedPageBreak/>
        <w:t xml:space="preserve">تمت الدراسة في موقع </w:t>
      </w:r>
      <w:r>
        <w:rPr>
          <w:rFonts w:ascii="Times New Roman" w:hAnsi="Times New Roman" w:cs="Simplified Arabic" w:hint="cs"/>
          <w:color w:val="000000" w:themeColor="text1"/>
          <w:sz w:val="24"/>
          <w:szCs w:val="26"/>
          <w:rtl/>
          <w:lang w:bidi="ar-SY"/>
        </w:rPr>
        <w:t>البستان</w:t>
      </w:r>
      <w:r w:rsidR="008B2AF4" w:rsidRPr="00B044C0">
        <w:rPr>
          <w:rFonts w:ascii="Times New Roman" w:hAnsi="Times New Roman" w:cs="Simplified Arabic"/>
          <w:color w:val="000000" w:themeColor="text1"/>
          <w:sz w:val="24"/>
          <w:szCs w:val="26"/>
          <w:rtl/>
          <w:lang w:bidi="ar-SY"/>
        </w:rPr>
        <w:t xml:space="preserve"> الذي يقع على السفح الشرقي لسلسلة الجبال الساحلية والتي تنتشر فيها الجروف الصخرية الناصعة البياض والذي يعتبر محمية حراجية طبيعية بموجب القرار رقم /281/ تاريخ 17/</w:t>
      </w:r>
      <w:r w:rsidR="008B2AF4" w:rsidRPr="00B044C0">
        <w:rPr>
          <w:rFonts w:ascii="Times New Roman" w:hAnsi="Times New Roman" w:cs="Simplified Arabic" w:hint="cs"/>
          <w:color w:val="000000" w:themeColor="text1"/>
          <w:sz w:val="24"/>
          <w:szCs w:val="26"/>
          <w:rtl/>
          <w:lang w:bidi="ar-SY"/>
        </w:rPr>
        <w:t>11</w:t>
      </w:r>
      <w:r w:rsidR="008B2AF4" w:rsidRPr="00B044C0">
        <w:rPr>
          <w:rFonts w:ascii="Times New Roman" w:hAnsi="Times New Roman" w:cs="Simplified Arabic"/>
          <w:color w:val="000000" w:themeColor="text1"/>
          <w:sz w:val="24"/>
          <w:szCs w:val="26"/>
          <w:rtl/>
          <w:lang w:bidi="ar-SY"/>
        </w:rPr>
        <w:t xml:space="preserve">/2011 الصادر عن وزارة الزراعة والإصلاح </w:t>
      </w:r>
      <w:r w:rsidR="009508D1">
        <w:rPr>
          <w:rFonts w:ascii="Times New Roman" w:hAnsi="Times New Roman" w:cs="Simplified Arabic" w:hint="cs"/>
          <w:color w:val="000000" w:themeColor="text1"/>
          <w:sz w:val="24"/>
          <w:szCs w:val="26"/>
          <w:rtl/>
          <w:lang w:bidi="ar-SY"/>
        </w:rPr>
        <w:t xml:space="preserve">الزراعي </w:t>
      </w:r>
      <w:r w:rsidR="00B044C0" w:rsidRPr="00B044C0">
        <w:rPr>
          <w:rFonts w:ascii="Times New Roman" w:hAnsi="Times New Roman" w:cs="Simplified Arabic"/>
          <w:color w:val="000000" w:themeColor="text1"/>
          <w:sz w:val="24"/>
          <w:szCs w:val="26"/>
          <w:lang w:bidi="ar-SY"/>
        </w:rPr>
        <w:t>[</w:t>
      </w:r>
      <w:r w:rsidR="00A62AE7">
        <w:rPr>
          <w:rFonts w:ascii="Times New Roman" w:hAnsi="Times New Roman" w:cs="Simplified Arabic"/>
          <w:color w:val="000000" w:themeColor="text1"/>
          <w:sz w:val="24"/>
          <w:szCs w:val="26"/>
          <w:lang w:bidi="ar-SY"/>
        </w:rPr>
        <w:t>1</w:t>
      </w:r>
      <w:r w:rsidR="00A64CA7" w:rsidRPr="00B044C0">
        <w:rPr>
          <w:rFonts w:ascii="Times New Roman" w:hAnsi="Times New Roman" w:cs="Simplified Arabic"/>
          <w:color w:val="000000" w:themeColor="text1"/>
          <w:sz w:val="24"/>
          <w:szCs w:val="26"/>
          <w:lang w:bidi="ar-SY"/>
        </w:rPr>
        <w:t>]</w:t>
      </w:r>
      <w:r w:rsidR="008B2AF4" w:rsidRPr="00B044C0">
        <w:rPr>
          <w:rFonts w:ascii="Times New Roman" w:hAnsi="Times New Roman" w:cs="Simplified Arabic"/>
          <w:color w:val="000000" w:themeColor="text1"/>
          <w:sz w:val="24"/>
          <w:szCs w:val="26"/>
          <w:rtl/>
          <w:lang w:bidi="ar-SY"/>
        </w:rPr>
        <w:t>.</w:t>
      </w:r>
    </w:p>
    <w:p w14:paraId="1A99E27F" w14:textId="7B9EAF61" w:rsidR="008B2AF4" w:rsidRPr="000E2EE8" w:rsidRDefault="003B1D78" w:rsidP="00D7507E">
      <w:pPr>
        <w:widowControl w:val="0"/>
        <w:spacing w:after="0" w:line="240" w:lineRule="auto"/>
        <w:ind w:firstLine="720"/>
        <w:contextualSpacing/>
        <w:jc w:val="lowKashida"/>
        <w:rPr>
          <w:rFonts w:ascii="Times New Roman" w:hAnsi="Times New Roman" w:cs="Simplified Arabic"/>
          <w:sz w:val="24"/>
          <w:szCs w:val="26"/>
          <w:rtl/>
          <w:lang w:bidi="ar-SY"/>
        </w:rPr>
      </w:pPr>
      <w:r w:rsidRPr="000E2EE8">
        <w:rPr>
          <w:rFonts w:ascii="Times New Roman" w:hAnsi="Times New Roman" w:cs="Simplified Arabic"/>
          <w:sz w:val="24"/>
          <w:szCs w:val="26"/>
          <w:rtl/>
          <w:lang w:bidi="ar-SY"/>
        </w:rPr>
        <w:t>تعرض الموقع لحريق سطحي تاجي عا</w:t>
      </w:r>
      <w:r w:rsidRPr="000E2EE8">
        <w:rPr>
          <w:rFonts w:ascii="Times New Roman" w:hAnsi="Times New Roman" w:cs="Simplified Arabic" w:hint="cs"/>
          <w:sz w:val="24"/>
          <w:szCs w:val="26"/>
          <w:rtl/>
          <w:lang w:val="fr-MC" w:bidi="ar-SY"/>
        </w:rPr>
        <w:t>م</w:t>
      </w:r>
      <w:r w:rsidRPr="000E2EE8">
        <w:rPr>
          <w:rFonts w:ascii="Times New Roman" w:hAnsi="Times New Roman" w:cs="Simplified Arabic" w:hint="cs"/>
          <w:sz w:val="24"/>
          <w:szCs w:val="26"/>
          <w:rtl/>
          <w:lang w:bidi="ar-SY"/>
        </w:rPr>
        <w:t>19/</w:t>
      </w:r>
      <w:r w:rsidR="00D7507E">
        <w:rPr>
          <w:rFonts w:ascii="Times New Roman" w:hAnsi="Times New Roman" w:cs="Simplified Arabic" w:hint="cs"/>
          <w:sz w:val="24"/>
          <w:szCs w:val="26"/>
          <w:rtl/>
          <w:lang w:bidi="ar-SY"/>
        </w:rPr>
        <w:t>4</w:t>
      </w:r>
      <w:r w:rsidRPr="000E2EE8">
        <w:rPr>
          <w:rFonts w:ascii="Times New Roman" w:hAnsi="Times New Roman" w:cs="Simplified Arabic" w:hint="cs"/>
          <w:sz w:val="24"/>
          <w:szCs w:val="26"/>
          <w:rtl/>
          <w:lang w:bidi="ar-SY"/>
        </w:rPr>
        <w:t>/2019</w:t>
      </w:r>
      <w:r w:rsidR="008B2AF4" w:rsidRPr="000E2EE8">
        <w:rPr>
          <w:rFonts w:ascii="Times New Roman" w:hAnsi="Times New Roman" w:cs="Simplified Arabic"/>
          <w:sz w:val="24"/>
          <w:szCs w:val="26"/>
          <w:rtl/>
          <w:lang w:bidi="ar-SY"/>
        </w:rPr>
        <w:t xml:space="preserve"> وشجرت المساحة المحروقة بالصنوبر </w:t>
      </w:r>
      <w:proofErr w:type="spellStart"/>
      <w:r w:rsidR="008B2AF4" w:rsidRPr="000E2EE8">
        <w:rPr>
          <w:rFonts w:ascii="Times New Roman" w:hAnsi="Times New Roman" w:cs="Simplified Arabic"/>
          <w:sz w:val="24"/>
          <w:szCs w:val="26"/>
          <w:rtl/>
          <w:lang w:bidi="ar-SY"/>
        </w:rPr>
        <w:t>البروتي</w:t>
      </w:r>
      <w:proofErr w:type="spellEnd"/>
      <w:r w:rsidR="008B2AF4" w:rsidRPr="000E2EE8">
        <w:rPr>
          <w:rFonts w:ascii="Times New Roman" w:hAnsi="Times New Roman" w:cs="Simplified Arabic"/>
          <w:sz w:val="24"/>
          <w:szCs w:val="26"/>
          <w:rtl/>
          <w:lang w:bidi="ar-SY"/>
        </w:rPr>
        <w:t xml:space="preserve"> المكون الرئيس والصنوبر الثمري وذلك بسبب شدة الانحدار، مع العلم أن المجموعة الحراجية السائدة في الموقع هي الصنوبر </w:t>
      </w:r>
      <w:proofErr w:type="spellStart"/>
      <w:r w:rsidR="008B2AF4" w:rsidRPr="000E2EE8">
        <w:rPr>
          <w:rFonts w:ascii="Times New Roman" w:hAnsi="Times New Roman" w:cs="Simplified Arabic"/>
          <w:sz w:val="24"/>
          <w:szCs w:val="26"/>
          <w:rtl/>
          <w:lang w:bidi="ar-SY"/>
        </w:rPr>
        <w:t>البروتي</w:t>
      </w:r>
      <w:proofErr w:type="spellEnd"/>
      <w:r w:rsidR="008B2AF4" w:rsidRPr="000E2EE8">
        <w:rPr>
          <w:rFonts w:ascii="Times New Roman" w:hAnsi="Times New Roman" w:cs="Simplified Arabic"/>
          <w:sz w:val="24"/>
          <w:szCs w:val="26"/>
          <w:rtl/>
          <w:lang w:bidi="ar-SY"/>
        </w:rPr>
        <w:t xml:space="preserve"> </w:t>
      </w:r>
      <w:proofErr w:type="spellStart"/>
      <w:r w:rsidR="008B2AF4" w:rsidRPr="000E2EE8">
        <w:rPr>
          <w:rFonts w:ascii="Times New Roman" w:hAnsi="Times New Roman" w:cs="Simplified Arabic"/>
          <w:i/>
          <w:iCs/>
          <w:sz w:val="24"/>
          <w:szCs w:val="26"/>
          <w:lang w:bidi="ar-SY"/>
        </w:rPr>
        <w:t>Pinus</w:t>
      </w:r>
      <w:proofErr w:type="spellEnd"/>
      <w:r w:rsidR="008B2AF4" w:rsidRPr="000E2EE8">
        <w:rPr>
          <w:rFonts w:ascii="Times New Roman" w:hAnsi="Times New Roman" w:cs="Simplified Arabic"/>
          <w:i/>
          <w:iCs/>
          <w:sz w:val="24"/>
          <w:szCs w:val="26"/>
          <w:lang w:bidi="ar-SY"/>
        </w:rPr>
        <w:t xml:space="preserve"> </w:t>
      </w:r>
      <w:proofErr w:type="spellStart"/>
      <w:r w:rsidR="008B2AF4" w:rsidRPr="000E2EE8">
        <w:rPr>
          <w:rFonts w:ascii="Times New Roman" w:hAnsi="Times New Roman" w:cs="Simplified Arabic"/>
          <w:i/>
          <w:iCs/>
          <w:sz w:val="24"/>
          <w:szCs w:val="26"/>
          <w:lang w:bidi="ar-SY"/>
        </w:rPr>
        <w:t>brutia</w:t>
      </w:r>
      <w:proofErr w:type="spellEnd"/>
      <w:r w:rsidR="008B2AF4" w:rsidRPr="000E2EE8">
        <w:rPr>
          <w:rFonts w:ascii="Times New Roman" w:hAnsi="Times New Roman" w:cs="Simplified Arabic"/>
          <w:sz w:val="24"/>
          <w:szCs w:val="26"/>
          <w:rtl/>
          <w:lang w:bidi="ar-SY"/>
        </w:rPr>
        <w:t xml:space="preserve"> مع مرافقاته النباتية التي نذكر أهمها الصنوبر الثمري </w:t>
      </w:r>
      <w:proofErr w:type="spellStart"/>
      <w:r w:rsidR="008B2AF4" w:rsidRPr="000E2EE8">
        <w:rPr>
          <w:rFonts w:ascii="Times New Roman" w:hAnsi="Times New Roman" w:cs="Simplified Arabic"/>
          <w:i/>
          <w:iCs/>
          <w:sz w:val="24"/>
          <w:szCs w:val="26"/>
          <w:lang w:bidi="ar-SY"/>
        </w:rPr>
        <w:t>Pinus</w:t>
      </w:r>
      <w:proofErr w:type="spellEnd"/>
      <w:r w:rsidR="008B2AF4" w:rsidRPr="000E2EE8">
        <w:rPr>
          <w:rFonts w:ascii="Times New Roman" w:hAnsi="Times New Roman" w:cs="Simplified Arabic"/>
          <w:i/>
          <w:iCs/>
          <w:sz w:val="24"/>
          <w:szCs w:val="26"/>
          <w:lang w:bidi="ar-SY"/>
        </w:rPr>
        <w:t xml:space="preserve"> </w:t>
      </w:r>
      <w:proofErr w:type="spellStart"/>
      <w:r w:rsidR="008B2AF4" w:rsidRPr="000E2EE8">
        <w:rPr>
          <w:rFonts w:ascii="Times New Roman" w:hAnsi="Times New Roman" w:cs="Simplified Arabic"/>
          <w:i/>
          <w:iCs/>
          <w:sz w:val="24"/>
          <w:szCs w:val="26"/>
          <w:lang w:bidi="ar-SY"/>
        </w:rPr>
        <w:t>pinea</w:t>
      </w:r>
      <w:proofErr w:type="spellEnd"/>
      <w:r w:rsidR="008B2AF4" w:rsidRPr="000E2EE8">
        <w:rPr>
          <w:rFonts w:ascii="Times New Roman" w:hAnsi="Times New Roman" w:cs="Simplified Arabic"/>
          <w:sz w:val="24"/>
          <w:szCs w:val="26"/>
          <w:rtl/>
          <w:lang w:bidi="ar-SY"/>
        </w:rPr>
        <w:t xml:space="preserve">، والسنديان العادي </w:t>
      </w:r>
      <w:proofErr w:type="spellStart"/>
      <w:r w:rsidR="008B2AF4" w:rsidRPr="000E2EE8">
        <w:rPr>
          <w:rFonts w:ascii="Times New Roman" w:hAnsi="Times New Roman" w:cs="Simplified Arabic"/>
          <w:i/>
          <w:iCs/>
          <w:sz w:val="24"/>
          <w:szCs w:val="26"/>
          <w:lang w:bidi="ar-SY"/>
        </w:rPr>
        <w:t>Quercus</w:t>
      </w:r>
      <w:proofErr w:type="spellEnd"/>
      <w:r w:rsidR="008B2AF4" w:rsidRPr="000E2EE8">
        <w:rPr>
          <w:rFonts w:ascii="Times New Roman" w:hAnsi="Times New Roman" w:cs="Simplified Arabic"/>
          <w:i/>
          <w:iCs/>
          <w:sz w:val="24"/>
          <w:szCs w:val="26"/>
          <w:lang w:bidi="ar-SY"/>
        </w:rPr>
        <w:t xml:space="preserve"> </w:t>
      </w:r>
      <w:proofErr w:type="spellStart"/>
      <w:r w:rsidR="008B2AF4" w:rsidRPr="000E2EE8">
        <w:rPr>
          <w:rFonts w:ascii="Times New Roman" w:hAnsi="Times New Roman" w:cs="Simplified Arabic"/>
          <w:i/>
          <w:iCs/>
          <w:sz w:val="24"/>
          <w:szCs w:val="26"/>
          <w:lang w:bidi="ar-SY"/>
        </w:rPr>
        <w:t>calliprinos</w:t>
      </w:r>
      <w:proofErr w:type="spellEnd"/>
      <w:r w:rsidR="002D78E9" w:rsidRPr="000E2EE8">
        <w:rPr>
          <w:rFonts w:ascii="Times New Roman" w:hAnsi="Times New Roman" w:cs="Simplified Arabic" w:hint="cs"/>
          <w:i/>
          <w:iCs/>
          <w:sz w:val="24"/>
          <w:szCs w:val="26"/>
          <w:rtl/>
          <w:lang w:bidi="ar-SY"/>
        </w:rPr>
        <w:t>،</w:t>
      </w:r>
      <w:r w:rsidR="008B2AF4" w:rsidRPr="000E2EE8">
        <w:rPr>
          <w:rFonts w:ascii="Times New Roman" w:hAnsi="Times New Roman" w:cs="Simplified Arabic"/>
          <w:sz w:val="24"/>
          <w:szCs w:val="26"/>
          <w:rtl/>
          <w:lang w:bidi="ar-SY"/>
        </w:rPr>
        <w:t xml:space="preserve"> </w:t>
      </w:r>
      <w:proofErr w:type="spellStart"/>
      <w:r w:rsidR="008B2AF4" w:rsidRPr="000E2EE8">
        <w:rPr>
          <w:rFonts w:ascii="Times New Roman" w:hAnsi="Times New Roman" w:cs="Simplified Arabic" w:hint="cs"/>
          <w:sz w:val="24"/>
          <w:szCs w:val="26"/>
          <w:rtl/>
          <w:lang w:bidi="ar-SY"/>
        </w:rPr>
        <w:t>القطلب</w:t>
      </w:r>
      <w:proofErr w:type="spellEnd"/>
      <w:r w:rsidR="008B2AF4" w:rsidRPr="000E2EE8">
        <w:rPr>
          <w:rFonts w:ascii="Times New Roman" w:hAnsi="Times New Roman" w:cs="Simplified Arabic" w:hint="cs"/>
          <w:sz w:val="24"/>
          <w:szCs w:val="26"/>
          <w:rtl/>
          <w:lang w:bidi="ar-SY"/>
        </w:rPr>
        <w:t xml:space="preserve"> </w:t>
      </w:r>
      <w:r w:rsidR="008B2AF4" w:rsidRPr="000E2EE8">
        <w:rPr>
          <w:rFonts w:ascii="Times New Roman" w:hAnsi="Times New Roman" w:cs="Simplified Arabic"/>
          <w:i/>
          <w:iCs/>
          <w:sz w:val="24"/>
          <w:szCs w:val="26"/>
          <w:lang w:bidi="ar-SY"/>
        </w:rPr>
        <w:t xml:space="preserve">Arbutus </w:t>
      </w:r>
      <w:proofErr w:type="spellStart"/>
      <w:r w:rsidR="008B2AF4" w:rsidRPr="000E2EE8">
        <w:rPr>
          <w:rFonts w:ascii="Times New Roman" w:hAnsi="Times New Roman" w:cs="Simplified Arabic"/>
          <w:i/>
          <w:iCs/>
          <w:sz w:val="24"/>
          <w:szCs w:val="26"/>
          <w:lang w:bidi="ar-SY"/>
        </w:rPr>
        <w:t>andrachne</w:t>
      </w:r>
      <w:proofErr w:type="spellEnd"/>
      <w:r w:rsidR="008B2AF4" w:rsidRPr="000E2EE8">
        <w:rPr>
          <w:rFonts w:ascii="Times New Roman" w:hAnsi="Times New Roman" w:cs="Simplified Arabic"/>
          <w:sz w:val="24"/>
          <w:szCs w:val="26"/>
          <w:rtl/>
          <w:lang w:bidi="ar-SY"/>
        </w:rPr>
        <w:t xml:space="preserve">، الآس </w:t>
      </w:r>
      <w:proofErr w:type="spellStart"/>
      <w:r w:rsidR="008B2AF4" w:rsidRPr="000E2EE8">
        <w:rPr>
          <w:rFonts w:ascii="Times New Roman" w:hAnsi="Times New Roman" w:cs="Simplified Arabic"/>
          <w:i/>
          <w:iCs/>
          <w:sz w:val="24"/>
          <w:szCs w:val="26"/>
          <w:lang w:bidi="ar-SY"/>
        </w:rPr>
        <w:t>Myrtus</w:t>
      </w:r>
      <w:proofErr w:type="spellEnd"/>
      <w:r w:rsidR="008B2AF4" w:rsidRPr="000E2EE8">
        <w:rPr>
          <w:rFonts w:ascii="Times New Roman" w:hAnsi="Times New Roman" w:cs="Simplified Arabic"/>
          <w:sz w:val="24"/>
          <w:szCs w:val="26"/>
          <w:lang w:bidi="ar-SY"/>
        </w:rPr>
        <w:t xml:space="preserve"> </w:t>
      </w:r>
      <w:proofErr w:type="spellStart"/>
      <w:r w:rsidRPr="000E2EE8">
        <w:rPr>
          <w:rFonts w:ascii="Times New Roman" w:hAnsi="Times New Roman" w:cs="Simplified Arabic"/>
          <w:i/>
          <w:iCs/>
          <w:sz w:val="24"/>
          <w:szCs w:val="26"/>
          <w:lang w:bidi="ar-SY"/>
        </w:rPr>
        <w:t>comminu</w:t>
      </w:r>
      <w:r w:rsidR="008B2AF4" w:rsidRPr="000E2EE8">
        <w:rPr>
          <w:rFonts w:ascii="Times New Roman" w:hAnsi="Times New Roman" w:cs="Simplified Arabic"/>
          <w:i/>
          <w:iCs/>
          <w:sz w:val="24"/>
          <w:szCs w:val="26"/>
          <w:lang w:bidi="ar-SY"/>
        </w:rPr>
        <w:t>s</w:t>
      </w:r>
      <w:proofErr w:type="spellEnd"/>
      <w:r w:rsidR="008B2AF4" w:rsidRPr="000E2EE8">
        <w:rPr>
          <w:rFonts w:ascii="Times New Roman" w:hAnsi="Times New Roman" w:cs="Simplified Arabic"/>
          <w:sz w:val="24"/>
          <w:szCs w:val="26"/>
          <w:rtl/>
          <w:lang w:bidi="ar-SY"/>
        </w:rPr>
        <w:t xml:space="preserve"> والشربين</w:t>
      </w:r>
      <w:r w:rsidR="008B2AF4" w:rsidRPr="000E2EE8">
        <w:rPr>
          <w:rFonts w:ascii="Times New Roman" w:hAnsi="Times New Roman" w:cs="Simplified Arabic"/>
          <w:sz w:val="24"/>
          <w:szCs w:val="26"/>
          <w:lang w:bidi="ar-SY"/>
        </w:rPr>
        <w:t xml:space="preserve"> </w:t>
      </w:r>
      <w:r w:rsidR="00C50A84">
        <w:rPr>
          <w:rFonts w:ascii="Times New Roman" w:hAnsi="Times New Roman" w:cs="Simplified Arabic"/>
          <w:sz w:val="24"/>
          <w:szCs w:val="26"/>
          <w:lang w:bidi="ar-SY"/>
        </w:rPr>
        <w:t xml:space="preserve"> </w:t>
      </w:r>
      <w:proofErr w:type="spellStart"/>
      <w:r w:rsidR="008B2AF4" w:rsidRPr="000E2EE8">
        <w:rPr>
          <w:rFonts w:ascii="Times New Roman" w:hAnsi="Times New Roman" w:cs="Simplified Arabic"/>
          <w:i/>
          <w:iCs/>
          <w:sz w:val="24"/>
          <w:szCs w:val="26"/>
          <w:lang w:bidi="ar-SY"/>
        </w:rPr>
        <w:t>Juniperus</w:t>
      </w:r>
      <w:proofErr w:type="spellEnd"/>
      <w:r w:rsidR="008B2AF4" w:rsidRPr="000E2EE8">
        <w:rPr>
          <w:rFonts w:ascii="Times New Roman" w:hAnsi="Times New Roman" w:cs="Simplified Arabic"/>
          <w:i/>
          <w:iCs/>
          <w:sz w:val="24"/>
          <w:szCs w:val="26"/>
          <w:lang w:bidi="ar-SY"/>
        </w:rPr>
        <w:t xml:space="preserve"> </w:t>
      </w:r>
      <w:proofErr w:type="spellStart"/>
      <w:r w:rsidR="00D118AC" w:rsidRPr="000E2EE8">
        <w:rPr>
          <w:rFonts w:ascii="Times New Roman" w:hAnsi="Times New Roman" w:cs="Simplified Arabic"/>
          <w:i/>
          <w:iCs/>
          <w:sz w:val="24"/>
          <w:szCs w:val="26"/>
          <w:lang w:bidi="ar-SY"/>
        </w:rPr>
        <w:t>oxycedrus</w:t>
      </w:r>
      <w:proofErr w:type="spellEnd"/>
      <w:r w:rsidR="00D118AC" w:rsidRPr="000E2EE8">
        <w:rPr>
          <w:rFonts w:ascii="Times New Roman" w:hAnsi="Times New Roman" w:cs="Simplified Arabic"/>
          <w:sz w:val="24"/>
          <w:szCs w:val="26"/>
          <w:lang w:bidi="ar-SY"/>
        </w:rPr>
        <w:t xml:space="preserve"> </w:t>
      </w:r>
      <w:proofErr w:type="spellStart"/>
      <w:r w:rsidR="00D118AC" w:rsidRPr="000E2EE8">
        <w:rPr>
          <w:rFonts w:ascii="Times New Roman" w:hAnsi="Times New Roman" w:cs="Simplified Arabic" w:hint="cs"/>
          <w:sz w:val="24"/>
          <w:szCs w:val="26"/>
          <w:rtl/>
          <w:lang w:bidi="ar-SY"/>
        </w:rPr>
        <w:t>والبقص</w:t>
      </w:r>
      <w:proofErr w:type="spellEnd"/>
      <w:r w:rsidR="008B2AF4" w:rsidRPr="000E2EE8">
        <w:rPr>
          <w:rFonts w:ascii="Times New Roman" w:hAnsi="Times New Roman" w:cs="Simplified Arabic"/>
          <w:sz w:val="24"/>
          <w:szCs w:val="26"/>
          <w:rtl/>
          <w:lang w:bidi="ar-SY"/>
        </w:rPr>
        <w:t xml:space="preserve"> </w:t>
      </w:r>
      <w:proofErr w:type="spellStart"/>
      <w:r w:rsidR="008B2AF4" w:rsidRPr="000E2EE8">
        <w:rPr>
          <w:rFonts w:ascii="Times New Roman" w:hAnsi="Times New Roman" w:cs="Simplified Arabic"/>
          <w:i/>
          <w:iCs/>
          <w:sz w:val="24"/>
          <w:szCs w:val="26"/>
          <w:lang w:bidi="ar-SY"/>
        </w:rPr>
        <w:t>Rhus</w:t>
      </w:r>
      <w:proofErr w:type="spellEnd"/>
      <w:r w:rsidR="008B2AF4" w:rsidRPr="000E2EE8">
        <w:rPr>
          <w:rFonts w:ascii="Times New Roman" w:hAnsi="Times New Roman" w:cs="Simplified Arabic"/>
          <w:i/>
          <w:iCs/>
          <w:sz w:val="24"/>
          <w:szCs w:val="26"/>
          <w:lang w:bidi="ar-SY"/>
        </w:rPr>
        <w:t xml:space="preserve"> </w:t>
      </w:r>
      <w:proofErr w:type="spellStart"/>
      <w:r w:rsidR="008B2AF4" w:rsidRPr="000E2EE8">
        <w:rPr>
          <w:rFonts w:ascii="Times New Roman" w:hAnsi="Times New Roman" w:cs="Simplified Arabic"/>
          <w:i/>
          <w:iCs/>
          <w:sz w:val="24"/>
          <w:szCs w:val="26"/>
          <w:lang w:bidi="ar-SY"/>
        </w:rPr>
        <w:t>cotinus</w:t>
      </w:r>
      <w:proofErr w:type="spellEnd"/>
      <w:r w:rsidR="00D118AC" w:rsidRPr="000E2EE8">
        <w:rPr>
          <w:rFonts w:ascii="Times New Roman" w:hAnsi="Times New Roman" w:cs="Simplified Arabic" w:hint="cs"/>
          <w:sz w:val="24"/>
          <w:szCs w:val="26"/>
          <w:rtl/>
          <w:lang w:bidi="ar-SY"/>
        </w:rPr>
        <w:t>.</w:t>
      </w:r>
    </w:p>
    <w:p w14:paraId="03297992" w14:textId="38417DF9" w:rsidR="00CD4BB9" w:rsidRPr="00B044C0" w:rsidRDefault="00084E1C" w:rsidP="00B044C0">
      <w:pPr>
        <w:widowControl w:val="0"/>
        <w:spacing w:after="0" w:line="240" w:lineRule="auto"/>
        <w:ind w:firstLine="720"/>
        <w:contextualSpacing/>
        <w:jc w:val="lowKashida"/>
        <w:rPr>
          <w:rFonts w:ascii="Times New Roman" w:hAnsi="Times New Roman" w:cs="Simplified Arabic"/>
          <w:color w:val="000000" w:themeColor="text1"/>
          <w:sz w:val="24"/>
          <w:szCs w:val="26"/>
          <w:rtl/>
          <w:lang w:bidi="ar-SY"/>
        </w:rPr>
      </w:pPr>
      <w:r>
        <w:rPr>
          <w:rFonts w:ascii="Times New Roman" w:hAnsi="Times New Roman" w:cs="Simplified Arabic"/>
          <w:color w:val="000000" w:themeColor="text1"/>
          <w:sz w:val="24"/>
          <w:szCs w:val="26"/>
          <w:rtl/>
          <w:lang w:bidi="ar-SY"/>
        </w:rPr>
        <w:t>وي</w:t>
      </w:r>
      <w:r>
        <w:rPr>
          <w:rFonts w:ascii="Times New Roman" w:hAnsi="Times New Roman" w:cs="Simplified Arabic" w:hint="cs"/>
          <w:color w:val="000000" w:themeColor="text1"/>
          <w:sz w:val="24"/>
          <w:szCs w:val="26"/>
          <w:rtl/>
          <w:lang w:bidi="ar-SY"/>
        </w:rPr>
        <w:t>جاور</w:t>
      </w:r>
      <w:r>
        <w:rPr>
          <w:rFonts w:ascii="Times New Roman" w:hAnsi="Times New Roman" w:cs="Simplified Arabic"/>
          <w:color w:val="000000" w:themeColor="text1"/>
          <w:sz w:val="24"/>
          <w:szCs w:val="26"/>
          <w:rtl/>
          <w:lang w:bidi="ar-SY"/>
        </w:rPr>
        <w:t xml:space="preserve"> المو</w:t>
      </w:r>
      <w:r>
        <w:rPr>
          <w:rFonts w:ascii="Times New Roman" w:hAnsi="Times New Roman" w:cs="Simplified Arabic" w:hint="cs"/>
          <w:color w:val="000000" w:themeColor="text1"/>
          <w:sz w:val="24"/>
          <w:szCs w:val="26"/>
          <w:rtl/>
          <w:lang w:bidi="ar-SY"/>
        </w:rPr>
        <w:t>قع</w:t>
      </w:r>
      <w:r w:rsidR="00D118AC" w:rsidRPr="00B044C0">
        <w:rPr>
          <w:rFonts w:ascii="Times New Roman" w:hAnsi="Times New Roman" w:cs="Simplified Arabic"/>
          <w:color w:val="000000" w:themeColor="text1"/>
          <w:sz w:val="24"/>
          <w:szCs w:val="26"/>
          <w:rtl/>
          <w:lang w:bidi="ar-SY"/>
        </w:rPr>
        <w:t xml:space="preserve"> الأراضي الزراعية والتي كانت واسعة الانتشار ولكن تقلصت مساحتها مع مرور الزمن بسبب تعديات سكان المنطقة عليها من رعي جائر واحتطاب وحرائق مفتعلة وتحريق زراعي وغيرها، وذلك نتيجة التداخل بين الغابة والاراضي الزراعية والقرى </w:t>
      </w:r>
      <w:r w:rsidR="00B553D8" w:rsidRPr="00B044C0">
        <w:rPr>
          <w:rFonts w:ascii="Times New Roman" w:hAnsi="Times New Roman" w:cs="Simplified Arabic" w:hint="cs"/>
          <w:color w:val="000000" w:themeColor="text1"/>
          <w:sz w:val="24"/>
          <w:szCs w:val="26"/>
          <w:rtl/>
          <w:lang w:bidi="ar-SY"/>
        </w:rPr>
        <w:t>المجاورة</w:t>
      </w:r>
      <w:r w:rsidR="00C50A84">
        <w:rPr>
          <w:rFonts w:ascii="Times New Roman" w:hAnsi="Times New Roman" w:cs="Simplified Arabic" w:hint="cs"/>
          <w:color w:val="000000" w:themeColor="text1"/>
          <w:sz w:val="24"/>
          <w:szCs w:val="26"/>
          <w:rtl/>
          <w:lang w:bidi="ar-SY"/>
        </w:rPr>
        <w:t xml:space="preserve"> </w:t>
      </w:r>
      <w:r w:rsidR="00B553D8" w:rsidRPr="00B044C0">
        <w:rPr>
          <w:rFonts w:ascii="Times New Roman" w:hAnsi="Times New Roman" w:cs="Simplified Arabic"/>
          <w:color w:val="000000" w:themeColor="text1"/>
          <w:sz w:val="24"/>
          <w:szCs w:val="26"/>
          <w:lang w:bidi="ar-SY"/>
        </w:rPr>
        <w:t>[</w:t>
      </w:r>
      <w:r w:rsidR="00464453" w:rsidRPr="00B044C0">
        <w:rPr>
          <w:rFonts w:ascii="Times New Roman" w:hAnsi="Times New Roman" w:cs="Simplified Arabic"/>
          <w:color w:val="000000" w:themeColor="text1"/>
          <w:sz w:val="24"/>
          <w:szCs w:val="26"/>
          <w:lang w:bidi="ar-SY"/>
        </w:rPr>
        <w:t>1</w:t>
      </w:r>
      <w:r w:rsidR="00A62AE7">
        <w:rPr>
          <w:rFonts w:ascii="Times New Roman" w:hAnsi="Times New Roman" w:cs="Simplified Arabic"/>
          <w:color w:val="000000" w:themeColor="text1"/>
          <w:sz w:val="24"/>
          <w:szCs w:val="26"/>
          <w:lang w:bidi="ar-SY"/>
        </w:rPr>
        <w:t>1</w:t>
      </w:r>
      <w:r w:rsidR="00A64CA7" w:rsidRPr="00B044C0">
        <w:rPr>
          <w:rFonts w:ascii="Times New Roman" w:hAnsi="Times New Roman" w:cs="Simplified Arabic"/>
          <w:color w:val="000000" w:themeColor="text1"/>
          <w:sz w:val="24"/>
          <w:szCs w:val="26"/>
          <w:lang w:bidi="ar-SY"/>
        </w:rPr>
        <w:t>]</w:t>
      </w:r>
      <w:r w:rsidR="00B044C0">
        <w:rPr>
          <w:rFonts w:ascii="Times New Roman" w:hAnsi="Times New Roman" w:cs="Simplified Arabic" w:hint="cs"/>
          <w:color w:val="000000" w:themeColor="text1"/>
          <w:sz w:val="24"/>
          <w:szCs w:val="26"/>
          <w:rtl/>
          <w:lang w:bidi="ar-SY"/>
        </w:rPr>
        <w:t>،</w:t>
      </w:r>
      <w:r w:rsidR="00D118AC" w:rsidRPr="00B044C0">
        <w:rPr>
          <w:rFonts w:ascii="Times New Roman" w:hAnsi="Times New Roman" w:cs="Simplified Arabic"/>
          <w:color w:val="000000" w:themeColor="text1"/>
          <w:sz w:val="24"/>
          <w:szCs w:val="26"/>
          <w:rtl/>
          <w:lang w:bidi="ar-SY"/>
        </w:rPr>
        <w:t xml:space="preserve"> بحيث تحولت الغابة في الكثير من الأماكن إلى بقع حراجية تتوزع ضمن الأراضي الزراعية، تعرضت هذه الغابة لحرائق شديدة ومتكررة في السنوات الأخير</w:t>
      </w:r>
      <w:r w:rsidR="00D118AC" w:rsidRPr="00B044C0">
        <w:rPr>
          <w:rFonts w:ascii="Times New Roman" w:hAnsi="Times New Roman" w:cs="Simplified Arabic" w:hint="cs"/>
          <w:color w:val="000000" w:themeColor="text1"/>
          <w:sz w:val="24"/>
          <w:szCs w:val="26"/>
          <w:rtl/>
          <w:lang w:bidi="ar-SY"/>
        </w:rPr>
        <w:t xml:space="preserve">ة </w:t>
      </w:r>
      <w:r w:rsidR="00AB2260">
        <w:rPr>
          <w:rFonts w:ascii="Times New Roman" w:hAnsi="Times New Roman" w:cs="Simplified Arabic"/>
          <w:color w:val="000000" w:themeColor="text1"/>
          <w:sz w:val="24"/>
          <w:szCs w:val="26"/>
          <w:rtl/>
          <w:lang w:bidi="ar-SY"/>
        </w:rPr>
        <w:t>في أجزاء مختلفة منها</w:t>
      </w:r>
      <w:r w:rsidR="00D118AC" w:rsidRPr="00B044C0">
        <w:rPr>
          <w:rFonts w:ascii="Times New Roman" w:hAnsi="Times New Roman" w:cs="Simplified Arabic"/>
          <w:color w:val="000000" w:themeColor="text1"/>
          <w:sz w:val="24"/>
          <w:szCs w:val="26"/>
          <w:rtl/>
          <w:lang w:bidi="ar-SY"/>
        </w:rPr>
        <w:t xml:space="preserve"> كما هو موضح</w:t>
      </w:r>
      <w:r w:rsidR="00D118AC" w:rsidRPr="00B044C0">
        <w:rPr>
          <w:rFonts w:ascii="Times New Roman" w:hAnsi="Times New Roman" w:cs="Simplified Arabic" w:hint="cs"/>
          <w:color w:val="000000" w:themeColor="text1"/>
          <w:sz w:val="24"/>
          <w:szCs w:val="26"/>
          <w:rtl/>
          <w:lang w:bidi="ar-SY"/>
        </w:rPr>
        <w:t xml:space="preserve"> بالجدول رقم (1).</w:t>
      </w:r>
    </w:p>
    <w:p w14:paraId="61FA1A57" w14:textId="376BE784" w:rsidR="00D118AC" w:rsidRPr="00B044C0" w:rsidRDefault="001D24DD" w:rsidP="00D118AC">
      <w:pPr>
        <w:spacing w:after="0" w:line="240" w:lineRule="auto"/>
        <w:jc w:val="center"/>
        <w:rPr>
          <w:rStyle w:val="a9"/>
          <w:rFonts w:ascii="Times New Roman" w:hAnsi="Times New Roman" w:cs="Simplified Arabic"/>
          <w:sz w:val="20"/>
          <w:rtl/>
          <w:lang w:val="fr-MC" w:bidi="ar-SY"/>
        </w:rPr>
      </w:pPr>
      <w:r>
        <w:rPr>
          <w:rStyle w:val="a9"/>
          <w:rFonts w:ascii="Times New Roman" w:hAnsi="Times New Roman" w:cs="Simplified Arabic" w:hint="cs"/>
          <w:sz w:val="20"/>
          <w:rtl/>
          <w:lang w:val="fr-MC" w:bidi="ar-SY"/>
        </w:rPr>
        <w:t>ال</w:t>
      </w:r>
      <w:r w:rsidR="00D118AC" w:rsidRPr="00B044C0">
        <w:rPr>
          <w:rStyle w:val="a9"/>
          <w:rFonts w:ascii="Times New Roman" w:hAnsi="Times New Roman" w:cs="Simplified Arabic" w:hint="cs"/>
          <w:sz w:val="20"/>
          <w:rtl/>
          <w:lang w:val="fr-MC" w:bidi="ar-SY"/>
        </w:rPr>
        <w:t xml:space="preserve">جدول </w:t>
      </w:r>
      <w:r w:rsidR="00D118AC" w:rsidRPr="00B044C0">
        <w:rPr>
          <w:rStyle w:val="a9"/>
          <w:rFonts w:ascii="Times New Roman" w:hAnsi="Times New Roman" w:cs="Simplified Arabic"/>
          <w:sz w:val="20"/>
          <w:rtl/>
          <w:lang w:val="fr-MC" w:bidi="ar-SY"/>
        </w:rPr>
        <w:t>(1</w:t>
      </w:r>
      <w:r w:rsidR="00D118AC" w:rsidRPr="00B044C0">
        <w:rPr>
          <w:rStyle w:val="a9"/>
          <w:rFonts w:ascii="Times New Roman" w:hAnsi="Times New Roman" w:cs="Simplified Arabic" w:hint="cs"/>
          <w:sz w:val="20"/>
          <w:rtl/>
          <w:lang w:val="fr-MC" w:bidi="ar-SY"/>
        </w:rPr>
        <w:t>): يبين عدد الحرائق والمساحة المحروقة في موقع البستان</w:t>
      </w:r>
    </w:p>
    <w:tbl>
      <w:tblPr>
        <w:bidiVisual/>
        <w:tblW w:w="3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79"/>
      </w:tblGrid>
      <w:tr w:rsidR="00D118AC" w:rsidRPr="00B044C0" w14:paraId="6BD87FD7" w14:textId="77777777" w:rsidTr="00B044C0">
        <w:trPr>
          <w:trHeight w:val="28"/>
          <w:jc w:val="center"/>
        </w:trPr>
        <w:tc>
          <w:tcPr>
            <w:tcW w:w="1984" w:type="dxa"/>
            <w:tcBorders>
              <w:bottom w:val="single" w:sz="4" w:space="0" w:color="auto"/>
            </w:tcBorders>
            <w:shd w:val="clear" w:color="auto" w:fill="auto"/>
            <w:vAlign w:val="center"/>
          </w:tcPr>
          <w:p w14:paraId="48B5AF50" w14:textId="2C4A4F42" w:rsidR="00D118AC" w:rsidRPr="00B044C0" w:rsidRDefault="00D118AC" w:rsidP="00D118AC">
            <w:pPr>
              <w:widowControl w:val="0"/>
              <w:spacing w:after="0" w:line="240" w:lineRule="auto"/>
              <w:jc w:val="center"/>
              <w:rPr>
                <w:rFonts w:ascii="Times New Roman" w:hAnsi="Times New Roman" w:cs="Simplified Arabic"/>
                <w:sz w:val="20"/>
                <w:szCs w:val="20"/>
                <w:rtl/>
                <w:lang w:val="ru-RU" w:bidi="ar-SY"/>
              </w:rPr>
            </w:pPr>
            <w:r w:rsidRPr="00B044C0">
              <w:rPr>
                <w:rFonts w:ascii="Times New Roman" w:hAnsi="Times New Roman" w:cs="Simplified Arabic" w:hint="cs"/>
                <w:sz w:val="20"/>
                <w:szCs w:val="20"/>
                <w:rtl/>
                <w:lang w:val="ru-RU" w:bidi="ar-SY"/>
              </w:rPr>
              <w:t>تاريخ الحريق</w:t>
            </w:r>
          </w:p>
        </w:tc>
        <w:tc>
          <w:tcPr>
            <w:tcW w:w="1979" w:type="dxa"/>
            <w:tcBorders>
              <w:bottom w:val="single" w:sz="4" w:space="0" w:color="auto"/>
            </w:tcBorders>
            <w:shd w:val="clear" w:color="auto" w:fill="auto"/>
            <w:vAlign w:val="center"/>
          </w:tcPr>
          <w:p w14:paraId="7D136361" w14:textId="77777777" w:rsidR="00D118AC" w:rsidRPr="00B044C0" w:rsidRDefault="00D118AC" w:rsidP="00D118AC">
            <w:pPr>
              <w:widowControl w:val="0"/>
              <w:spacing w:after="0" w:line="240" w:lineRule="auto"/>
              <w:jc w:val="center"/>
              <w:rPr>
                <w:rFonts w:ascii="Times New Roman" w:hAnsi="Times New Roman" w:cs="Simplified Arabic"/>
                <w:sz w:val="20"/>
                <w:szCs w:val="20"/>
                <w:rtl/>
                <w:lang w:val="ru-RU" w:bidi="ar-SY"/>
              </w:rPr>
            </w:pPr>
            <w:r w:rsidRPr="00B044C0">
              <w:rPr>
                <w:rFonts w:ascii="Times New Roman" w:hAnsi="Times New Roman" w:cs="Simplified Arabic" w:hint="cs"/>
                <w:sz w:val="20"/>
                <w:szCs w:val="20"/>
                <w:rtl/>
                <w:lang w:val="ru-RU" w:bidi="ar-SY"/>
              </w:rPr>
              <w:t>مساحته م2</w:t>
            </w:r>
          </w:p>
        </w:tc>
      </w:tr>
      <w:tr w:rsidR="00D118AC" w:rsidRPr="00B044C0" w14:paraId="12C9CE06" w14:textId="77777777" w:rsidTr="00B044C0">
        <w:trPr>
          <w:trHeight w:val="28"/>
          <w:jc w:val="center"/>
        </w:trPr>
        <w:tc>
          <w:tcPr>
            <w:tcW w:w="1984" w:type="dxa"/>
            <w:tcBorders>
              <w:bottom w:val="single" w:sz="4" w:space="0" w:color="auto"/>
            </w:tcBorders>
            <w:shd w:val="clear" w:color="auto" w:fill="auto"/>
            <w:vAlign w:val="center"/>
          </w:tcPr>
          <w:p w14:paraId="6BAD41D4" w14:textId="1592A17D" w:rsidR="00D118AC" w:rsidRPr="00B044C0" w:rsidRDefault="00763F35" w:rsidP="00D118AC">
            <w:pPr>
              <w:widowControl w:val="0"/>
              <w:spacing w:after="0" w:line="240" w:lineRule="auto"/>
              <w:jc w:val="center"/>
              <w:rPr>
                <w:rFonts w:ascii="Times New Roman" w:hAnsi="Times New Roman" w:cs="Simplified Arabic"/>
                <w:sz w:val="20"/>
                <w:szCs w:val="20"/>
                <w:rtl/>
                <w:lang w:bidi="ar-SY"/>
              </w:rPr>
            </w:pPr>
            <w:r w:rsidRPr="00B044C0">
              <w:rPr>
                <w:rFonts w:ascii="Times New Roman" w:hAnsi="Times New Roman" w:cs="Simplified Arabic"/>
                <w:sz w:val="20"/>
                <w:szCs w:val="20"/>
                <w:lang w:bidi="ar-SY"/>
              </w:rPr>
              <w:t>2010</w:t>
            </w:r>
          </w:p>
        </w:tc>
        <w:tc>
          <w:tcPr>
            <w:tcW w:w="1979" w:type="dxa"/>
            <w:tcBorders>
              <w:bottom w:val="single" w:sz="4" w:space="0" w:color="auto"/>
            </w:tcBorders>
            <w:shd w:val="clear" w:color="auto" w:fill="auto"/>
            <w:vAlign w:val="center"/>
          </w:tcPr>
          <w:p w14:paraId="70C3636A" w14:textId="3A5889F4" w:rsidR="00D118AC" w:rsidRPr="00B044C0" w:rsidRDefault="00763F35" w:rsidP="00D118AC">
            <w:pPr>
              <w:widowControl w:val="0"/>
              <w:spacing w:after="0" w:line="240" w:lineRule="auto"/>
              <w:jc w:val="center"/>
              <w:rPr>
                <w:rFonts w:ascii="Times New Roman" w:hAnsi="Times New Roman" w:cs="Simplified Arabic"/>
                <w:sz w:val="20"/>
                <w:szCs w:val="20"/>
                <w:rtl/>
                <w:lang w:bidi="ar-SY"/>
              </w:rPr>
            </w:pPr>
            <w:r w:rsidRPr="00B044C0">
              <w:rPr>
                <w:rFonts w:ascii="Times New Roman" w:hAnsi="Times New Roman" w:cs="Simplified Arabic"/>
                <w:sz w:val="20"/>
                <w:szCs w:val="20"/>
                <w:lang w:bidi="ar-SY"/>
              </w:rPr>
              <w:t>60800</w:t>
            </w:r>
          </w:p>
        </w:tc>
      </w:tr>
      <w:tr w:rsidR="00D118AC" w:rsidRPr="00B044C0" w14:paraId="4AFC366A" w14:textId="77777777" w:rsidTr="00B044C0">
        <w:trPr>
          <w:trHeight w:val="28"/>
          <w:jc w:val="center"/>
        </w:trPr>
        <w:tc>
          <w:tcPr>
            <w:tcW w:w="1984" w:type="dxa"/>
            <w:shd w:val="clear" w:color="auto" w:fill="auto"/>
            <w:vAlign w:val="center"/>
          </w:tcPr>
          <w:p w14:paraId="62F18109" w14:textId="3AC96900" w:rsidR="00D118AC" w:rsidRPr="00B044C0" w:rsidRDefault="00763F35" w:rsidP="00763F35">
            <w:pPr>
              <w:widowControl w:val="0"/>
              <w:spacing w:after="0" w:line="240" w:lineRule="auto"/>
              <w:jc w:val="center"/>
              <w:rPr>
                <w:rFonts w:ascii="Times New Roman" w:hAnsi="Times New Roman" w:cs="Simplified Arabic"/>
                <w:sz w:val="20"/>
                <w:szCs w:val="20"/>
                <w:rtl/>
                <w:lang w:bidi="ar-SY"/>
              </w:rPr>
            </w:pPr>
            <w:r w:rsidRPr="00B044C0">
              <w:rPr>
                <w:rFonts w:ascii="Times New Roman" w:hAnsi="Times New Roman" w:cs="Simplified Arabic"/>
                <w:sz w:val="20"/>
                <w:szCs w:val="20"/>
                <w:lang w:bidi="ar-SY"/>
              </w:rPr>
              <w:t>2011</w:t>
            </w:r>
          </w:p>
        </w:tc>
        <w:tc>
          <w:tcPr>
            <w:tcW w:w="1979" w:type="dxa"/>
            <w:shd w:val="clear" w:color="auto" w:fill="auto"/>
            <w:vAlign w:val="center"/>
          </w:tcPr>
          <w:p w14:paraId="65F033B3" w14:textId="493BC93C" w:rsidR="00D118AC" w:rsidRPr="00B044C0" w:rsidRDefault="00763F35" w:rsidP="00D118AC">
            <w:pPr>
              <w:widowControl w:val="0"/>
              <w:spacing w:after="0" w:line="240" w:lineRule="auto"/>
              <w:jc w:val="center"/>
              <w:rPr>
                <w:rFonts w:ascii="Times New Roman" w:hAnsi="Times New Roman" w:cs="Simplified Arabic"/>
                <w:sz w:val="20"/>
                <w:szCs w:val="20"/>
                <w:rtl/>
                <w:lang w:bidi="ar-SY"/>
              </w:rPr>
            </w:pPr>
            <w:r w:rsidRPr="00B044C0">
              <w:rPr>
                <w:rFonts w:ascii="Times New Roman" w:hAnsi="Times New Roman" w:cs="Simplified Arabic"/>
                <w:sz w:val="20"/>
                <w:szCs w:val="20"/>
                <w:lang w:bidi="ar-SY"/>
              </w:rPr>
              <w:t>6000</w:t>
            </w:r>
          </w:p>
        </w:tc>
      </w:tr>
      <w:tr w:rsidR="00D118AC" w:rsidRPr="00B044C0" w14:paraId="6DBC55D4" w14:textId="77777777" w:rsidTr="00B044C0">
        <w:trPr>
          <w:trHeight w:val="28"/>
          <w:jc w:val="center"/>
        </w:trPr>
        <w:tc>
          <w:tcPr>
            <w:tcW w:w="1984" w:type="dxa"/>
            <w:shd w:val="clear" w:color="auto" w:fill="auto"/>
            <w:vAlign w:val="center"/>
          </w:tcPr>
          <w:p w14:paraId="48C058EC" w14:textId="6477BBB2" w:rsidR="00D118AC" w:rsidRPr="00B044C0" w:rsidRDefault="00763F35" w:rsidP="00763F35">
            <w:pPr>
              <w:widowControl w:val="0"/>
              <w:spacing w:after="0" w:line="240" w:lineRule="auto"/>
              <w:jc w:val="center"/>
              <w:rPr>
                <w:rFonts w:ascii="Times New Roman" w:hAnsi="Times New Roman" w:cs="Simplified Arabic"/>
                <w:sz w:val="20"/>
                <w:szCs w:val="20"/>
                <w:rtl/>
                <w:lang w:bidi="ar-SY"/>
              </w:rPr>
            </w:pPr>
            <w:r w:rsidRPr="00B044C0">
              <w:rPr>
                <w:rFonts w:ascii="Times New Roman" w:hAnsi="Times New Roman" w:cs="Simplified Arabic"/>
                <w:sz w:val="20"/>
                <w:szCs w:val="20"/>
                <w:lang w:bidi="ar-SY"/>
              </w:rPr>
              <w:t>2012</w:t>
            </w:r>
          </w:p>
        </w:tc>
        <w:tc>
          <w:tcPr>
            <w:tcW w:w="1979" w:type="dxa"/>
            <w:shd w:val="clear" w:color="auto" w:fill="auto"/>
            <w:vAlign w:val="center"/>
          </w:tcPr>
          <w:p w14:paraId="16203C77" w14:textId="789C2662" w:rsidR="00D118AC" w:rsidRPr="00B044C0" w:rsidRDefault="00763F35" w:rsidP="00D118AC">
            <w:pPr>
              <w:widowControl w:val="0"/>
              <w:spacing w:after="0" w:line="240" w:lineRule="auto"/>
              <w:jc w:val="center"/>
              <w:rPr>
                <w:rFonts w:ascii="Times New Roman" w:hAnsi="Times New Roman" w:cs="Simplified Arabic"/>
                <w:sz w:val="20"/>
                <w:szCs w:val="20"/>
                <w:rtl/>
                <w:lang w:bidi="ar-SY"/>
              </w:rPr>
            </w:pPr>
            <w:r w:rsidRPr="00B044C0">
              <w:rPr>
                <w:rFonts w:ascii="Times New Roman" w:hAnsi="Times New Roman" w:cs="Simplified Arabic"/>
                <w:sz w:val="20"/>
                <w:szCs w:val="20"/>
                <w:lang w:bidi="ar-SY"/>
              </w:rPr>
              <w:t>9000</w:t>
            </w:r>
          </w:p>
        </w:tc>
      </w:tr>
      <w:tr w:rsidR="00D118AC" w:rsidRPr="00B044C0" w14:paraId="1BB2DE20" w14:textId="77777777" w:rsidTr="00B044C0">
        <w:trPr>
          <w:trHeight w:val="28"/>
          <w:jc w:val="center"/>
        </w:trPr>
        <w:tc>
          <w:tcPr>
            <w:tcW w:w="1984" w:type="dxa"/>
            <w:shd w:val="clear" w:color="auto" w:fill="auto"/>
            <w:vAlign w:val="center"/>
          </w:tcPr>
          <w:p w14:paraId="6D35937C" w14:textId="56475E29" w:rsidR="00D118AC" w:rsidRPr="00B044C0" w:rsidRDefault="00763F35" w:rsidP="00D118AC">
            <w:pPr>
              <w:widowControl w:val="0"/>
              <w:spacing w:after="0" w:line="240" w:lineRule="auto"/>
              <w:jc w:val="center"/>
              <w:rPr>
                <w:rFonts w:ascii="Times New Roman" w:hAnsi="Times New Roman" w:cs="Simplified Arabic"/>
                <w:sz w:val="20"/>
                <w:szCs w:val="20"/>
                <w:rtl/>
                <w:lang w:bidi="ar-SY"/>
              </w:rPr>
            </w:pPr>
            <w:r w:rsidRPr="00B044C0">
              <w:rPr>
                <w:rFonts w:ascii="Times New Roman" w:hAnsi="Times New Roman" w:cs="Simplified Arabic"/>
                <w:sz w:val="20"/>
                <w:szCs w:val="20"/>
                <w:lang w:bidi="ar-SY"/>
              </w:rPr>
              <w:t>2013</w:t>
            </w:r>
          </w:p>
        </w:tc>
        <w:tc>
          <w:tcPr>
            <w:tcW w:w="1979" w:type="dxa"/>
            <w:shd w:val="clear" w:color="auto" w:fill="auto"/>
            <w:vAlign w:val="center"/>
          </w:tcPr>
          <w:p w14:paraId="3B67E46C" w14:textId="43CB93A4" w:rsidR="00D118AC" w:rsidRPr="00B044C0" w:rsidRDefault="00763F35" w:rsidP="00D118AC">
            <w:pPr>
              <w:widowControl w:val="0"/>
              <w:spacing w:after="0" w:line="240" w:lineRule="auto"/>
              <w:jc w:val="center"/>
              <w:rPr>
                <w:rFonts w:ascii="Times New Roman" w:hAnsi="Times New Roman" w:cs="Simplified Arabic"/>
                <w:sz w:val="20"/>
                <w:szCs w:val="20"/>
                <w:rtl/>
                <w:lang w:bidi="ar-SY"/>
              </w:rPr>
            </w:pPr>
            <w:r w:rsidRPr="00B044C0">
              <w:rPr>
                <w:rFonts w:ascii="Times New Roman" w:hAnsi="Times New Roman" w:cs="Simplified Arabic"/>
                <w:sz w:val="20"/>
                <w:szCs w:val="20"/>
                <w:lang w:bidi="ar-SY"/>
              </w:rPr>
              <w:t>12500</w:t>
            </w:r>
          </w:p>
        </w:tc>
      </w:tr>
      <w:tr w:rsidR="00D118AC" w:rsidRPr="00B044C0" w14:paraId="6637C7CF" w14:textId="77777777" w:rsidTr="00B044C0">
        <w:trPr>
          <w:trHeight w:val="28"/>
          <w:jc w:val="center"/>
        </w:trPr>
        <w:tc>
          <w:tcPr>
            <w:tcW w:w="1984" w:type="dxa"/>
            <w:shd w:val="clear" w:color="auto" w:fill="auto"/>
            <w:vAlign w:val="center"/>
          </w:tcPr>
          <w:p w14:paraId="380031C4" w14:textId="1A90C275" w:rsidR="00D118AC" w:rsidRPr="00B044C0" w:rsidRDefault="00763F35" w:rsidP="00D118AC">
            <w:pPr>
              <w:widowControl w:val="0"/>
              <w:spacing w:after="0" w:line="240" w:lineRule="auto"/>
              <w:jc w:val="center"/>
              <w:rPr>
                <w:rFonts w:ascii="Times New Roman" w:hAnsi="Times New Roman" w:cs="Simplified Arabic"/>
                <w:sz w:val="20"/>
                <w:szCs w:val="20"/>
                <w:rtl/>
                <w:lang w:bidi="ar-SY"/>
              </w:rPr>
            </w:pPr>
            <w:r w:rsidRPr="00B044C0">
              <w:rPr>
                <w:rFonts w:ascii="Times New Roman" w:hAnsi="Times New Roman" w:cs="Simplified Arabic"/>
                <w:sz w:val="20"/>
                <w:szCs w:val="20"/>
                <w:lang w:bidi="ar-SY"/>
              </w:rPr>
              <w:t>2014</w:t>
            </w:r>
          </w:p>
        </w:tc>
        <w:tc>
          <w:tcPr>
            <w:tcW w:w="1979" w:type="dxa"/>
            <w:shd w:val="clear" w:color="auto" w:fill="auto"/>
            <w:vAlign w:val="center"/>
          </w:tcPr>
          <w:p w14:paraId="7A81F242" w14:textId="43CE28DD" w:rsidR="00D118AC" w:rsidRPr="00B044C0" w:rsidRDefault="00763F35" w:rsidP="00D118AC">
            <w:pPr>
              <w:widowControl w:val="0"/>
              <w:spacing w:after="0" w:line="240" w:lineRule="auto"/>
              <w:jc w:val="center"/>
              <w:rPr>
                <w:rFonts w:ascii="Times New Roman" w:hAnsi="Times New Roman" w:cs="Simplified Arabic"/>
                <w:sz w:val="20"/>
                <w:szCs w:val="20"/>
                <w:rtl/>
                <w:lang w:bidi="ar-SY"/>
              </w:rPr>
            </w:pPr>
            <w:r w:rsidRPr="00B044C0">
              <w:rPr>
                <w:rFonts w:ascii="Times New Roman" w:hAnsi="Times New Roman" w:cs="Simplified Arabic"/>
                <w:sz w:val="20"/>
                <w:szCs w:val="20"/>
                <w:lang w:bidi="ar-SY"/>
              </w:rPr>
              <w:t>48800</w:t>
            </w:r>
          </w:p>
        </w:tc>
      </w:tr>
      <w:tr w:rsidR="00D118AC" w:rsidRPr="00B044C0" w14:paraId="4A78650B" w14:textId="77777777" w:rsidTr="00B044C0">
        <w:trPr>
          <w:trHeight w:val="28"/>
          <w:jc w:val="center"/>
        </w:trPr>
        <w:tc>
          <w:tcPr>
            <w:tcW w:w="1984" w:type="dxa"/>
            <w:shd w:val="clear" w:color="auto" w:fill="auto"/>
            <w:vAlign w:val="center"/>
          </w:tcPr>
          <w:p w14:paraId="04F93787" w14:textId="03864F22" w:rsidR="00D118AC" w:rsidRPr="00B044C0" w:rsidRDefault="00763F35" w:rsidP="00D118AC">
            <w:pPr>
              <w:widowControl w:val="0"/>
              <w:spacing w:after="0" w:line="240" w:lineRule="auto"/>
              <w:jc w:val="center"/>
              <w:rPr>
                <w:rFonts w:ascii="Times New Roman" w:hAnsi="Times New Roman" w:cs="Simplified Arabic"/>
                <w:sz w:val="20"/>
                <w:szCs w:val="20"/>
                <w:rtl/>
                <w:lang w:bidi="ar-SY"/>
              </w:rPr>
            </w:pPr>
            <w:r w:rsidRPr="00B044C0">
              <w:rPr>
                <w:rFonts w:ascii="Times New Roman" w:hAnsi="Times New Roman" w:cs="Simplified Arabic"/>
                <w:sz w:val="20"/>
                <w:szCs w:val="20"/>
                <w:lang w:bidi="ar-SY"/>
              </w:rPr>
              <w:t>2015</w:t>
            </w:r>
          </w:p>
        </w:tc>
        <w:tc>
          <w:tcPr>
            <w:tcW w:w="1979" w:type="dxa"/>
            <w:shd w:val="clear" w:color="auto" w:fill="auto"/>
            <w:vAlign w:val="center"/>
          </w:tcPr>
          <w:p w14:paraId="67D3FC06" w14:textId="0D48237A" w:rsidR="00D118AC" w:rsidRPr="00B044C0" w:rsidRDefault="00763F35" w:rsidP="00D118AC">
            <w:pPr>
              <w:widowControl w:val="0"/>
              <w:spacing w:after="0" w:line="240" w:lineRule="auto"/>
              <w:jc w:val="center"/>
              <w:rPr>
                <w:rFonts w:ascii="Times New Roman" w:hAnsi="Times New Roman" w:cs="Simplified Arabic"/>
                <w:sz w:val="20"/>
                <w:szCs w:val="20"/>
                <w:rtl/>
                <w:lang w:bidi="ar-SY"/>
              </w:rPr>
            </w:pPr>
            <w:r w:rsidRPr="00B044C0">
              <w:rPr>
                <w:rFonts w:ascii="Times New Roman" w:hAnsi="Times New Roman" w:cs="Simplified Arabic"/>
                <w:sz w:val="20"/>
                <w:szCs w:val="20"/>
                <w:lang w:bidi="ar-SY"/>
              </w:rPr>
              <w:t>26000</w:t>
            </w:r>
          </w:p>
        </w:tc>
      </w:tr>
      <w:tr w:rsidR="00D118AC" w:rsidRPr="00B044C0" w14:paraId="779A436B" w14:textId="77777777" w:rsidTr="00B044C0">
        <w:trPr>
          <w:trHeight w:val="28"/>
          <w:jc w:val="center"/>
        </w:trPr>
        <w:tc>
          <w:tcPr>
            <w:tcW w:w="1984" w:type="dxa"/>
            <w:shd w:val="clear" w:color="auto" w:fill="auto"/>
            <w:vAlign w:val="center"/>
          </w:tcPr>
          <w:p w14:paraId="07C9424C" w14:textId="7BB670EC" w:rsidR="00D118AC" w:rsidRPr="00B044C0" w:rsidRDefault="00763F35" w:rsidP="00D118AC">
            <w:pPr>
              <w:widowControl w:val="0"/>
              <w:spacing w:after="0" w:line="240" w:lineRule="auto"/>
              <w:jc w:val="center"/>
              <w:rPr>
                <w:rFonts w:ascii="Times New Roman" w:hAnsi="Times New Roman" w:cs="Simplified Arabic"/>
                <w:sz w:val="20"/>
                <w:szCs w:val="20"/>
                <w:rtl/>
                <w:lang w:bidi="ar-SY"/>
              </w:rPr>
            </w:pPr>
            <w:r w:rsidRPr="00B044C0">
              <w:rPr>
                <w:rFonts w:ascii="Times New Roman" w:hAnsi="Times New Roman" w:cs="Simplified Arabic"/>
                <w:sz w:val="20"/>
                <w:szCs w:val="20"/>
                <w:lang w:bidi="ar-SY"/>
              </w:rPr>
              <w:t>2016</w:t>
            </w:r>
          </w:p>
        </w:tc>
        <w:tc>
          <w:tcPr>
            <w:tcW w:w="1979" w:type="dxa"/>
            <w:shd w:val="clear" w:color="auto" w:fill="auto"/>
            <w:vAlign w:val="center"/>
          </w:tcPr>
          <w:p w14:paraId="4F011548" w14:textId="1861DFE2" w:rsidR="00D118AC" w:rsidRPr="00B044C0" w:rsidRDefault="00763F35" w:rsidP="00D118AC">
            <w:pPr>
              <w:widowControl w:val="0"/>
              <w:spacing w:after="0" w:line="240" w:lineRule="auto"/>
              <w:jc w:val="center"/>
              <w:rPr>
                <w:rFonts w:ascii="Times New Roman" w:hAnsi="Times New Roman" w:cs="Simplified Arabic"/>
                <w:sz w:val="20"/>
                <w:szCs w:val="20"/>
                <w:rtl/>
                <w:lang w:bidi="ar-SY"/>
              </w:rPr>
            </w:pPr>
            <w:r w:rsidRPr="00B044C0">
              <w:rPr>
                <w:rFonts w:ascii="Times New Roman" w:hAnsi="Times New Roman" w:cs="Simplified Arabic"/>
                <w:sz w:val="20"/>
                <w:szCs w:val="20"/>
                <w:lang w:bidi="ar-SY"/>
              </w:rPr>
              <w:t>50000</w:t>
            </w:r>
          </w:p>
        </w:tc>
      </w:tr>
      <w:tr w:rsidR="00D118AC" w:rsidRPr="00B044C0" w14:paraId="3F051845" w14:textId="77777777" w:rsidTr="00B044C0">
        <w:trPr>
          <w:trHeight w:val="28"/>
          <w:jc w:val="center"/>
        </w:trPr>
        <w:tc>
          <w:tcPr>
            <w:tcW w:w="1984" w:type="dxa"/>
            <w:shd w:val="clear" w:color="auto" w:fill="auto"/>
            <w:vAlign w:val="center"/>
          </w:tcPr>
          <w:p w14:paraId="74195F06" w14:textId="389060CA" w:rsidR="00D118AC" w:rsidRPr="00B044C0" w:rsidRDefault="00763F35" w:rsidP="00D118AC">
            <w:pPr>
              <w:widowControl w:val="0"/>
              <w:spacing w:after="0" w:line="240" w:lineRule="auto"/>
              <w:jc w:val="center"/>
              <w:rPr>
                <w:rFonts w:ascii="Times New Roman" w:hAnsi="Times New Roman" w:cs="Simplified Arabic"/>
                <w:sz w:val="20"/>
                <w:szCs w:val="20"/>
                <w:rtl/>
                <w:lang w:bidi="ar-SY"/>
              </w:rPr>
            </w:pPr>
            <w:r w:rsidRPr="00B044C0">
              <w:rPr>
                <w:rFonts w:ascii="Times New Roman" w:hAnsi="Times New Roman" w:cs="Simplified Arabic"/>
                <w:sz w:val="20"/>
                <w:szCs w:val="20"/>
                <w:lang w:bidi="ar-SY"/>
              </w:rPr>
              <w:t>2017</w:t>
            </w:r>
          </w:p>
        </w:tc>
        <w:tc>
          <w:tcPr>
            <w:tcW w:w="1979" w:type="dxa"/>
            <w:shd w:val="clear" w:color="auto" w:fill="auto"/>
            <w:vAlign w:val="center"/>
          </w:tcPr>
          <w:p w14:paraId="0C5F4C77" w14:textId="2BF35B00" w:rsidR="00D118AC" w:rsidRPr="00B044C0" w:rsidRDefault="00763F35" w:rsidP="00D118AC">
            <w:pPr>
              <w:widowControl w:val="0"/>
              <w:spacing w:after="0" w:line="240" w:lineRule="auto"/>
              <w:jc w:val="center"/>
              <w:rPr>
                <w:rFonts w:ascii="Times New Roman" w:hAnsi="Times New Roman" w:cs="Simplified Arabic"/>
                <w:sz w:val="20"/>
                <w:szCs w:val="20"/>
                <w:rtl/>
                <w:lang w:bidi="ar-SY"/>
              </w:rPr>
            </w:pPr>
            <w:r w:rsidRPr="00B044C0">
              <w:rPr>
                <w:rFonts w:ascii="Times New Roman" w:hAnsi="Times New Roman" w:cs="Simplified Arabic"/>
                <w:sz w:val="20"/>
                <w:szCs w:val="20"/>
                <w:lang w:bidi="ar-SY"/>
              </w:rPr>
              <w:t>7500</w:t>
            </w:r>
          </w:p>
        </w:tc>
      </w:tr>
      <w:tr w:rsidR="00D118AC" w:rsidRPr="00B044C0" w14:paraId="2FA7597A" w14:textId="77777777" w:rsidTr="00B044C0">
        <w:trPr>
          <w:trHeight w:val="28"/>
          <w:jc w:val="center"/>
        </w:trPr>
        <w:tc>
          <w:tcPr>
            <w:tcW w:w="1984" w:type="dxa"/>
            <w:shd w:val="clear" w:color="auto" w:fill="auto"/>
            <w:vAlign w:val="center"/>
          </w:tcPr>
          <w:p w14:paraId="4180DAE5" w14:textId="43481DB0" w:rsidR="00D118AC" w:rsidRPr="00B044C0" w:rsidRDefault="00763F35" w:rsidP="00D118AC">
            <w:pPr>
              <w:widowControl w:val="0"/>
              <w:spacing w:after="0" w:line="240" w:lineRule="auto"/>
              <w:jc w:val="center"/>
              <w:rPr>
                <w:rFonts w:ascii="Times New Roman" w:hAnsi="Times New Roman" w:cs="Simplified Arabic"/>
                <w:sz w:val="20"/>
                <w:szCs w:val="20"/>
                <w:rtl/>
                <w:lang w:bidi="ar-SY"/>
              </w:rPr>
            </w:pPr>
            <w:r w:rsidRPr="00B044C0">
              <w:rPr>
                <w:rFonts w:ascii="Times New Roman" w:hAnsi="Times New Roman" w:cs="Simplified Arabic"/>
                <w:sz w:val="20"/>
                <w:szCs w:val="20"/>
                <w:lang w:bidi="ar-SY"/>
              </w:rPr>
              <w:t>2018</w:t>
            </w:r>
          </w:p>
        </w:tc>
        <w:tc>
          <w:tcPr>
            <w:tcW w:w="1979" w:type="dxa"/>
            <w:shd w:val="clear" w:color="auto" w:fill="auto"/>
            <w:vAlign w:val="center"/>
          </w:tcPr>
          <w:p w14:paraId="075A5624" w14:textId="6C365BD1" w:rsidR="00D118AC" w:rsidRPr="00B044C0" w:rsidRDefault="00763F35" w:rsidP="00D118AC">
            <w:pPr>
              <w:widowControl w:val="0"/>
              <w:spacing w:after="0" w:line="240" w:lineRule="auto"/>
              <w:jc w:val="center"/>
              <w:rPr>
                <w:rFonts w:ascii="Times New Roman" w:hAnsi="Times New Roman" w:cs="Simplified Arabic"/>
                <w:sz w:val="20"/>
                <w:szCs w:val="20"/>
                <w:rtl/>
                <w:lang w:bidi="ar-SY"/>
              </w:rPr>
            </w:pPr>
            <w:r w:rsidRPr="00B044C0">
              <w:rPr>
                <w:rFonts w:ascii="Times New Roman" w:hAnsi="Times New Roman" w:cs="Simplified Arabic"/>
                <w:sz w:val="20"/>
                <w:szCs w:val="20"/>
                <w:lang w:bidi="ar-SY"/>
              </w:rPr>
              <w:t>4000</w:t>
            </w:r>
          </w:p>
        </w:tc>
      </w:tr>
      <w:tr w:rsidR="00D118AC" w:rsidRPr="00B044C0" w14:paraId="00FF61AD" w14:textId="77777777" w:rsidTr="00B044C0">
        <w:trPr>
          <w:trHeight w:val="28"/>
          <w:jc w:val="center"/>
        </w:trPr>
        <w:tc>
          <w:tcPr>
            <w:tcW w:w="1984" w:type="dxa"/>
            <w:shd w:val="clear" w:color="auto" w:fill="auto"/>
            <w:vAlign w:val="center"/>
          </w:tcPr>
          <w:p w14:paraId="3493AEF7" w14:textId="28813402" w:rsidR="00D118AC" w:rsidRPr="00B044C0" w:rsidRDefault="00763F35" w:rsidP="00D118AC">
            <w:pPr>
              <w:widowControl w:val="0"/>
              <w:spacing w:after="0" w:line="240" w:lineRule="auto"/>
              <w:jc w:val="center"/>
              <w:rPr>
                <w:rFonts w:ascii="Times New Roman" w:hAnsi="Times New Roman" w:cs="Simplified Arabic"/>
                <w:sz w:val="20"/>
                <w:szCs w:val="20"/>
                <w:rtl/>
                <w:lang w:bidi="ar-SY"/>
              </w:rPr>
            </w:pPr>
            <w:r w:rsidRPr="00B044C0">
              <w:rPr>
                <w:rFonts w:ascii="Times New Roman" w:hAnsi="Times New Roman" w:cs="Simplified Arabic"/>
                <w:sz w:val="20"/>
                <w:szCs w:val="20"/>
                <w:lang w:bidi="ar-SY"/>
              </w:rPr>
              <w:t>2019</w:t>
            </w:r>
          </w:p>
        </w:tc>
        <w:tc>
          <w:tcPr>
            <w:tcW w:w="1979" w:type="dxa"/>
            <w:shd w:val="clear" w:color="auto" w:fill="auto"/>
            <w:vAlign w:val="center"/>
          </w:tcPr>
          <w:p w14:paraId="20ABFC6B" w14:textId="094F56C0" w:rsidR="00D118AC" w:rsidRPr="00B044C0" w:rsidRDefault="00926B0A" w:rsidP="00D118AC">
            <w:pPr>
              <w:widowControl w:val="0"/>
              <w:spacing w:after="0" w:line="240" w:lineRule="auto"/>
              <w:jc w:val="center"/>
              <w:rPr>
                <w:rFonts w:ascii="Times New Roman" w:hAnsi="Times New Roman" w:cs="Simplified Arabic"/>
                <w:sz w:val="20"/>
                <w:szCs w:val="20"/>
                <w:rtl/>
                <w:lang w:bidi="ar-SY"/>
              </w:rPr>
            </w:pPr>
            <w:r>
              <w:rPr>
                <w:rFonts w:ascii="Times New Roman" w:hAnsi="Times New Roman" w:cs="Simplified Arabic" w:hint="cs"/>
                <w:sz w:val="20"/>
                <w:szCs w:val="20"/>
                <w:rtl/>
                <w:lang w:bidi="ar-SY"/>
              </w:rPr>
              <w:t>10000</w:t>
            </w:r>
          </w:p>
        </w:tc>
      </w:tr>
      <w:tr w:rsidR="00763F35" w:rsidRPr="00B044C0" w14:paraId="2ADDAC26" w14:textId="77777777" w:rsidTr="00B044C0">
        <w:trPr>
          <w:trHeight w:val="28"/>
          <w:jc w:val="center"/>
        </w:trPr>
        <w:tc>
          <w:tcPr>
            <w:tcW w:w="1984" w:type="dxa"/>
            <w:shd w:val="clear" w:color="auto" w:fill="auto"/>
            <w:vAlign w:val="center"/>
          </w:tcPr>
          <w:p w14:paraId="0D157EA5" w14:textId="6EDE2D61" w:rsidR="00763F35" w:rsidRPr="00B044C0" w:rsidRDefault="00763F35" w:rsidP="00D118AC">
            <w:pPr>
              <w:widowControl w:val="0"/>
              <w:spacing w:after="0" w:line="240" w:lineRule="auto"/>
              <w:jc w:val="center"/>
              <w:rPr>
                <w:rFonts w:ascii="Times New Roman" w:hAnsi="Times New Roman" w:cs="Simplified Arabic"/>
                <w:sz w:val="20"/>
                <w:szCs w:val="20"/>
                <w:lang w:bidi="ar-SY"/>
              </w:rPr>
            </w:pPr>
            <w:r w:rsidRPr="00B044C0">
              <w:rPr>
                <w:rFonts w:ascii="Times New Roman" w:hAnsi="Times New Roman" w:cs="Simplified Arabic"/>
                <w:sz w:val="20"/>
                <w:szCs w:val="20"/>
                <w:lang w:bidi="ar-SY"/>
              </w:rPr>
              <w:t>2020</w:t>
            </w:r>
          </w:p>
        </w:tc>
        <w:tc>
          <w:tcPr>
            <w:tcW w:w="1979" w:type="dxa"/>
            <w:shd w:val="clear" w:color="auto" w:fill="auto"/>
            <w:vAlign w:val="center"/>
          </w:tcPr>
          <w:p w14:paraId="0CA82D47" w14:textId="179D30A1" w:rsidR="00763F35" w:rsidRPr="00B044C0" w:rsidRDefault="00763F35" w:rsidP="00D118AC">
            <w:pPr>
              <w:widowControl w:val="0"/>
              <w:spacing w:after="0" w:line="240" w:lineRule="auto"/>
              <w:jc w:val="center"/>
              <w:rPr>
                <w:rFonts w:ascii="Times New Roman" w:hAnsi="Times New Roman" w:cs="Simplified Arabic"/>
                <w:sz w:val="20"/>
                <w:szCs w:val="20"/>
                <w:rtl/>
                <w:lang w:bidi="ar-SY"/>
              </w:rPr>
            </w:pPr>
            <w:r w:rsidRPr="00B044C0">
              <w:rPr>
                <w:rFonts w:ascii="Times New Roman" w:hAnsi="Times New Roman" w:cs="Simplified Arabic"/>
                <w:sz w:val="20"/>
                <w:szCs w:val="20"/>
                <w:lang w:bidi="ar-SY"/>
              </w:rPr>
              <w:t>15000</w:t>
            </w:r>
          </w:p>
        </w:tc>
      </w:tr>
    </w:tbl>
    <w:p w14:paraId="6EEF8E91" w14:textId="77777777" w:rsidR="00AB2260" w:rsidRDefault="00AB2260" w:rsidP="006E49C9">
      <w:pPr>
        <w:pStyle w:val="a5"/>
        <w:widowControl w:val="0"/>
        <w:spacing w:after="0" w:line="240" w:lineRule="auto"/>
        <w:ind w:left="0"/>
        <w:rPr>
          <w:rFonts w:ascii="Times New Roman" w:hAnsi="Times New Roman" w:cs="Simplified Arabic"/>
          <w:b/>
          <w:bCs/>
          <w:sz w:val="24"/>
          <w:szCs w:val="26"/>
          <w:rtl/>
          <w:lang w:bidi="ar-SY"/>
        </w:rPr>
      </w:pPr>
    </w:p>
    <w:p w14:paraId="131CC22D" w14:textId="1641A1F9" w:rsidR="006E49C9" w:rsidRDefault="006E49C9" w:rsidP="006E49C9">
      <w:pPr>
        <w:pStyle w:val="a5"/>
        <w:widowControl w:val="0"/>
        <w:spacing w:after="0" w:line="240" w:lineRule="auto"/>
        <w:ind w:left="0"/>
        <w:rPr>
          <w:rFonts w:ascii="Times New Roman" w:hAnsi="Times New Roman" w:cs="Simplified Arabic"/>
          <w:b/>
          <w:bCs/>
          <w:sz w:val="24"/>
          <w:szCs w:val="26"/>
          <w:rtl/>
          <w:lang w:bidi="ar-SY"/>
        </w:rPr>
      </w:pPr>
      <w:r w:rsidRPr="000E2EE8">
        <w:rPr>
          <w:rFonts w:ascii="Times New Roman" w:hAnsi="Times New Roman" w:cs="Simplified Arabic"/>
          <w:b/>
          <w:bCs/>
          <w:sz w:val="24"/>
          <w:szCs w:val="26"/>
          <w:rtl/>
          <w:lang w:bidi="ar-SY"/>
        </w:rPr>
        <w:t>خطوات تنفيذ</w:t>
      </w:r>
      <w:r w:rsidRPr="000E2EE8">
        <w:rPr>
          <w:rFonts w:ascii="Times New Roman" w:hAnsi="Times New Roman" w:cs="Simplified Arabic" w:hint="cs"/>
          <w:b/>
          <w:bCs/>
          <w:sz w:val="24"/>
          <w:szCs w:val="26"/>
          <w:rtl/>
          <w:lang w:bidi="ar-SY"/>
        </w:rPr>
        <w:t xml:space="preserve"> </w:t>
      </w:r>
      <w:r w:rsidRPr="000E2EE8">
        <w:rPr>
          <w:rFonts w:ascii="Times New Roman" w:hAnsi="Times New Roman" w:cs="Simplified Arabic"/>
          <w:b/>
          <w:bCs/>
          <w:sz w:val="24"/>
          <w:szCs w:val="26"/>
          <w:rtl/>
          <w:lang w:bidi="ar-SY"/>
        </w:rPr>
        <w:t>البحث:</w:t>
      </w:r>
    </w:p>
    <w:p w14:paraId="646AA301" w14:textId="1A1EBB15" w:rsidR="00952D96" w:rsidRDefault="00952D96" w:rsidP="009508D1">
      <w:pPr>
        <w:widowControl w:val="0"/>
        <w:spacing w:after="0" w:line="240" w:lineRule="auto"/>
        <w:contextualSpacing/>
        <w:jc w:val="lowKashida"/>
        <w:rPr>
          <w:rFonts w:ascii="Times New Roman" w:hAnsi="Times New Roman" w:cs="Simplified Arabic"/>
          <w:sz w:val="24"/>
          <w:szCs w:val="26"/>
          <w:rtl/>
          <w:lang w:val="fr-MC" w:bidi="ar-SY"/>
        </w:rPr>
      </w:pPr>
      <w:r w:rsidRPr="00952D96">
        <w:rPr>
          <w:rFonts w:ascii="Times New Roman" w:hAnsi="Times New Roman" w:cs="Simplified Arabic" w:hint="cs"/>
          <w:b/>
          <w:bCs/>
          <w:sz w:val="24"/>
          <w:szCs w:val="26"/>
          <w:rtl/>
          <w:lang w:bidi="ar-SY"/>
        </w:rPr>
        <w:lastRenderedPageBreak/>
        <w:t xml:space="preserve">1-تربة الموقع: </w:t>
      </w:r>
      <w:r w:rsidRPr="000E2EE8">
        <w:rPr>
          <w:rFonts w:ascii="Times New Roman" w:hAnsi="Times New Roman" w:cs="Simplified Arabic"/>
          <w:sz w:val="24"/>
          <w:szCs w:val="26"/>
          <w:rtl/>
          <w:lang w:bidi="ar-SY"/>
        </w:rPr>
        <w:t>تم جمع عينات عشوائية وبمعدل ثلاث مكررات وعلى أعماق مختلفة بدءاً من (</w:t>
      </w:r>
      <w:r w:rsidR="009508D1">
        <w:rPr>
          <w:rFonts w:ascii="Times New Roman" w:hAnsi="Times New Roman" w:cs="Simplified Arabic" w:hint="cs"/>
          <w:sz w:val="24"/>
          <w:szCs w:val="26"/>
          <w:rtl/>
          <w:lang w:bidi="ar-SY"/>
        </w:rPr>
        <w:t>0</w:t>
      </w:r>
      <w:r w:rsidRPr="000E2EE8">
        <w:rPr>
          <w:rFonts w:ascii="Times New Roman" w:hAnsi="Times New Roman" w:cs="Simplified Arabic"/>
          <w:sz w:val="24"/>
          <w:szCs w:val="26"/>
          <w:rtl/>
          <w:lang w:bidi="ar-SY"/>
        </w:rPr>
        <w:t>-</w:t>
      </w:r>
      <w:r w:rsidR="009508D1">
        <w:rPr>
          <w:rFonts w:ascii="Times New Roman" w:hAnsi="Times New Roman" w:cs="Simplified Arabic" w:hint="cs"/>
          <w:sz w:val="24"/>
          <w:szCs w:val="26"/>
          <w:rtl/>
          <w:lang w:bidi="ar-SY"/>
        </w:rPr>
        <w:t>7</w:t>
      </w:r>
      <w:r w:rsidRPr="000E2EE8">
        <w:rPr>
          <w:rFonts w:ascii="Times New Roman" w:hAnsi="Times New Roman" w:cs="Simplified Arabic"/>
          <w:sz w:val="24"/>
          <w:szCs w:val="26"/>
          <w:rtl/>
          <w:lang w:bidi="ar-SY"/>
        </w:rPr>
        <w:t xml:space="preserve"> سم، 7-15</w:t>
      </w:r>
      <w:r w:rsidR="00C50A84">
        <w:rPr>
          <w:rFonts w:ascii="Times New Roman" w:hAnsi="Times New Roman" w:cs="Simplified Arabic" w:hint="cs"/>
          <w:sz w:val="24"/>
          <w:szCs w:val="26"/>
          <w:rtl/>
          <w:lang w:bidi="ar-SY"/>
        </w:rPr>
        <w:t xml:space="preserve"> </w:t>
      </w:r>
      <w:r w:rsidRPr="000E2EE8">
        <w:rPr>
          <w:rFonts w:ascii="Times New Roman" w:hAnsi="Times New Roman" w:cs="Simplified Arabic"/>
          <w:sz w:val="24"/>
          <w:szCs w:val="26"/>
          <w:rtl/>
          <w:lang w:bidi="ar-SY"/>
        </w:rPr>
        <w:t>سم، 15-30</w:t>
      </w:r>
      <w:r w:rsidR="00C50A84">
        <w:rPr>
          <w:rFonts w:ascii="Times New Roman" w:hAnsi="Times New Roman" w:cs="Simplified Arabic" w:hint="cs"/>
          <w:sz w:val="24"/>
          <w:szCs w:val="26"/>
          <w:rtl/>
          <w:lang w:bidi="ar-SY"/>
        </w:rPr>
        <w:t xml:space="preserve"> س</w:t>
      </w:r>
      <w:r w:rsidRPr="000E2EE8">
        <w:rPr>
          <w:rFonts w:ascii="Times New Roman" w:hAnsi="Times New Roman" w:cs="Simplified Arabic"/>
          <w:sz w:val="24"/>
          <w:szCs w:val="26"/>
          <w:rtl/>
          <w:lang w:bidi="ar-SY"/>
        </w:rPr>
        <w:t>م، 30-45</w:t>
      </w:r>
      <w:r w:rsidR="00C50A84">
        <w:rPr>
          <w:rFonts w:ascii="Times New Roman" w:hAnsi="Times New Roman" w:cs="Simplified Arabic" w:hint="cs"/>
          <w:sz w:val="24"/>
          <w:szCs w:val="26"/>
          <w:rtl/>
          <w:lang w:bidi="ar-SY"/>
        </w:rPr>
        <w:t xml:space="preserve"> س</w:t>
      </w:r>
      <w:r w:rsidRPr="000E2EE8">
        <w:rPr>
          <w:rFonts w:ascii="Times New Roman" w:hAnsi="Times New Roman" w:cs="Simplified Arabic"/>
          <w:sz w:val="24"/>
          <w:szCs w:val="26"/>
          <w:rtl/>
          <w:lang w:bidi="ar-SY"/>
        </w:rPr>
        <w:t xml:space="preserve">م) من أسفل السفح ووسط وأعلى السفح وعلى أبعاد متساوية تقارب 50 م من الغابة المحروقة وغير </w:t>
      </w:r>
      <w:r w:rsidRPr="000E2EE8">
        <w:rPr>
          <w:rFonts w:ascii="Times New Roman" w:hAnsi="Times New Roman" w:cs="Simplified Arabic" w:hint="cs"/>
          <w:sz w:val="24"/>
          <w:szCs w:val="26"/>
          <w:rtl/>
          <w:lang w:bidi="ar-SY"/>
        </w:rPr>
        <w:t>ال</w:t>
      </w:r>
      <w:r w:rsidRPr="000E2EE8">
        <w:rPr>
          <w:rFonts w:ascii="Times New Roman" w:hAnsi="Times New Roman" w:cs="Simplified Arabic"/>
          <w:sz w:val="24"/>
          <w:szCs w:val="26"/>
          <w:rtl/>
          <w:lang w:bidi="ar-SY"/>
        </w:rPr>
        <w:t>محروقة (الشاهد) ثم جُفِفَت عينات التربة هوائياً وطُحِنت ونُخِلت بمنخل 2 ملم</w:t>
      </w:r>
      <w:r w:rsidR="00C50A84">
        <w:rPr>
          <w:rFonts w:ascii="Times New Roman" w:hAnsi="Times New Roman" w:cs="Simplified Arabic"/>
          <w:sz w:val="24"/>
          <w:szCs w:val="26"/>
          <w:rtl/>
          <w:lang w:bidi="ar-SY"/>
        </w:rPr>
        <w:t xml:space="preserve"> وحُضِرَ مستخلص التربة 2:1 تربة/</w:t>
      </w:r>
      <w:r w:rsidRPr="000E2EE8">
        <w:rPr>
          <w:rFonts w:ascii="Times New Roman" w:hAnsi="Times New Roman" w:cs="Simplified Arabic"/>
          <w:sz w:val="24"/>
          <w:szCs w:val="26"/>
          <w:rtl/>
          <w:lang w:bidi="ar-SY"/>
        </w:rPr>
        <w:t>ماء وأُجريَ عليها التحاليل التالية: (قياس</w:t>
      </w:r>
      <w:r w:rsidRPr="000E2EE8">
        <w:rPr>
          <w:rFonts w:ascii="Times New Roman" w:hAnsi="Times New Roman" w:cs="Simplified Arabic"/>
          <w:sz w:val="24"/>
          <w:szCs w:val="26"/>
          <w:rtl/>
          <w:lang w:val="fr-MC" w:bidi="ar-SY"/>
        </w:rPr>
        <w:t xml:space="preserve"> </w:t>
      </w:r>
      <w:r w:rsidRPr="000E2EE8">
        <w:rPr>
          <w:rFonts w:ascii="Times New Roman" w:hAnsi="Times New Roman" w:cs="Simplified Arabic"/>
          <w:sz w:val="24"/>
          <w:szCs w:val="26"/>
          <w:lang w:bidi="ar-SY"/>
        </w:rPr>
        <w:t>PH</w:t>
      </w:r>
      <w:r w:rsidR="00C50A84">
        <w:rPr>
          <w:rFonts w:ascii="Times New Roman" w:hAnsi="Times New Roman" w:cs="Simplified Arabic"/>
          <w:sz w:val="24"/>
          <w:szCs w:val="26"/>
          <w:rtl/>
          <w:lang w:val="fr-MC" w:bidi="ar-SY"/>
        </w:rPr>
        <w:t xml:space="preserve"> التربة، قياس ال</w:t>
      </w:r>
      <w:r w:rsidR="00C50A84">
        <w:rPr>
          <w:rFonts w:ascii="Times New Roman" w:hAnsi="Times New Roman" w:cs="Simplified Arabic" w:hint="cs"/>
          <w:sz w:val="24"/>
          <w:szCs w:val="26"/>
          <w:rtl/>
          <w:lang w:val="fr-MC" w:bidi="ar-SY"/>
        </w:rPr>
        <w:t>ـ</w:t>
      </w:r>
      <w:r w:rsidRPr="000E2EE8">
        <w:rPr>
          <w:rFonts w:ascii="Times New Roman" w:hAnsi="Times New Roman" w:cs="Simplified Arabic"/>
          <w:sz w:val="24"/>
          <w:szCs w:val="26"/>
          <w:rtl/>
          <w:lang w:val="fr-MC" w:bidi="ar-SY"/>
        </w:rPr>
        <w:t xml:space="preserve"> </w:t>
      </w:r>
      <w:r w:rsidRPr="000E2EE8">
        <w:rPr>
          <w:rFonts w:ascii="Times New Roman" w:hAnsi="Times New Roman" w:cs="Simplified Arabic"/>
          <w:sz w:val="24"/>
          <w:szCs w:val="26"/>
          <w:lang w:bidi="ar-SY"/>
        </w:rPr>
        <w:t>EC</w:t>
      </w:r>
      <w:r w:rsidRPr="000E2EE8">
        <w:rPr>
          <w:rFonts w:ascii="Times New Roman" w:hAnsi="Times New Roman" w:cs="Simplified Arabic"/>
          <w:sz w:val="24"/>
          <w:szCs w:val="26"/>
          <w:rtl/>
          <w:lang w:val="fr-MC" w:bidi="ar-SY"/>
        </w:rPr>
        <w:t xml:space="preserve"> بوساطة جهاز الناقلية الكهربائية، وكمية المادة العضوية</w:t>
      </w:r>
      <w:r w:rsidRPr="000E2EE8">
        <w:rPr>
          <w:rFonts w:ascii="Times New Roman" w:hAnsi="Times New Roman" w:cs="Simplified Arabic"/>
          <w:sz w:val="24"/>
          <w:szCs w:val="26"/>
          <w:lang w:val="fr-MC" w:bidi="ar-SY"/>
        </w:rPr>
        <w:t xml:space="preserve"> </w:t>
      </w:r>
      <w:r w:rsidRPr="000E2EE8">
        <w:rPr>
          <w:rFonts w:ascii="Times New Roman" w:hAnsi="Times New Roman" w:cs="Simplified Arabic"/>
          <w:sz w:val="24"/>
          <w:szCs w:val="26"/>
          <w:lang w:bidi="ar-SY"/>
        </w:rPr>
        <w:t xml:space="preserve">OM </w:t>
      </w:r>
      <w:r w:rsidRPr="000E2EE8">
        <w:rPr>
          <w:rFonts w:ascii="Times New Roman" w:hAnsi="Times New Roman" w:cs="Simplified Arabic"/>
          <w:sz w:val="24"/>
          <w:szCs w:val="26"/>
          <w:rtl/>
          <w:lang w:val="fr-MC" w:bidi="ar-SY"/>
        </w:rPr>
        <w:t>بطريقة الأكسدة الرطبة، وتقدير كربونات الكالسيوم الكلية بطري</w:t>
      </w:r>
      <w:r>
        <w:rPr>
          <w:rFonts w:ascii="Times New Roman" w:hAnsi="Times New Roman" w:cs="Simplified Arabic"/>
          <w:sz w:val="24"/>
          <w:szCs w:val="26"/>
          <w:rtl/>
          <w:lang w:val="fr-MC" w:bidi="ar-SY"/>
        </w:rPr>
        <w:t xml:space="preserve">قة برمنغنات البوتاسيوم، كما تم </w:t>
      </w:r>
      <w:r>
        <w:rPr>
          <w:rFonts w:ascii="Times New Roman" w:hAnsi="Times New Roman" w:cs="Simplified Arabic" w:hint="cs"/>
          <w:sz w:val="24"/>
          <w:szCs w:val="26"/>
          <w:rtl/>
          <w:lang w:val="fr-MC" w:bidi="ar-SY"/>
        </w:rPr>
        <w:t>إ</w:t>
      </w:r>
      <w:r w:rsidRPr="000E2EE8">
        <w:rPr>
          <w:rFonts w:ascii="Times New Roman" w:hAnsi="Times New Roman" w:cs="Simplified Arabic"/>
          <w:sz w:val="24"/>
          <w:szCs w:val="26"/>
          <w:rtl/>
          <w:lang w:val="fr-MC" w:bidi="ar-SY"/>
        </w:rPr>
        <w:t xml:space="preserve">جراء التحليل الميكانيكي بطريقة </w:t>
      </w:r>
      <w:proofErr w:type="spellStart"/>
      <w:r w:rsidRPr="000E2EE8">
        <w:rPr>
          <w:rFonts w:ascii="Times New Roman" w:hAnsi="Times New Roman" w:cs="Simplified Arabic"/>
          <w:sz w:val="24"/>
          <w:szCs w:val="26"/>
          <w:rtl/>
          <w:lang w:val="fr-MC" w:bidi="ar-SY"/>
        </w:rPr>
        <w:t>الهيدرومتر</w:t>
      </w:r>
      <w:proofErr w:type="spellEnd"/>
      <w:r w:rsidRPr="000E2EE8">
        <w:rPr>
          <w:rFonts w:ascii="Times New Roman" w:hAnsi="Times New Roman" w:cs="Simplified Arabic"/>
          <w:sz w:val="24"/>
          <w:szCs w:val="26"/>
          <w:rtl/>
          <w:lang w:val="fr-MC" w:bidi="ar-SY"/>
        </w:rPr>
        <w:t xml:space="preserve"> لتحديد قوام التربة عن طريق استخدام مثلث القوام، كما قدرت الرطوبة عند السعة الحقلية وزناً).</w:t>
      </w:r>
    </w:p>
    <w:p w14:paraId="22B6AF6F" w14:textId="3BE48906" w:rsidR="00952D96" w:rsidRPr="00952D96" w:rsidRDefault="00952D96" w:rsidP="00952D96">
      <w:pPr>
        <w:widowControl w:val="0"/>
        <w:spacing w:after="0" w:line="240" w:lineRule="auto"/>
        <w:contextualSpacing/>
        <w:jc w:val="lowKashida"/>
        <w:rPr>
          <w:rFonts w:ascii="Times New Roman" w:hAnsi="Times New Roman" w:cs="Simplified Arabic"/>
          <w:sz w:val="24"/>
          <w:szCs w:val="26"/>
          <w:lang w:val="fr-MC" w:bidi="ar-SY"/>
        </w:rPr>
      </w:pPr>
      <w:r w:rsidRPr="00952D96">
        <w:rPr>
          <w:rFonts w:ascii="Times New Roman" w:hAnsi="Times New Roman" w:cs="Simplified Arabic" w:hint="cs"/>
          <w:b/>
          <w:bCs/>
          <w:sz w:val="24"/>
          <w:szCs w:val="26"/>
          <w:rtl/>
          <w:lang w:bidi="ar-SY"/>
        </w:rPr>
        <w:t>2- المعطيات المناخية:</w:t>
      </w:r>
      <w:r w:rsidR="004804FE">
        <w:rPr>
          <w:rFonts w:ascii="Times New Roman" w:hAnsi="Times New Roman" w:cs="Simplified Arabic"/>
          <w:b/>
          <w:bCs/>
          <w:sz w:val="24"/>
          <w:szCs w:val="26"/>
          <w:lang w:bidi="ar-SY"/>
        </w:rPr>
        <w:t xml:space="preserve"> </w:t>
      </w:r>
      <w:r w:rsidRPr="00952D96">
        <w:rPr>
          <w:rFonts w:ascii="Times New Roman" w:hAnsi="Times New Roman" w:cs="Simplified Arabic" w:hint="cs"/>
          <w:b/>
          <w:bCs/>
          <w:sz w:val="24"/>
          <w:szCs w:val="26"/>
          <w:rtl/>
          <w:lang w:bidi="ar-SY"/>
        </w:rPr>
        <w:t xml:space="preserve"> </w:t>
      </w:r>
      <w:r w:rsidR="004804FE" w:rsidRPr="004804FE">
        <w:rPr>
          <w:rFonts w:ascii="Times New Roman" w:hAnsi="Times New Roman" w:cs="Simplified Arabic" w:hint="cs"/>
          <w:sz w:val="24"/>
          <w:szCs w:val="26"/>
          <w:rtl/>
          <w:lang w:bidi="ar-SY"/>
        </w:rPr>
        <w:t>لدراسة الظروف المناخية لموقع الدراسة</w:t>
      </w:r>
      <w:r w:rsidR="004804FE">
        <w:rPr>
          <w:rFonts w:ascii="Times New Roman" w:hAnsi="Times New Roman" w:cs="Simplified Arabic" w:hint="cs"/>
          <w:b/>
          <w:bCs/>
          <w:sz w:val="24"/>
          <w:szCs w:val="26"/>
          <w:rtl/>
          <w:lang w:bidi="ar-SY"/>
        </w:rPr>
        <w:t xml:space="preserve"> </w:t>
      </w:r>
      <w:r w:rsidRPr="000E2EE8">
        <w:rPr>
          <w:rFonts w:ascii="Times New Roman" w:hAnsi="Times New Roman" w:cs="Simplified Arabic"/>
          <w:sz w:val="24"/>
          <w:szCs w:val="26"/>
          <w:rtl/>
          <w:lang w:bidi="ar-SY"/>
        </w:rPr>
        <w:t xml:space="preserve">تم جمع بيانات مناخية من محطة الأرصاد القريبة من موقع الدراسة (محطة مصياف) ولفترة زمنية تمتد </w:t>
      </w:r>
      <w:r>
        <w:rPr>
          <w:rFonts w:ascii="Times New Roman" w:hAnsi="Times New Roman" w:cs="Simplified Arabic"/>
          <w:sz w:val="24"/>
          <w:szCs w:val="26"/>
          <w:lang w:bidi="ar-SY"/>
        </w:rPr>
        <w:t>)</w:t>
      </w:r>
      <w:r w:rsidRPr="000E2EE8">
        <w:rPr>
          <w:rFonts w:ascii="Times New Roman" w:hAnsi="Times New Roman" w:cs="Simplified Arabic"/>
          <w:sz w:val="24"/>
          <w:szCs w:val="26"/>
          <w:rtl/>
          <w:lang w:bidi="ar-SY"/>
        </w:rPr>
        <w:t xml:space="preserve">من عام 1980 </w:t>
      </w:r>
      <w:r>
        <w:rPr>
          <w:rFonts w:ascii="Times New Roman" w:hAnsi="Times New Roman" w:cs="Simplified Arabic" w:hint="cs"/>
          <w:sz w:val="24"/>
          <w:szCs w:val="26"/>
          <w:rtl/>
          <w:lang w:val="fr-MC" w:bidi="ar-SY"/>
        </w:rPr>
        <w:t>وحتى عام</w:t>
      </w:r>
      <w:r w:rsidRPr="000E2EE8">
        <w:rPr>
          <w:rFonts w:ascii="Times New Roman" w:hAnsi="Times New Roman" w:cs="Simplified Arabic"/>
          <w:sz w:val="24"/>
          <w:szCs w:val="26"/>
          <w:rtl/>
          <w:lang w:bidi="ar-SY"/>
        </w:rPr>
        <w:t xml:space="preserve"> 2015) من أجل تحليلها وتحديد النظام المطري الفصلي السائد في الموقع بالاعتماد على درجات الحرارة والهطل المطري، والطابق </w:t>
      </w:r>
      <w:proofErr w:type="spellStart"/>
      <w:r w:rsidRPr="000E2EE8">
        <w:rPr>
          <w:rFonts w:ascii="Times New Roman" w:hAnsi="Times New Roman" w:cs="Simplified Arabic"/>
          <w:sz w:val="24"/>
          <w:szCs w:val="26"/>
          <w:rtl/>
          <w:lang w:bidi="ar-SY"/>
        </w:rPr>
        <w:t>البيوم</w:t>
      </w:r>
      <w:r>
        <w:rPr>
          <w:rFonts w:ascii="Times New Roman" w:hAnsi="Times New Roman" w:cs="Simplified Arabic"/>
          <w:sz w:val="24"/>
          <w:szCs w:val="26"/>
          <w:rtl/>
          <w:lang w:bidi="ar-SY"/>
        </w:rPr>
        <w:t>ناخي</w:t>
      </w:r>
      <w:proofErr w:type="spellEnd"/>
      <w:r>
        <w:rPr>
          <w:rFonts w:ascii="Times New Roman" w:hAnsi="Times New Roman" w:cs="Simplified Arabic"/>
          <w:sz w:val="24"/>
          <w:szCs w:val="26"/>
          <w:rtl/>
          <w:lang w:bidi="ar-SY"/>
        </w:rPr>
        <w:t xml:space="preserve"> الذي ينتمي إليه الموقع بال</w:t>
      </w:r>
      <w:r>
        <w:rPr>
          <w:rFonts w:ascii="Times New Roman" w:hAnsi="Times New Roman" w:cs="Simplified Arabic" w:hint="cs"/>
          <w:sz w:val="24"/>
          <w:szCs w:val="26"/>
          <w:rtl/>
          <w:lang w:bidi="ar-SY"/>
        </w:rPr>
        <w:t>ا</w:t>
      </w:r>
      <w:r>
        <w:rPr>
          <w:rFonts w:ascii="Times New Roman" w:hAnsi="Times New Roman" w:cs="Simplified Arabic"/>
          <w:sz w:val="24"/>
          <w:szCs w:val="26"/>
          <w:rtl/>
          <w:lang w:bidi="ar-SY"/>
        </w:rPr>
        <w:t xml:space="preserve">عتماد على معادلة </w:t>
      </w:r>
      <w:proofErr w:type="spellStart"/>
      <w:r>
        <w:rPr>
          <w:rFonts w:ascii="Times New Roman" w:hAnsi="Times New Roman" w:cs="Simplified Arabic" w:hint="cs"/>
          <w:sz w:val="24"/>
          <w:szCs w:val="26"/>
          <w:rtl/>
          <w:lang w:bidi="ar-SY"/>
        </w:rPr>
        <w:t>أ</w:t>
      </w:r>
      <w:r w:rsidRPr="000E2EE8">
        <w:rPr>
          <w:rFonts w:ascii="Times New Roman" w:hAnsi="Times New Roman" w:cs="Simplified Arabic"/>
          <w:sz w:val="24"/>
          <w:szCs w:val="26"/>
          <w:rtl/>
          <w:lang w:bidi="ar-SY"/>
        </w:rPr>
        <w:t>مبرجيه</w:t>
      </w:r>
      <w:proofErr w:type="spellEnd"/>
      <w:r w:rsidR="00C50A84">
        <w:rPr>
          <w:rFonts w:ascii="Times New Roman" w:hAnsi="Times New Roman" w:cs="Simplified Arabic" w:hint="cs"/>
          <w:sz w:val="24"/>
          <w:szCs w:val="26"/>
          <w:rtl/>
          <w:lang w:bidi="ar-SY"/>
        </w:rPr>
        <w:t xml:space="preserve"> </w:t>
      </w:r>
      <w:r w:rsidR="00A62AE7">
        <w:rPr>
          <w:rFonts w:ascii="Times New Roman" w:hAnsi="Times New Roman" w:cs="Simplified Arabic"/>
          <w:sz w:val="24"/>
          <w:szCs w:val="26"/>
          <w:lang w:bidi="ar-SY"/>
        </w:rPr>
        <w:t>[16</w:t>
      </w:r>
      <w:r w:rsidR="004804FE">
        <w:rPr>
          <w:rFonts w:ascii="Times New Roman" w:hAnsi="Times New Roman" w:cs="Simplified Arabic"/>
          <w:sz w:val="24"/>
          <w:szCs w:val="26"/>
          <w:lang w:bidi="ar-SY"/>
        </w:rPr>
        <w:t>]</w:t>
      </w:r>
      <w:r w:rsidRPr="000E2EE8">
        <w:rPr>
          <w:rFonts w:ascii="Times New Roman" w:hAnsi="Times New Roman" w:cs="Simplified Arabic"/>
          <w:sz w:val="24"/>
          <w:szCs w:val="26"/>
          <w:rtl/>
          <w:lang w:bidi="ar-SY"/>
        </w:rPr>
        <w:t>، إضافة لتحديد فترة الجفاف بالاعتماد على دليل الجفاف</w:t>
      </w:r>
      <w:r w:rsidRPr="000E2EE8">
        <w:rPr>
          <w:rFonts w:ascii="Times New Roman" w:hAnsi="Times New Roman" w:cs="Simplified Arabic"/>
          <w:sz w:val="24"/>
          <w:szCs w:val="26"/>
          <w:lang w:bidi="ar-SY"/>
        </w:rPr>
        <w:t xml:space="preserve"> </w:t>
      </w:r>
      <w:r w:rsidRPr="000E2EE8">
        <w:rPr>
          <w:rFonts w:ascii="Times New Roman" w:hAnsi="Times New Roman" w:cs="Simplified Arabic" w:hint="cs"/>
          <w:sz w:val="24"/>
          <w:szCs w:val="26"/>
          <w:rtl/>
          <w:lang w:val="fr-MC" w:bidi="ar-SY"/>
        </w:rPr>
        <w:t xml:space="preserve">لبانيول </w:t>
      </w:r>
      <w:proofErr w:type="spellStart"/>
      <w:r w:rsidRPr="000E2EE8">
        <w:rPr>
          <w:rFonts w:ascii="Times New Roman" w:hAnsi="Times New Roman" w:cs="Simplified Arabic" w:hint="cs"/>
          <w:sz w:val="24"/>
          <w:szCs w:val="26"/>
          <w:rtl/>
          <w:lang w:val="fr-MC" w:bidi="ar-SY"/>
        </w:rPr>
        <w:t>وغوسان</w:t>
      </w:r>
      <w:proofErr w:type="spellEnd"/>
      <w:r w:rsidR="00C50A84">
        <w:rPr>
          <w:rFonts w:ascii="Times New Roman" w:hAnsi="Times New Roman" w:cs="Simplified Arabic" w:hint="cs"/>
          <w:sz w:val="24"/>
          <w:szCs w:val="26"/>
          <w:rtl/>
          <w:lang w:val="fr-MC" w:bidi="ar-SY"/>
        </w:rPr>
        <w:t xml:space="preserve"> </w:t>
      </w:r>
      <w:r w:rsidR="00A62AE7">
        <w:rPr>
          <w:rFonts w:ascii="Times New Roman" w:hAnsi="Times New Roman" w:cs="Simplified Arabic"/>
          <w:sz w:val="24"/>
          <w:szCs w:val="26"/>
          <w:lang w:val="fr-MC" w:bidi="ar-SY"/>
        </w:rPr>
        <w:t>[17</w:t>
      </w:r>
      <w:r w:rsidR="004804FE">
        <w:rPr>
          <w:rFonts w:ascii="Times New Roman" w:hAnsi="Times New Roman" w:cs="Simplified Arabic"/>
          <w:sz w:val="24"/>
          <w:szCs w:val="26"/>
          <w:lang w:val="fr-MC" w:bidi="ar-SY"/>
        </w:rPr>
        <w:t>]</w:t>
      </w:r>
      <w:r w:rsidRPr="000E2EE8">
        <w:rPr>
          <w:rFonts w:ascii="Times New Roman" w:hAnsi="Times New Roman" w:cs="Simplified Arabic" w:hint="cs"/>
          <w:sz w:val="24"/>
          <w:szCs w:val="26"/>
          <w:rtl/>
          <w:lang w:val="fr-MC" w:bidi="ar-SY"/>
        </w:rPr>
        <w:t>.</w:t>
      </w:r>
    </w:p>
    <w:p w14:paraId="5151ED79" w14:textId="528DAEE4" w:rsidR="006E49C9" w:rsidRPr="00B044C0" w:rsidRDefault="00B84575" w:rsidP="0097305A">
      <w:pPr>
        <w:widowControl w:val="0"/>
        <w:spacing w:after="0" w:line="240" w:lineRule="auto"/>
        <w:contextualSpacing/>
        <w:jc w:val="lowKashida"/>
        <w:rPr>
          <w:rFonts w:ascii="Times New Roman" w:hAnsi="Times New Roman" w:cs="Simplified Arabic"/>
          <w:color w:val="000000" w:themeColor="text1"/>
          <w:sz w:val="24"/>
          <w:szCs w:val="26"/>
        </w:rPr>
      </w:pPr>
      <w:r w:rsidRPr="00952D96">
        <w:rPr>
          <w:rFonts w:ascii="Times New Roman" w:hAnsi="Times New Roman" w:cs="Simplified Arabic" w:hint="cs"/>
          <w:b/>
          <w:bCs/>
          <w:color w:val="000000" w:themeColor="text1"/>
          <w:sz w:val="24"/>
          <w:szCs w:val="26"/>
          <w:rtl/>
          <w:lang w:bidi="ar-SY"/>
        </w:rPr>
        <w:t xml:space="preserve">3-الغطاء النباتي: </w:t>
      </w:r>
      <w:r>
        <w:rPr>
          <w:rFonts w:ascii="Times New Roman" w:hAnsi="Times New Roman" w:cs="Simplified Arabic"/>
          <w:color w:val="000000" w:themeColor="text1"/>
          <w:sz w:val="24"/>
          <w:szCs w:val="26"/>
          <w:rtl/>
          <w:lang w:bidi="ar-SY"/>
        </w:rPr>
        <w:t>تم</w:t>
      </w:r>
      <w:r>
        <w:rPr>
          <w:rFonts w:ascii="Times New Roman" w:hAnsi="Times New Roman" w:cs="Simplified Arabic" w:hint="cs"/>
          <w:color w:val="000000" w:themeColor="text1"/>
          <w:sz w:val="24"/>
          <w:szCs w:val="26"/>
          <w:rtl/>
          <w:lang w:bidi="ar-SY"/>
        </w:rPr>
        <w:t xml:space="preserve"> البدء بالتجربة الحقلية في الشهر الذي تلا حدوث الحريق في موقع البستان</w:t>
      </w:r>
      <w:r w:rsidR="00952D96">
        <w:rPr>
          <w:rFonts w:ascii="Times New Roman" w:hAnsi="Times New Roman" w:cs="Simplified Arabic" w:hint="cs"/>
          <w:color w:val="000000" w:themeColor="text1"/>
          <w:sz w:val="24"/>
          <w:szCs w:val="26"/>
          <w:rtl/>
          <w:lang w:bidi="ar-SY"/>
        </w:rPr>
        <w:t xml:space="preserve"> </w:t>
      </w:r>
      <w:r>
        <w:rPr>
          <w:rFonts w:ascii="Times New Roman" w:hAnsi="Times New Roman" w:cs="Simplified Arabic" w:hint="cs"/>
          <w:color w:val="000000" w:themeColor="text1"/>
          <w:sz w:val="24"/>
          <w:szCs w:val="26"/>
          <w:rtl/>
          <w:lang w:bidi="ar-SY"/>
        </w:rPr>
        <w:t>ومن ثم اختيار مقسم في ال</w:t>
      </w:r>
      <w:r w:rsidR="0097305A">
        <w:rPr>
          <w:rFonts w:ascii="Times New Roman" w:hAnsi="Times New Roman" w:cs="Simplified Arabic" w:hint="cs"/>
          <w:color w:val="000000" w:themeColor="text1"/>
          <w:sz w:val="24"/>
          <w:szCs w:val="26"/>
          <w:rtl/>
          <w:lang w:bidi="ar-SY"/>
        </w:rPr>
        <w:t xml:space="preserve">غابة المحروقة ومقسم في الغابة </w:t>
      </w:r>
      <w:r>
        <w:rPr>
          <w:rFonts w:ascii="Times New Roman" w:hAnsi="Times New Roman" w:cs="Simplified Arabic" w:hint="cs"/>
          <w:color w:val="000000" w:themeColor="text1"/>
          <w:sz w:val="24"/>
          <w:szCs w:val="26"/>
          <w:rtl/>
          <w:lang w:bidi="ar-SY"/>
        </w:rPr>
        <w:t xml:space="preserve">غير المحروقة وبعد ذلك تم اختيار قطع تجريبية </w:t>
      </w:r>
      <w:r w:rsidR="006E49C9" w:rsidRPr="00B044C0">
        <w:rPr>
          <w:rFonts w:ascii="Times New Roman" w:hAnsi="Times New Roman" w:cs="Simplified Arabic"/>
          <w:color w:val="000000" w:themeColor="text1"/>
          <w:sz w:val="24"/>
          <w:szCs w:val="26"/>
          <w:rtl/>
          <w:lang w:bidi="ar-SY"/>
        </w:rPr>
        <w:t>بمساحة</w:t>
      </w:r>
      <w:r w:rsidR="0097305A">
        <w:rPr>
          <w:rFonts w:ascii="Times New Roman" w:hAnsi="Times New Roman" w:cs="Simplified Arabic"/>
          <w:color w:val="000000" w:themeColor="text1"/>
          <w:sz w:val="24"/>
          <w:szCs w:val="26"/>
          <w:lang w:bidi="ar-SY"/>
        </w:rPr>
        <w:t>(10 x 10 m)</w:t>
      </w:r>
      <w:r w:rsidR="006E49C9" w:rsidRPr="00B044C0">
        <w:rPr>
          <w:rFonts w:ascii="Times New Roman" w:hAnsi="Times New Roman" w:cs="Simplified Arabic"/>
          <w:color w:val="000000" w:themeColor="text1"/>
          <w:sz w:val="24"/>
          <w:szCs w:val="26"/>
          <w:rtl/>
          <w:lang w:bidi="ar-SY"/>
        </w:rPr>
        <w:t xml:space="preserve"> في الغا</w:t>
      </w:r>
      <w:r>
        <w:rPr>
          <w:rFonts w:ascii="Times New Roman" w:hAnsi="Times New Roman" w:cs="Simplified Arabic"/>
          <w:color w:val="000000" w:themeColor="text1"/>
          <w:sz w:val="24"/>
          <w:szCs w:val="26"/>
          <w:rtl/>
          <w:lang w:bidi="ar-SY"/>
        </w:rPr>
        <w:t>بة المحروقة ومثيلها في الغابة</w:t>
      </w:r>
      <w:r>
        <w:rPr>
          <w:rFonts w:ascii="Times New Roman" w:hAnsi="Times New Roman" w:cs="Simplified Arabic" w:hint="cs"/>
          <w:color w:val="000000" w:themeColor="text1"/>
          <w:sz w:val="24"/>
          <w:szCs w:val="26"/>
          <w:rtl/>
          <w:lang w:bidi="ar-SY"/>
        </w:rPr>
        <w:t xml:space="preserve"> </w:t>
      </w:r>
      <w:r w:rsidR="006E49C9" w:rsidRPr="00B044C0">
        <w:rPr>
          <w:rFonts w:ascii="Times New Roman" w:hAnsi="Times New Roman" w:cs="Simplified Arabic"/>
          <w:color w:val="000000" w:themeColor="text1"/>
          <w:sz w:val="24"/>
          <w:szCs w:val="26"/>
          <w:rtl/>
          <w:lang w:bidi="ar-SY"/>
        </w:rPr>
        <w:t xml:space="preserve">غير </w:t>
      </w:r>
      <w:r>
        <w:rPr>
          <w:rFonts w:ascii="Times New Roman" w:hAnsi="Times New Roman" w:cs="Simplified Arabic" w:hint="cs"/>
          <w:color w:val="000000" w:themeColor="text1"/>
          <w:sz w:val="24"/>
          <w:szCs w:val="26"/>
          <w:rtl/>
          <w:lang w:bidi="ar-SY"/>
        </w:rPr>
        <w:t>ال</w:t>
      </w:r>
      <w:r w:rsidR="006E49C9" w:rsidRPr="00B044C0">
        <w:rPr>
          <w:rFonts w:ascii="Times New Roman" w:hAnsi="Times New Roman" w:cs="Simplified Arabic"/>
          <w:color w:val="000000" w:themeColor="text1"/>
          <w:sz w:val="24"/>
          <w:szCs w:val="26"/>
          <w:rtl/>
          <w:lang w:bidi="ar-SY"/>
        </w:rPr>
        <w:t xml:space="preserve">محروقة (الشاهد) بغية إجراء كشوف نباتية لمعرفة الأنواع النباتية الموجودة ودرجة تطورها وتم إجراء الكشف </w:t>
      </w:r>
      <w:proofErr w:type="spellStart"/>
      <w:r w:rsidR="006E49C9" w:rsidRPr="00B044C0">
        <w:rPr>
          <w:rFonts w:ascii="Times New Roman" w:hAnsi="Times New Roman" w:cs="Simplified Arabic"/>
          <w:color w:val="000000" w:themeColor="text1"/>
          <w:sz w:val="24"/>
          <w:szCs w:val="26"/>
          <w:rtl/>
          <w:lang w:bidi="ar-SY"/>
        </w:rPr>
        <w:t>الجردي</w:t>
      </w:r>
      <w:proofErr w:type="spellEnd"/>
      <w:r w:rsidR="006E49C9" w:rsidRPr="00B044C0">
        <w:rPr>
          <w:rFonts w:ascii="Times New Roman" w:hAnsi="Times New Roman" w:cs="Simplified Arabic"/>
          <w:color w:val="000000" w:themeColor="text1"/>
          <w:sz w:val="24"/>
          <w:szCs w:val="26"/>
          <w:rtl/>
          <w:lang w:bidi="ar-SY"/>
        </w:rPr>
        <w:t xml:space="preserve"> وفق طريقة </w:t>
      </w:r>
      <w:r w:rsidR="006E49C9" w:rsidRPr="00B044C0">
        <w:rPr>
          <w:rFonts w:ascii="Times New Roman" w:hAnsi="Times New Roman" w:cs="Simplified Arabic"/>
          <w:color w:val="000000" w:themeColor="text1"/>
          <w:sz w:val="24"/>
          <w:szCs w:val="26"/>
        </w:rPr>
        <w:t>Braun-</w:t>
      </w:r>
      <w:proofErr w:type="spellStart"/>
      <w:r w:rsidR="006E49C9" w:rsidRPr="00B044C0">
        <w:rPr>
          <w:rFonts w:ascii="Times New Roman" w:hAnsi="Times New Roman" w:cs="Simplified Arabic"/>
          <w:color w:val="000000" w:themeColor="text1"/>
          <w:sz w:val="24"/>
          <w:szCs w:val="26"/>
        </w:rPr>
        <w:t>Blanquet</w:t>
      </w:r>
      <w:proofErr w:type="spellEnd"/>
      <w:r w:rsidR="006E49C9" w:rsidRPr="00B044C0">
        <w:rPr>
          <w:rFonts w:ascii="Times New Roman" w:hAnsi="Times New Roman" w:cs="Simplified Arabic"/>
          <w:color w:val="000000" w:themeColor="text1"/>
          <w:sz w:val="24"/>
          <w:szCs w:val="26"/>
        </w:rPr>
        <w:t xml:space="preserve"> (1954)</w:t>
      </w:r>
      <w:r w:rsidR="006E49C9" w:rsidRPr="00B044C0">
        <w:rPr>
          <w:rFonts w:ascii="Times New Roman" w:hAnsi="Times New Roman" w:cs="Simplified Arabic"/>
          <w:color w:val="000000" w:themeColor="text1"/>
          <w:sz w:val="24"/>
          <w:szCs w:val="26"/>
          <w:rtl/>
          <w:lang w:bidi="ar-SY"/>
        </w:rPr>
        <w:t xml:space="preserve"> حيث يوضع بمحاذاة كل اسم من الأسماء المجرودة رقمين للتعبير عن ثقالة هذا النبات في الموقع حيث </w:t>
      </w:r>
      <w:r w:rsidR="006E49C9" w:rsidRPr="00B044C0">
        <w:rPr>
          <w:rFonts w:ascii="Times New Roman" w:hAnsi="Times New Roman" w:cs="Simplified Arabic" w:hint="cs"/>
          <w:color w:val="000000" w:themeColor="text1"/>
          <w:sz w:val="24"/>
          <w:szCs w:val="26"/>
          <w:rtl/>
          <w:lang w:bidi="ar-SY"/>
        </w:rPr>
        <w:t>يشير الرق</w:t>
      </w:r>
      <w:r w:rsidR="006E49C9" w:rsidRPr="00B044C0">
        <w:rPr>
          <w:rFonts w:ascii="Times New Roman" w:hAnsi="Times New Roman" w:cs="Simplified Arabic" w:hint="eastAsia"/>
          <w:color w:val="000000" w:themeColor="text1"/>
          <w:sz w:val="24"/>
          <w:szCs w:val="26"/>
          <w:rtl/>
          <w:lang w:bidi="ar-SY"/>
        </w:rPr>
        <w:t>م</w:t>
      </w:r>
      <w:r w:rsidR="006E49C9" w:rsidRPr="00B044C0">
        <w:rPr>
          <w:rFonts w:ascii="Times New Roman" w:hAnsi="Times New Roman" w:cs="Simplified Arabic"/>
          <w:color w:val="000000" w:themeColor="text1"/>
          <w:sz w:val="24"/>
          <w:szCs w:val="26"/>
          <w:rtl/>
          <w:lang w:bidi="ar-SY"/>
        </w:rPr>
        <w:t xml:space="preserve"> الأول لمعامل الغزارة والهيمنة والرقم الثاني يدل على القابلية للحياة الاجتماعية ومدى الأرقام يتراوح </w:t>
      </w:r>
      <w:r w:rsidR="009508D1">
        <w:rPr>
          <w:rFonts w:ascii="Times New Roman" w:hAnsi="Times New Roman" w:cs="Simplified Arabic" w:hint="cs"/>
          <w:color w:val="000000" w:themeColor="text1"/>
          <w:sz w:val="24"/>
          <w:szCs w:val="26"/>
          <w:rtl/>
          <w:lang w:bidi="ar-SY"/>
        </w:rPr>
        <w:t>(</w:t>
      </w:r>
      <w:r w:rsidR="009508D1">
        <w:rPr>
          <w:rFonts w:ascii="Times New Roman" w:hAnsi="Times New Roman" w:cs="Simplified Arabic"/>
          <w:color w:val="000000" w:themeColor="text1"/>
          <w:sz w:val="24"/>
          <w:szCs w:val="26"/>
          <w:rtl/>
          <w:lang w:bidi="ar-SY"/>
        </w:rPr>
        <w:t xml:space="preserve">بين 1 </w:t>
      </w:r>
      <w:r w:rsidR="009508D1">
        <w:rPr>
          <w:rFonts w:ascii="Times New Roman" w:hAnsi="Times New Roman" w:cs="Simplified Arabic" w:hint="cs"/>
          <w:color w:val="000000" w:themeColor="text1"/>
          <w:sz w:val="24"/>
          <w:szCs w:val="26"/>
          <w:rtl/>
          <w:lang w:bidi="ar-SY"/>
        </w:rPr>
        <w:t>و 5)</w:t>
      </w:r>
      <w:r w:rsidR="006E49C9" w:rsidRPr="00B044C0">
        <w:rPr>
          <w:rFonts w:ascii="Times New Roman" w:hAnsi="Times New Roman" w:cs="Simplified Arabic"/>
          <w:color w:val="000000" w:themeColor="text1"/>
          <w:sz w:val="24"/>
          <w:szCs w:val="26"/>
          <w:rtl/>
          <w:lang w:bidi="ar-SY"/>
        </w:rPr>
        <w:t xml:space="preserve"> وتفيد هذه الأرقام في استقراء وتحديد سلوك النوع النبات</w:t>
      </w:r>
      <w:r w:rsidR="00084E1C">
        <w:rPr>
          <w:rFonts w:ascii="Times New Roman" w:hAnsi="Times New Roman" w:cs="Simplified Arabic"/>
          <w:color w:val="000000" w:themeColor="text1"/>
          <w:sz w:val="24"/>
          <w:szCs w:val="26"/>
          <w:rtl/>
          <w:lang w:bidi="ar-SY"/>
        </w:rPr>
        <w:t xml:space="preserve">ي من حيث قدرته على العيش منفرد </w:t>
      </w:r>
      <w:r w:rsidR="00084E1C">
        <w:rPr>
          <w:rFonts w:ascii="Times New Roman" w:hAnsi="Times New Roman" w:cs="Simplified Arabic" w:hint="cs"/>
          <w:color w:val="000000" w:themeColor="text1"/>
          <w:sz w:val="24"/>
          <w:szCs w:val="26"/>
          <w:rtl/>
          <w:lang w:bidi="ar-SY"/>
        </w:rPr>
        <w:t>أ</w:t>
      </w:r>
      <w:r w:rsidR="006E49C9" w:rsidRPr="00B044C0">
        <w:rPr>
          <w:rFonts w:ascii="Times New Roman" w:hAnsi="Times New Roman" w:cs="Simplified Arabic"/>
          <w:color w:val="000000" w:themeColor="text1"/>
          <w:sz w:val="24"/>
          <w:szCs w:val="26"/>
          <w:rtl/>
          <w:lang w:bidi="ar-SY"/>
        </w:rPr>
        <w:t xml:space="preserve">و بشكل تجمعات متباينة المظهر </w:t>
      </w:r>
      <w:r>
        <w:rPr>
          <w:rFonts w:ascii="Times New Roman" w:hAnsi="Times New Roman" w:cs="Simplified Arabic"/>
          <w:color w:val="000000" w:themeColor="text1"/>
          <w:sz w:val="24"/>
          <w:szCs w:val="26"/>
          <w:lang w:bidi="ar-SY"/>
        </w:rPr>
        <w:t>[1</w:t>
      </w:r>
      <w:r w:rsidR="00A62AE7">
        <w:rPr>
          <w:rFonts w:ascii="Times New Roman" w:hAnsi="Times New Roman" w:cs="Simplified Arabic"/>
          <w:color w:val="000000" w:themeColor="text1"/>
          <w:sz w:val="24"/>
          <w:szCs w:val="26"/>
          <w:lang w:bidi="ar-SY"/>
        </w:rPr>
        <w:t>5</w:t>
      </w:r>
      <w:r>
        <w:rPr>
          <w:rFonts w:ascii="Times New Roman" w:hAnsi="Times New Roman" w:cs="Simplified Arabic"/>
          <w:color w:val="000000" w:themeColor="text1"/>
          <w:sz w:val="24"/>
          <w:szCs w:val="26"/>
          <w:lang w:bidi="ar-SY"/>
        </w:rPr>
        <w:t>][1</w:t>
      </w:r>
      <w:r w:rsidR="00A62AE7">
        <w:rPr>
          <w:rFonts w:ascii="Times New Roman" w:hAnsi="Times New Roman" w:cs="Simplified Arabic"/>
          <w:color w:val="000000" w:themeColor="text1"/>
          <w:sz w:val="24"/>
          <w:szCs w:val="26"/>
          <w:lang w:bidi="ar-SY"/>
        </w:rPr>
        <w:t>4</w:t>
      </w:r>
      <w:r>
        <w:rPr>
          <w:rFonts w:ascii="Times New Roman" w:hAnsi="Times New Roman" w:cs="Simplified Arabic"/>
          <w:color w:val="000000" w:themeColor="text1"/>
          <w:sz w:val="24"/>
          <w:szCs w:val="26"/>
          <w:lang w:bidi="ar-SY"/>
        </w:rPr>
        <w:t>]</w:t>
      </w:r>
      <w:r w:rsidR="00B044C0">
        <w:rPr>
          <w:rFonts w:ascii="Times New Roman" w:hAnsi="Times New Roman" w:cs="Simplified Arabic" w:hint="cs"/>
          <w:color w:val="000000" w:themeColor="text1"/>
          <w:sz w:val="24"/>
          <w:szCs w:val="26"/>
          <w:rtl/>
          <w:lang w:bidi="ar-SY"/>
        </w:rPr>
        <w:t xml:space="preserve">، </w:t>
      </w:r>
      <w:r w:rsidR="006E49C9" w:rsidRPr="00B044C0">
        <w:rPr>
          <w:rFonts w:ascii="Times New Roman" w:hAnsi="Times New Roman" w:cs="Simplified Arabic"/>
          <w:color w:val="000000" w:themeColor="text1"/>
          <w:sz w:val="24"/>
          <w:szCs w:val="26"/>
          <w:rtl/>
          <w:lang w:bidi="ar-SY"/>
        </w:rPr>
        <w:t xml:space="preserve">ثم بعد ذلك تم ترتيب الأنواع النباتية تبعاً للأسلوب المتبع من </w:t>
      </w:r>
      <w:r w:rsidR="00464453" w:rsidRPr="00B044C0">
        <w:rPr>
          <w:rFonts w:ascii="Times New Roman" w:hAnsi="Times New Roman" w:cs="Simplified Arabic"/>
          <w:color w:val="000000" w:themeColor="text1"/>
          <w:sz w:val="24"/>
          <w:szCs w:val="26"/>
          <w:lang w:bidi="ar-SY"/>
        </w:rPr>
        <w:t>[</w:t>
      </w:r>
      <w:r w:rsidR="00A62AE7">
        <w:rPr>
          <w:rFonts w:ascii="Times New Roman" w:hAnsi="Times New Roman" w:cs="Simplified Arabic"/>
          <w:color w:val="000000" w:themeColor="text1"/>
          <w:sz w:val="24"/>
          <w:szCs w:val="26"/>
          <w:lang w:bidi="ar-SY"/>
        </w:rPr>
        <w:t>6</w:t>
      </w:r>
      <w:r w:rsidR="0022784A" w:rsidRPr="00B044C0">
        <w:rPr>
          <w:rFonts w:ascii="Times New Roman" w:hAnsi="Times New Roman" w:cs="Simplified Arabic"/>
          <w:color w:val="000000" w:themeColor="text1"/>
          <w:sz w:val="24"/>
          <w:szCs w:val="26"/>
          <w:lang w:bidi="ar-SY"/>
        </w:rPr>
        <w:t>]</w:t>
      </w:r>
      <w:r w:rsidR="00B044C0">
        <w:rPr>
          <w:rFonts w:ascii="Times New Roman" w:hAnsi="Times New Roman" w:cs="Simplified Arabic" w:hint="cs"/>
          <w:color w:val="000000" w:themeColor="text1"/>
          <w:sz w:val="24"/>
          <w:szCs w:val="26"/>
          <w:rtl/>
          <w:lang w:bidi="ar-SY"/>
        </w:rPr>
        <w:t>،</w:t>
      </w:r>
      <w:r w:rsidR="006E49C9" w:rsidRPr="00B044C0">
        <w:rPr>
          <w:rFonts w:ascii="Times New Roman" w:hAnsi="Times New Roman" w:cs="Simplified Arabic"/>
          <w:color w:val="000000" w:themeColor="text1"/>
          <w:sz w:val="24"/>
          <w:szCs w:val="26"/>
          <w:rtl/>
          <w:lang w:bidi="ar-SY"/>
        </w:rPr>
        <w:t xml:space="preserve"> حيث ترمز </w:t>
      </w:r>
      <w:proofErr w:type="spellStart"/>
      <w:r w:rsidR="006E49C9" w:rsidRPr="00B044C0">
        <w:rPr>
          <w:rFonts w:ascii="Times New Roman" w:hAnsi="Times New Roman" w:cs="Simplified Arabic"/>
          <w:color w:val="000000" w:themeColor="text1"/>
          <w:sz w:val="24"/>
          <w:szCs w:val="26"/>
        </w:rPr>
        <w:t>Phanerophytes</w:t>
      </w:r>
      <w:proofErr w:type="spellEnd"/>
      <w:r w:rsidR="006E49C9" w:rsidRPr="00B044C0">
        <w:rPr>
          <w:rFonts w:ascii="Times New Roman" w:hAnsi="Times New Roman" w:cs="Simplified Arabic"/>
          <w:color w:val="000000" w:themeColor="text1"/>
          <w:sz w:val="24"/>
          <w:szCs w:val="26"/>
          <w:rtl/>
          <w:lang w:bidi="ar-SY"/>
        </w:rPr>
        <w:t xml:space="preserve"> للأشجار و </w:t>
      </w:r>
      <w:proofErr w:type="spellStart"/>
      <w:r w:rsidR="006E49C9" w:rsidRPr="00B044C0">
        <w:rPr>
          <w:rFonts w:ascii="Times New Roman" w:hAnsi="Times New Roman" w:cs="Simplified Arabic"/>
          <w:color w:val="000000" w:themeColor="text1"/>
          <w:sz w:val="24"/>
          <w:szCs w:val="26"/>
        </w:rPr>
        <w:t>Nanophanerophytes</w:t>
      </w:r>
      <w:proofErr w:type="spellEnd"/>
      <w:r w:rsidR="006E49C9" w:rsidRPr="00B044C0">
        <w:rPr>
          <w:rFonts w:ascii="Times New Roman" w:hAnsi="Times New Roman" w:cs="Simplified Arabic"/>
          <w:color w:val="000000" w:themeColor="text1"/>
          <w:sz w:val="24"/>
          <w:szCs w:val="26"/>
          <w:rtl/>
          <w:lang w:bidi="ar-SY"/>
        </w:rPr>
        <w:t xml:space="preserve"> للشجيرات ولتحت </w:t>
      </w:r>
      <w:r w:rsidR="006E49C9" w:rsidRPr="00B044C0">
        <w:rPr>
          <w:rFonts w:ascii="Times New Roman" w:hAnsi="Times New Roman" w:cs="Simplified Arabic"/>
          <w:color w:val="000000" w:themeColor="text1"/>
          <w:sz w:val="24"/>
          <w:szCs w:val="26"/>
          <w:rtl/>
          <w:lang w:bidi="ar-SY"/>
        </w:rPr>
        <w:lastRenderedPageBreak/>
        <w:t xml:space="preserve">الشجيرات </w:t>
      </w:r>
      <w:proofErr w:type="spellStart"/>
      <w:r w:rsidR="006E49C9" w:rsidRPr="00B044C0">
        <w:rPr>
          <w:rFonts w:ascii="Times New Roman" w:hAnsi="Times New Roman" w:cs="Simplified Arabic"/>
          <w:color w:val="000000" w:themeColor="text1"/>
          <w:sz w:val="24"/>
          <w:szCs w:val="26"/>
        </w:rPr>
        <w:t>Chamaephytes</w:t>
      </w:r>
      <w:proofErr w:type="spellEnd"/>
      <w:r w:rsidR="006E49C9" w:rsidRPr="00B044C0">
        <w:rPr>
          <w:rFonts w:ascii="Times New Roman" w:hAnsi="Times New Roman" w:cs="Simplified Arabic"/>
          <w:color w:val="000000" w:themeColor="text1"/>
          <w:sz w:val="24"/>
          <w:szCs w:val="26"/>
          <w:rtl/>
          <w:lang w:bidi="ar-SY"/>
        </w:rPr>
        <w:t xml:space="preserve"> و </w:t>
      </w:r>
      <w:r w:rsidR="006E49C9" w:rsidRPr="00B044C0">
        <w:rPr>
          <w:rFonts w:ascii="Times New Roman" w:hAnsi="Times New Roman" w:cs="Simplified Arabic"/>
          <w:color w:val="000000" w:themeColor="text1"/>
          <w:sz w:val="24"/>
          <w:szCs w:val="26"/>
        </w:rPr>
        <w:t>Lianas</w:t>
      </w:r>
      <w:r w:rsidR="006E49C9" w:rsidRPr="00B044C0">
        <w:rPr>
          <w:rFonts w:ascii="Times New Roman" w:hAnsi="Times New Roman" w:cs="Simplified Arabic"/>
          <w:color w:val="000000" w:themeColor="text1"/>
          <w:sz w:val="24"/>
          <w:szCs w:val="26"/>
          <w:rtl/>
          <w:lang w:bidi="ar-SY"/>
        </w:rPr>
        <w:t xml:space="preserve"> للمتسلقات و </w:t>
      </w:r>
      <w:proofErr w:type="spellStart"/>
      <w:r w:rsidR="006E49C9" w:rsidRPr="00B044C0">
        <w:rPr>
          <w:rFonts w:ascii="Times New Roman" w:hAnsi="Times New Roman" w:cs="Simplified Arabic"/>
          <w:color w:val="000000" w:themeColor="text1"/>
          <w:sz w:val="24"/>
          <w:szCs w:val="26"/>
        </w:rPr>
        <w:t>Hemicrytophytes</w:t>
      </w:r>
      <w:proofErr w:type="spellEnd"/>
      <w:r w:rsidR="006E49C9" w:rsidRPr="00B044C0">
        <w:rPr>
          <w:rFonts w:ascii="Times New Roman" w:hAnsi="Times New Roman" w:cs="Simplified Arabic"/>
          <w:color w:val="000000" w:themeColor="text1"/>
          <w:sz w:val="24"/>
          <w:szCs w:val="26"/>
          <w:rtl/>
          <w:lang w:bidi="ar-SY"/>
        </w:rPr>
        <w:t xml:space="preserve"> للسطحيات و</w:t>
      </w:r>
      <w:r w:rsidR="006E49C9" w:rsidRPr="00B044C0">
        <w:rPr>
          <w:rFonts w:ascii="Times New Roman" w:hAnsi="Times New Roman" w:cs="Simplified Arabic"/>
          <w:color w:val="000000" w:themeColor="text1"/>
          <w:sz w:val="24"/>
          <w:szCs w:val="26"/>
        </w:rPr>
        <w:t>Geophytes</w:t>
      </w:r>
      <w:r w:rsidR="006E49C9" w:rsidRPr="00B044C0">
        <w:rPr>
          <w:rFonts w:ascii="Times New Roman" w:hAnsi="Times New Roman" w:cs="Simplified Arabic"/>
          <w:color w:val="000000" w:themeColor="text1"/>
          <w:sz w:val="24"/>
          <w:szCs w:val="26"/>
          <w:rtl/>
          <w:lang w:bidi="ar-SY"/>
        </w:rPr>
        <w:t xml:space="preserve"> للأرضيات و </w:t>
      </w:r>
      <w:proofErr w:type="spellStart"/>
      <w:r w:rsidR="006E49C9" w:rsidRPr="00B044C0">
        <w:rPr>
          <w:rFonts w:ascii="Times New Roman" w:hAnsi="Times New Roman" w:cs="Simplified Arabic"/>
          <w:color w:val="000000" w:themeColor="text1"/>
          <w:sz w:val="24"/>
          <w:szCs w:val="26"/>
        </w:rPr>
        <w:t>Therophytes</w:t>
      </w:r>
      <w:proofErr w:type="spellEnd"/>
      <w:r w:rsidR="006E49C9" w:rsidRPr="00B044C0">
        <w:rPr>
          <w:rFonts w:ascii="Times New Roman" w:hAnsi="Times New Roman" w:cs="Simplified Arabic"/>
          <w:color w:val="000000" w:themeColor="text1"/>
          <w:sz w:val="24"/>
          <w:szCs w:val="26"/>
          <w:rtl/>
        </w:rPr>
        <w:t xml:space="preserve"> للحوليات.</w:t>
      </w:r>
      <w:r w:rsidR="006E49C9" w:rsidRPr="00B044C0">
        <w:rPr>
          <w:rFonts w:ascii="Times New Roman" w:hAnsi="Times New Roman" w:cs="Simplified Arabic"/>
          <w:color w:val="000000" w:themeColor="text1"/>
          <w:sz w:val="24"/>
          <w:szCs w:val="26"/>
        </w:rPr>
        <w:t xml:space="preserve"> </w:t>
      </w:r>
    </w:p>
    <w:p w14:paraId="21683804" w14:textId="39E67669" w:rsidR="00B84575" w:rsidRPr="00952D96" w:rsidRDefault="00B84575" w:rsidP="00E10731">
      <w:pPr>
        <w:widowControl w:val="0"/>
        <w:spacing w:after="0" w:line="240" w:lineRule="auto"/>
        <w:contextualSpacing/>
        <w:jc w:val="lowKashida"/>
        <w:rPr>
          <w:rFonts w:ascii="Times New Roman" w:hAnsi="Times New Roman" w:cs="Simplified Arabic"/>
          <w:b/>
          <w:bCs/>
          <w:sz w:val="24"/>
          <w:szCs w:val="26"/>
          <w:rtl/>
          <w:lang w:val="fr-MC" w:bidi="ar-SY"/>
        </w:rPr>
      </w:pPr>
      <w:r w:rsidRPr="00952D96">
        <w:rPr>
          <w:rFonts w:ascii="Times New Roman" w:hAnsi="Times New Roman" w:cs="Simplified Arabic" w:hint="cs"/>
          <w:b/>
          <w:bCs/>
          <w:sz w:val="24"/>
          <w:szCs w:val="26"/>
          <w:rtl/>
          <w:lang w:val="fr-MC" w:bidi="ar-SY"/>
        </w:rPr>
        <w:t xml:space="preserve">4- تجدد الصنوبر </w:t>
      </w:r>
      <w:proofErr w:type="spellStart"/>
      <w:r w:rsidRPr="00952D96">
        <w:rPr>
          <w:rFonts w:ascii="Times New Roman" w:hAnsi="Times New Roman" w:cs="Simplified Arabic" w:hint="cs"/>
          <w:b/>
          <w:bCs/>
          <w:sz w:val="24"/>
          <w:szCs w:val="26"/>
          <w:rtl/>
          <w:lang w:val="fr-MC" w:bidi="ar-SY"/>
        </w:rPr>
        <w:t>البروتي</w:t>
      </w:r>
      <w:proofErr w:type="spellEnd"/>
      <w:r w:rsidRPr="00952D96">
        <w:rPr>
          <w:rFonts w:ascii="Times New Roman" w:hAnsi="Times New Roman" w:cs="Simplified Arabic" w:hint="cs"/>
          <w:b/>
          <w:bCs/>
          <w:sz w:val="24"/>
          <w:szCs w:val="26"/>
          <w:rtl/>
          <w:lang w:val="fr-MC" w:bidi="ar-SY"/>
        </w:rPr>
        <w:t xml:space="preserve"> والصنوبر الثمري</w:t>
      </w:r>
      <w:r>
        <w:rPr>
          <w:rFonts w:ascii="Times New Roman" w:hAnsi="Times New Roman" w:cs="Simplified Arabic" w:hint="cs"/>
          <w:sz w:val="24"/>
          <w:szCs w:val="26"/>
          <w:rtl/>
          <w:lang w:val="fr-MC" w:bidi="ar-SY"/>
        </w:rPr>
        <w:t>: تم تحديد مربعات مساحتها(</w:t>
      </w:r>
      <w:r w:rsidR="00E10731">
        <w:rPr>
          <w:rFonts w:ascii="Times New Roman" w:hAnsi="Times New Roman" w:cs="Simplified Arabic"/>
          <w:sz w:val="24"/>
          <w:szCs w:val="26"/>
          <w:lang w:val="fr-MC" w:bidi="ar-SY"/>
        </w:rPr>
        <w:t>1x1 m</w:t>
      </w:r>
      <w:r w:rsidR="00952D96">
        <w:rPr>
          <w:rFonts w:ascii="Times New Roman" w:hAnsi="Times New Roman" w:cs="Simplified Arabic" w:hint="cs"/>
          <w:sz w:val="24"/>
          <w:szCs w:val="26"/>
          <w:rtl/>
          <w:lang w:val="fr-MC" w:bidi="ar-SY"/>
        </w:rPr>
        <w:t xml:space="preserve">) ضمن القطع التجريبية التي تم اختيارها وبشكل قطرين متقاطعين في المقسم المحروق والمقسم غير المحروق ومن ثم عدّ </w:t>
      </w:r>
      <w:proofErr w:type="spellStart"/>
      <w:r w:rsidR="00952D96">
        <w:rPr>
          <w:rFonts w:ascii="Times New Roman" w:hAnsi="Times New Roman" w:cs="Simplified Arabic" w:hint="cs"/>
          <w:sz w:val="24"/>
          <w:szCs w:val="26"/>
          <w:rtl/>
          <w:lang w:val="fr-MC" w:bidi="ar-SY"/>
        </w:rPr>
        <w:t>البادرات</w:t>
      </w:r>
      <w:proofErr w:type="spellEnd"/>
      <w:r w:rsidR="00952D96">
        <w:rPr>
          <w:rFonts w:ascii="Times New Roman" w:hAnsi="Times New Roman" w:cs="Simplified Arabic" w:hint="cs"/>
          <w:sz w:val="24"/>
          <w:szCs w:val="26"/>
          <w:rtl/>
          <w:lang w:val="fr-MC" w:bidi="ar-SY"/>
        </w:rPr>
        <w:t xml:space="preserve"> الموجودة في كل مربع ضمن القطعة التجريبية الواحدة ثم جمعها بغية حصر عدد </w:t>
      </w:r>
      <w:proofErr w:type="spellStart"/>
      <w:r w:rsidR="00952D96">
        <w:rPr>
          <w:rFonts w:ascii="Times New Roman" w:hAnsi="Times New Roman" w:cs="Simplified Arabic" w:hint="cs"/>
          <w:sz w:val="24"/>
          <w:szCs w:val="26"/>
          <w:rtl/>
          <w:lang w:val="fr-MC" w:bidi="ar-SY"/>
        </w:rPr>
        <w:t>بادرات</w:t>
      </w:r>
      <w:proofErr w:type="spellEnd"/>
      <w:r w:rsidR="00952D96">
        <w:rPr>
          <w:rFonts w:ascii="Times New Roman" w:hAnsi="Times New Roman" w:cs="Simplified Arabic" w:hint="cs"/>
          <w:sz w:val="24"/>
          <w:szCs w:val="26"/>
          <w:rtl/>
          <w:lang w:val="fr-MC" w:bidi="ar-SY"/>
        </w:rPr>
        <w:t xml:space="preserve"> الصنوبر الموجودة في كل مقسم.</w:t>
      </w:r>
    </w:p>
    <w:p w14:paraId="777E7382" w14:textId="49555716" w:rsidR="007B0733" w:rsidRPr="00B044C0" w:rsidRDefault="007B0733" w:rsidP="000C7C55">
      <w:pPr>
        <w:widowControl w:val="0"/>
        <w:spacing w:after="0" w:line="240" w:lineRule="auto"/>
        <w:ind w:left="-114"/>
        <w:jc w:val="lowKashida"/>
        <w:rPr>
          <w:rFonts w:ascii="Times New Roman" w:hAnsi="Times New Roman" w:cs="Simplified Arabic"/>
          <w:b/>
          <w:bCs/>
          <w:sz w:val="28"/>
          <w:szCs w:val="28"/>
          <w:rtl/>
          <w:lang w:bidi="ar-SY"/>
        </w:rPr>
      </w:pPr>
      <w:r w:rsidRPr="00B044C0">
        <w:rPr>
          <w:rFonts w:ascii="Times New Roman" w:hAnsi="Times New Roman" w:cs="Simplified Arabic" w:hint="cs"/>
          <w:b/>
          <w:bCs/>
          <w:sz w:val="28"/>
          <w:szCs w:val="28"/>
          <w:rtl/>
          <w:lang w:bidi="ar-SY"/>
        </w:rPr>
        <w:t>النتائج والمناقشة:</w:t>
      </w:r>
    </w:p>
    <w:p w14:paraId="1488D2CC" w14:textId="77777777" w:rsidR="006E49C9" w:rsidRPr="000E2EE8" w:rsidRDefault="00F76E80" w:rsidP="006E49C9">
      <w:pPr>
        <w:widowControl w:val="0"/>
        <w:spacing w:after="0" w:line="240" w:lineRule="auto"/>
        <w:contextualSpacing/>
        <w:rPr>
          <w:rFonts w:ascii="Times New Roman" w:hAnsi="Times New Roman" w:cs="Simplified Arabic"/>
          <w:b/>
          <w:bCs/>
          <w:sz w:val="24"/>
          <w:szCs w:val="26"/>
          <w:rtl/>
          <w:lang w:bidi="ar-SY"/>
        </w:rPr>
      </w:pPr>
      <w:r w:rsidRPr="000E2EE8">
        <w:rPr>
          <w:rFonts w:ascii="Times New Roman" w:hAnsi="Times New Roman" w:cs="Simplified Arabic" w:hint="cs"/>
          <w:b/>
          <w:bCs/>
          <w:sz w:val="24"/>
          <w:szCs w:val="26"/>
          <w:rtl/>
        </w:rPr>
        <w:t xml:space="preserve">أولاً: </w:t>
      </w:r>
      <w:r w:rsidR="006E49C9" w:rsidRPr="000E2EE8">
        <w:rPr>
          <w:rFonts w:ascii="Times New Roman" w:hAnsi="Times New Roman" w:cs="Simplified Arabic"/>
          <w:b/>
          <w:bCs/>
          <w:sz w:val="24"/>
          <w:szCs w:val="26"/>
          <w:rtl/>
          <w:lang w:bidi="ar-SY"/>
        </w:rPr>
        <w:t>الدراسة الترابية:</w:t>
      </w:r>
    </w:p>
    <w:p w14:paraId="63D485A8" w14:textId="07F220F5" w:rsidR="00F76E80" w:rsidRPr="000E2EE8" w:rsidRDefault="006E49C9" w:rsidP="006E49C9">
      <w:pPr>
        <w:widowControl w:val="0"/>
        <w:spacing w:after="0" w:line="240" w:lineRule="auto"/>
        <w:ind w:firstLine="720"/>
        <w:contextualSpacing/>
        <w:jc w:val="lowKashida"/>
        <w:rPr>
          <w:rFonts w:ascii="Times New Roman" w:hAnsi="Times New Roman" w:cs="Simplified Arabic"/>
          <w:sz w:val="24"/>
          <w:szCs w:val="26"/>
          <w:rtl/>
          <w:lang w:bidi="ar-SY"/>
        </w:rPr>
      </w:pPr>
      <w:r w:rsidRPr="000E2EE8">
        <w:rPr>
          <w:rFonts w:ascii="Times New Roman" w:hAnsi="Times New Roman" w:cs="Simplified Arabic"/>
          <w:sz w:val="24"/>
          <w:szCs w:val="26"/>
          <w:rtl/>
          <w:lang w:bidi="ar-SY"/>
        </w:rPr>
        <w:t>دل</w:t>
      </w:r>
      <w:r w:rsidR="009508D1">
        <w:rPr>
          <w:rFonts w:ascii="Times New Roman" w:hAnsi="Times New Roman" w:cs="Simplified Arabic" w:hint="cs"/>
          <w:sz w:val="24"/>
          <w:szCs w:val="26"/>
          <w:rtl/>
          <w:lang w:bidi="ar-SY"/>
        </w:rPr>
        <w:t>ّ</w:t>
      </w:r>
      <w:r w:rsidRPr="000E2EE8">
        <w:rPr>
          <w:rFonts w:ascii="Times New Roman" w:hAnsi="Times New Roman" w:cs="Simplified Arabic"/>
          <w:sz w:val="24"/>
          <w:szCs w:val="26"/>
          <w:rtl/>
          <w:lang w:bidi="ar-SY"/>
        </w:rPr>
        <w:t xml:space="preserve">ت نتائج تحاليل عينات التربة التي اُخِذت من مقاسم الدراسة </w:t>
      </w:r>
      <w:r w:rsidRPr="000E2EE8">
        <w:rPr>
          <w:rFonts w:ascii="Times New Roman" w:hAnsi="Times New Roman" w:cs="Simplified Arabic"/>
          <w:sz w:val="24"/>
          <w:szCs w:val="26"/>
          <w:rtl/>
          <w:lang w:val="fr-MC" w:bidi="ar-SY"/>
        </w:rPr>
        <w:t xml:space="preserve">على أن تربة الموقع ناشئة على صخور كلسية مارنيه، والتربة سطحية إلى متوسطة العمق حيث تظهر الصخرة الأم على عمق 45 سم، والتربة محتواها من المادة العضوية متوسط وخاصة في الطبقة السطحية وتنخفض كلما اتجهنا نحو الأسفل في التربة بعكس ما وجدناه في مقسم الغابة الطبيعية فمحتواها من المادة العضوية جيد، والتربة ذات قوام سلتي لومي تميل الى القلوية، منخفضة الملوحة، وغنية بكربونات الكالسيوم كما هو موضح في </w:t>
      </w:r>
      <w:r w:rsidR="00DE3423">
        <w:rPr>
          <w:rFonts w:ascii="Times New Roman" w:hAnsi="Times New Roman" w:cs="Simplified Arabic" w:hint="cs"/>
          <w:sz w:val="24"/>
          <w:szCs w:val="26"/>
          <w:rtl/>
          <w:lang w:val="fr-MC" w:bidi="ar-SY"/>
        </w:rPr>
        <w:t>الجدو</w:t>
      </w:r>
      <w:r w:rsidR="00DE3423">
        <w:rPr>
          <w:rFonts w:ascii="Times New Roman" w:hAnsi="Times New Roman" w:cs="Simplified Arabic" w:hint="cs"/>
          <w:sz w:val="24"/>
          <w:szCs w:val="26"/>
          <w:rtl/>
          <w:lang w:val="fr-FR" w:bidi="ar-SY"/>
        </w:rPr>
        <w:t>ل</w:t>
      </w:r>
      <w:r w:rsidRPr="000E2EE8">
        <w:rPr>
          <w:rFonts w:ascii="Times New Roman" w:hAnsi="Times New Roman" w:cs="Simplified Arabic" w:hint="cs"/>
          <w:sz w:val="24"/>
          <w:szCs w:val="26"/>
          <w:rtl/>
          <w:lang w:val="fr-MC" w:bidi="ar-SY"/>
        </w:rPr>
        <w:t xml:space="preserve"> </w:t>
      </w:r>
      <w:r w:rsidRPr="000E2EE8">
        <w:rPr>
          <w:rFonts w:ascii="Times New Roman" w:hAnsi="Times New Roman" w:cs="Simplified Arabic"/>
          <w:sz w:val="24"/>
          <w:szCs w:val="26"/>
          <w:rtl/>
          <w:lang w:val="fr-MC" w:bidi="ar-SY"/>
        </w:rPr>
        <w:t>(2)</w:t>
      </w:r>
      <w:r w:rsidRPr="000E2EE8">
        <w:rPr>
          <w:rFonts w:ascii="Times New Roman" w:hAnsi="Times New Roman" w:cs="Simplified Arabic"/>
          <w:sz w:val="24"/>
          <w:szCs w:val="26"/>
          <w:lang w:val="fr-MC" w:bidi="ar-SY"/>
        </w:rPr>
        <w:t>.</w:t>
      </w:r>
    </w:p>
    <w:p w14:paraId="300775B8" w14:textId="4227E8BB" w:rsidR="006E49C9" w:rsidRDefault="005B6EB0" w:rsidP="003E0D1F">
      <w:pPr>
        <w:widowControl w:val="0"/>
        <w:spacing w:after="0" w:line="240" w:lineRule="auto"/>
        <w:contextualSpacing/>
        <w:jc w:val="center"/>
        <w:rPr>
          <w:rFonts w:ascii="Times New Roman" w:hAnsi="Times New Roman" w:cs="Simplified Arabic"/>
          <w:b/>
          <w:bCs/>
          <w:sz w:val="20"/>
          <w:rtl/>
          <w:lang w:val="fr-MC" w:bidi="ar-SY"/>
        </w:rPr>
      </w:pPr>
      <w:r w:rsidRPr="00D4317E">
        <w:rPr>
          <w:rFonts w:ascii="Times New Roman" w:hAnsi="Times New Roman" w:cs="Simplified Arabic" w:hint="cs"/>
          <w:b/>
          <w:bCs/>
          <w:sz w:val="20"/>
          <w:rtl/>
          <w:lang w:val="fr-MC" w:bidi="ar-SY"/>
        </w:rPr>
        <w:t>ال</w:t>
      </w:r>
      <w:r w:rsidR="006E49C9" w:rsidRPr="00D4317E">
        <w:rPr>
          <w:rFonts w:ascii="Times New Roman" w:hAnsi="Times New Roman" w:cs="Simplified Arabic"/>
          <w:b/>
          <w:bCs/>
          <w:sz w:val="20"/>
          <w:rtl/>
          <w:lang w:val="fr-MC" w:bidi="ar-SY"/>
        </w:rPr>
        <w:t>جدول (2) نتائج تحاليل تربة المقاسم المدروسة</w:t>
      </w:r>
    </w:p>
    <w:tbl>
      <w:tblPr>
        <w:tblStyle w:val="a7"/>
        <w:bidiVisual/>
        <w:tblW w:w="0" w:type="auto"/>
        <w:tblLayout w:type="fixed"/>
        <w:tblLook w:val="04A0" w:firstRow="1" w:lastRow="0" w:firstColumn="1" w:lastColumn="0" w:noHBand="0" w:noVBand="1"/>
      </w:tblPr>
      <w:tblGrid>
        <w:gridCol w:w="853"/>
        <w:gridCol w:w="708"/>
        <w:gridCol w:w="709"/>
        <w:gridCol w:w="567"/>
        <w:gridCol w:w="851"/>
        <w:gridCol w:w="567"/>
        <w:gridCol w:w="850"/>
        <w:gridCol w:w="567"/>
        <w:gridCol w:w="567"/>
        <w:gridCol w:w="838"/>
      </w:tblGrid>
      <w:tr w:rsidR="00555E1B" w:rsidRPr="00A96F8B" w14:paraId="63BBA650" w14:textId="77777777" w:rsidTr="00A96F8B">
        <w:trPr>
          <w:trHeight w:val="666"/>
        </w:trPr>
        <w:tc>
          <w:tcPr>
            <w:tcW w:w="853" w:type="dxa"/>
          </w:tcPr>
          <w:p w14:paraId="1D30EB5E" w14:textId="77777777" w:rsidR="001D24DD" w:rsidRDefault="001D24DD" w:rsidP="001D24DD">
            <w:pPr>
              <w:widowControl w:val="0"/>
              <w:spacing w:before="240"/>
              <w:contextualSpacing/>
              <w:jc w:val="center"/>
              <w:rPr>
                <w:rFonts w:ascii="Times New Roman" w:hAnsi="Times New Roman" w:cs="Simplified Arabic"/>
                <w:sz w:val="20"/>
                <w:szCs w:val="20"/>
                <w:lang w:val="fr-MC" w:bidi="ar-SY"/>
              </w:rPr>
            </w:pPr>
          </w:p>
          <w:p w14:paraId="5AC6BB7A" w14:textId="3D7A703F" w:rsidR="007C5542" w:rsidRPr="00A96F8B" w:rsidRDefault="007C5542" w:rsidP="001D24DD">
            <w:pPr>
              <w:widowControl w:val="0"/>
              <w:spacing w:before="240"/>
              <w:contextualSpacing/>
              <w:jc w:val="center"/>
              <w:rPr>
                <w:rFonts w:ascii="Times New Roman" w:hAnsi="Times New Roman" w:cs="Simplified Arabic"/>
                <w:sz w:val="20"/>
                <w:szCs w:val="20"/>
                <w:rtl/>
                <w:lang w:val="fr-MC" w:bidi="ar-SY"/>
              </w:rPr>
            </w:pPr>
            <w:r w:rsidRPr="00A96F8B">
              <w:rPr>
                <w:rFonts w:ascii="Times New Roman" w:hAnsi="Times New Roman" w:cs="Simplified Arabic" w:hint="cs"/>
                <w:sz w:val="20"/>
                <w:szCs w:val="20"/>
                <w:rtl/>
                <w:lang w:val="fr-MC" w:bidi="ar-SY"/>
              </w:rPr>
              <w:t>نوع الغابة</w:t>
            </w:r>
          </w:p>
        </w:tc>
        <w:tc>
          <w:tcPr>
            <w:tcW w:w="708" w:type="dxa"/>
          </w:tcPr>
          <w:p w14:paraId="15131476" w14:textId="16FC7D82" w:rsidR="007C5542" w:rsidRPr="00A96F8B" w:rsidRDefault="007C5542" w:rsidP="003E0D1F">
            <w:pPr>
              <w:widowControl w:val="0"/>
              <w:contextualSpacing/>
              <w:jc w:val="center"/>
              <w:rPr>
                <w:rFonts w:ascii="Times New Roman" w:hAnsi="Times New Roman" w:cs="Simplified Arabic"/>
                <w:sz w:val="20"/>
                <w:szCs w:val="20"/>
                <w:rtl/>
                <w:lang w:val="fr-MC" w:bidi="ar-SY"/>
              </w:rPr>
            </w:pPr>
            <w:r w:rsidRPr="00A96F8B">
              <w:rPr>
                <w:rFonts w:ascii="Times New Roman" w:hAnsi="Times New Roman" w:cs="Simplified Arabic" w:hint="cs"/>
                <w:sz w:val="20"/>
                <w:szCs w:val="20"/>
                <w:rtl/>
                <w:lang w:val="fr-MC" w:bidi="ar-SY"/>
              </w:rPr>
              <w:t>رمز المقسم</w:t>
            </w:r>
          </w:p>
        </w:tc>
        <w:tc>
          <w:tcPr>
            <w:tcW w:w="709" w:type="dxa"/>
          </w:tcPr>
          <w:p w14:paraId="0C9C760C" w14:textId="77777777" w:rsidR="007C5542" w:rsidRPr="00A96F8B" w:rsidRDefault="007C5542" w:rsidP="003E0D1F">
            <w:pPr>
              <w:widowControl w:val="0"/>
              <w:contextualSpacing/>
              <w:jc w:val="center"/>
              <w:rPr>
                <w:rFonts w:ascii="Times New Roman" w:hAnsi="Times New Roman" w:cs="Simplified Arabic"/>
                <w:sz w:val="20"/>
                <w:szCs w:val="20"/>
                <w:rtl/>
                <w:lang w:val="fr-MC" w:bidi="ar-SY"/>
              </w:rPr>
            </w:pPr>
            <w:r w:rsidRPr="00A96F8B">
              <w:rPr>
                <w:rFonts w:ascii="Times New Roman" w:hAnsi="Times New Roman" w:cs="Simplified Arabic" w:hint="cs"/>
                <w:sz w:val="20"/>
                <w:szCs w:val="20"/>
                <w:rtl/>
                <w:lang w:val="fr-MC" w:bidi="ar-SY"/>
              </w:rPr>
              <w:t>عمق التربة</w:t>
            </w:r>
          </w:p>
          <w:p w14:paraId="18049DE1" w14:textId="53BAA0E7" w:rsidR="007C5542" w:rsidRPr="00A96F8B" w:rsidRDefault="007C5542" w:rsidP="003E0D1F">
            <w:pPr>
              <w:widowControl w:val="0"/>
              <w:contextualSpacing/>
              <w:jc w:val="center"/>
              <w:rPr>
                <w:rFonts w:ascii="Times New Roman" w:hAnsi="Times New Roman" w:cs="Simplified Arabic"/>
                <w:sz w:val="20"/>
                <w:szCs w:val="20"/>
                <w:rtl/>
                <w:lang w:val="fr-MC" w:bidi="ar-SY"/>
              </w:rPr>
            </w:pPr>
            <w:r w:rsidRPr="00A96F8B">
              <w:rPr>
                <w:rFonts w:ascii="Times New Roman" w:hAnsi="Times New Roman" w:cs="Simplified Arabic" w:hint="cs"/>
                <w:sz w:val="20"/>
                <w:szCs w:val="20"/>
                <w:rtl/>
                <w:lang w:val="fr-MC" w:bidi="ar-SY"/>
              </w:rPr>
              <w:t xml:space="preserve">سم </w:t>
            </w:r>
          </w:p>
        </w:tc>
        <w:tc>
          <w:tcPr>
            <w:tcW w:w="567" w:type="dxa"/>
          </w:tcPr>
          <w:p w14:paraId="74A88719" w14:textId="1E249BEF" w:rsidR="00856243" w:rsidRPr="00A96F8B" w:rsidRDefault="00856243" w:rsidP="00856243">
            <w:pPr>
              <w:widowControl w:val="0"/>
              <w:spacing w:before="240"/>
              <w:contextualSpacing/>
              <w:rPr>
                <w:rFonts w:ascii="Times New Roman" w:hAnsi="Times New Roman" w:cs="Simplified Arabic"/>
                <w:sz w:val="20"/>
                <w:lang w:bidi="ar-SY"/>
              </w:rPr>
            </w:pPr>
          </w:p>
          <w:p w14:paraId="0C6EB668" w14:textId="77777777" w:rsidR="007C5542" w:rsidRPr="00A96F8B" w:rsidRDefault="007C5542" w:rsidP="007C5542">
            <w:pPr>
              <w:widowControl w:val="0"/>
              <w:spacing w:before="240"/>
              <w:contextualSpacing/>
              <w:jc w:val="center"/>
              <w:rPr>
                <w:rFonts w:ascii="Times New Roman" w:hAnsi="Times New Roman" w:cs="Simplified Arabic"/>
                <w:sz w:val="20"/>
                <w:rtl/>
                <w:lang w:bidi="ar-SY"/>
              </w:rPr>
            </w:pPr>
            <w:r w:rsidRPr="00A96F8B">
              <w:rPr>
                <w:rFonts w:ascii="Times New Roman" w:hAnsi="Times New Roman" w:cs="Simplified Arabic"/>
                <w:sz w:val="20"/>
                <w:lang w:bidi="ar-SY"/>
              </w:rPr>
              <w:t>PH</w:t>
            </w:r>
          </w:p>
          <w:p w14:paraId="04297E42" w14:textId="464627B9" w:rsidR="00856243" w:rsidRPr="00A96F8B" w:rsidRDefault="00856243" w:rsidP="007C5542">
            <w:pPr>
              <w:widowControl w:val="0"/>
              <w:spacing w:before="240"/>
              <w:contextualSpacing/>
              <w:jc w:val="center"/>
              <w:rPr>
                <w:rFonts w:ascii="Times New Roman" w:hAnsi="Times New Roman" w:cs="Simplified Arabic"/>
                <w:sz w:val="20"/>
                <w:lang w:bidi="ar-SY"/>
              </w:rPr>
            </w:pPr>
          </w:p>
        </w:tc>
        <w:tc>
          <w:tcPr>
            <w:tcW w:w="851" w:type="dxa"/>
          </w:tcPr>
          <w:p w14:paraId="03065808" w14:textId="77777777" w:rsidR="001D24DD" w:rsidRDefault="001D24DD" w:rsidP="00856243">
            <w:pPr>
              <w:widowControl w:val="0"/>
              <w:contextualSpacing/>
              <w:jc w:val="center"/>
              <w:rPr>
                <w:rFonts w:ascii="Times New Roman" w:hAnsi="Times New Roman" w:cs="Simplified Arabic"/>
                <w:sz w:val="20"/>
                <w:lang w:val="fr-MC" w:bidi="ar-SY"/>
              </w:rPr>
            </w:pPr>
          </w:p>
          <w:p w14:paraId="439887AD" w14:textId="65299DDD" w:rsidR="001D24DD" w:rsidRPr="00A96F8B" w:rsidRDefault="007C5542" w:rsidP="001D24DD">
            <w:pPr>
              <w:widowControl w:val="0"/>
              <w:contextualSpacing/>
              <w:jc w:val="center"/>
              <w:rPr>
                <w:rFonts w:ascii="Times New Roman" w:hAnsi="Times New Roman" w:cs="Simplified Arabic"/>
                <w:sz w:val="20"/>
                <w:lang w:val="fr-MC" w:bidi="ar-SY"/>
              </w:rPr>
            </w:pPr>
            <w:r w:rsidRPr="00A96F8B">
              <w:rPr>
                <w:rFonts w:ascii="Times New Roman" w:hAnsi="Times New Roman" w:cs="Simplified Arabic"/>
                <w:sz w:val="20"/>
                <w:lang w:val="fr-MC" w:bidi="ar-SY"/>
              </w:rPr>
              <w:t>EC</w:t>
            </w:r>
          </w:p>
          <w:p w14:paraId="46DD6253" w14:textId="742BAC25" w:rsidR="007C5542" w:rsidRPr="00A96F8B" w:rsidRDefault="007C5542"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DS/M</w:t>
            </w:r>
          </w:p>
        </w:tc>
        <w:tc>
          <w:tcPr>
            <w:tcW w:w="567" w:type="dxa"/>
          </w:tcPr>
          <w:p w14:paraId="40217941" w14:textId="77777777" w:rsidR="001D24DD" w:rsidRDefault="001D24DD" w:rsidP="003E0D1F">
            <w:pPr>
              <w:widowControl w:val="0"/>
              <w:contextualSpacing/>
              <w:jc w:val="center"/>
              <w:rPr>
                <w:rFonts w:ascii="Times New Roman" w:hAnsi="Times New Roman" w:cs="Simplified Arabic"/>
                <w:sz w:val="20"/>
                <w:lang w:val="fr-MC" w:bidi="ar-SY"/>
              </w:rPr>
            </w:pPr>
          </w:p>
          <w:p w14:paraId="0E494AD4" w14:textId="65350886" w:rsidR="001D24DD" w:rsidRPr="00A96F8B" w:rsidRDefault="007C5542" w:rsidP="001D24DD">
            <w:pPr>
              <w:widowControl w:val="0"/>
              <w:contextualSpacing/>
              <w:jc w:val="center"/>
              <w:rPr>
                <w:rFonts w:ascii="Times New Roman" w:hAnsi="Times New Roman" w:cs="Simplified Arabic"/>
                <w:sz w:val="20"/>
                <w:lang w:val="fr-MC" w:bidi="ar-SY"/>
              </w:rPr>
            </w:pPr>
            <w:r w:rsidRPr="00A96F8B">
              <w:rPr>
                <w:rFonts w:ascii="Times New Roman" w:hAnsi="Times New Roman" w:cs="Simplified Arabic"/>
                <w:sz w:val="20"/>
                <w:lang w:val="fr-MC" w:bidi="ar-SY"/>
              </w:rPr>
              <w:t>OM</w:t>
            </w:r>
          </w:p>
          <w:p w14:paraId="3611D468" w14:textId="572BD1A8" w:rsidR="007C5542" w:rsidRPr="00A96F8B" w:rsidRDefault="007C5542"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w:t>
            </w:r>
          </w:p>
        </w:tc>
        <w:tc>
          <w:tcPr>
            <w:tcW w:w="850" w:type="dxa"/>
          </w:tcPr>
          <w:p w14:paraId="6A5A4696" w14:textId="28F43D19" w:rsidR="001D24DD" w:rsidRDefault="001D24DD" w:rsidP="001D24DD">
            <w:pPr>
              <w:widowControl w:val="0"/>
              <w:contextualSpacing/>
              <w:rPr>
                <w:rFonts w:ascii="Times New Roman" w:hAnsi="Times New Roman" w:cs="Simplified Arabic"/>
                <w:sz w:val="20"/>
                <w:lang w:val="fr-MC" w:bidi="ar-SY"/>
              </w:rPr>
            </w:pPr>
          </w:p>
          <w:p w14:paraId="20388B49" w14:textId="6B9C423F" w:rsidR="001D24DD" w:rsidRPr="00A96F8B" w:rsidRDefault="007C5542" w:rsidP="001D24DD">
            <w:pPr>
              <w:widowControl w:val="0"/>
              <w:contextualSpacing/>
              <w:jc w:val="center"/>
              <w:rPr>
                <w:rFonts w:ascii="Times New Roman" w:hAnsi="Times New Roman" w:cs="Simplified Arabic"/>
                <w:sz w:val="20"/>
                <w:lang w:val="fr-MC" w:bidi="ar-SY"/>
              </w:rPr>
            </w:pPr>
            <w:r w:rsidRPr="00A96F8B">
              <w:rPr>
                <w:rFonts w:ascii="Times New Roman" w:hAnsi="Times New Roman" w:cs="Simplified Arabic"/>
                <w:sz w:val="20"/>
                <w:lang w:val="fr-MC" w:bidi="ar-SY"/>
              </w:rPr>
              <w:t>CaCo3</w:t>
            </w:r>
          </w:p>
          <w:p w14:paraId="650E73D8" w14:textId="038EB018" w:rsidR="007C5542" w:rsidRPr="00A96F8B" w:rsidRDefault="007C5542"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w:t>
            </w:r>
          </w:p>
        </w:tc>
        <w:tc>
          <w:tcPr>
            <w:tcW w:w="1134" w:type="dxa"/>
            <w:gridSpan w:val="2"/>
          </w:tcPr>
          <w:p w14:paraId="767F0C0B" w14:textId="6979E213" w:rsidR="007C5542" w:rsidRPr="00A96F8B" w:rsidRDefault="007C5542" w:rsidP="007C5542">
            <w:pPr>
              <w:widowControl w:val="0"/>
              <w:contextualSpacing/>
              <w:jc w:val="center"/>
              <w:rPr>
                <w:rFonts w:ascii="Times New Roman" w:hAnsi="Times New Roman" w:cs="Simplified Arabic"/>
                <w:sz w:val="20"/>
                <w:szCs w:val="20"/>
                <w:rtl/>
                <w:lang w:val="fr-MC" w:bidi="ar-SY"/>
              </w:rPr>
            </w:pPr>
            <w:r w:rsidRPr="00A96F8B">
              <w:rPr>
                <w:rFonts w:ascii="Times New Roman" w:hAnsi="Times New Roman" w:cs="Simplified Arabic" w:hint="cs"/>
                <w:sz w:val="20"/>
                <w:szCs w:val="20"/>
                <w:rtl/>
                <w:lang w:val="fr-MC" w:bidi="ar-SY"/>
              </w:rPr>
              <w:t>التحليل الميكانيكي%</w:t>
            </w:r>
          </w:p>
        </w:tc>
        <w:tc>
          <w:tcPr>
            <w:tcW w:w="838" w:type="dxa"/>
          </w:tcPr>
          <w:p w14:paraId="0686857B" w14:textId="77777777" w:rsidR="007C5542" w:rsidRPr="00A96F8B" w:rsidRDefault="007C5542" w:rsidP="003E0D1F">
            <w:pPr>
              <w:widowControl w:val="0"/>
              <w:contextualSpacing/>
              <w:jc w:val="center"/>
              <w:rPr>
                <w:rFonts w:ascii="Times New Roman" w:hAnsi="Times New Roman" w:cs="Simplified Arabic"/>
                <w:sz w:val="20"/>
                <w:szCs w:val="20"/>
                <w:rtl/>
                <w:lang w:val="fr-MC" w:bidi="ar-SY"/>
              </w:rPr>
            </w:pPr>
            <w:r w:rsidRPr="00A96F8B">
              <w:rPr>
                <w:rFonts w:ascii="Times New Roman" w:hAnsi="Times New Roman" w:cs="Simplified Arabic" w:hint="cs"/>
                <w:sz w:val="20"/>
                <w:szCs w:val="20"/>
                <w:rtl/>
                <w:lang w:val="fr-MC" w:bidi="ar-SY"/>
              </w:rPr>
              <w:t>السعة الحقلية</w:t>
            </w:r>
          </w:p>
          <w:p w14:paraId="02FDF564" w14:textId="47049F5A" w:rsidR="007C5542" w:rsidRPr="00A96F8B" w:rsidRDefault="007C5542" w:rsidP="003E0D1F">
            <w:pPr>
              <w:widowControl w:val="0"/>
              <w:contextualSpacing/>
              <w:jc w:val="center"/>
              <w:rPr>
                <w:rFonts w:ascii="Times New Roman" w:hAnsi="Times New Roman" w:cs="Simplified Arabic"/>
                <w:sz w:val="20"/>
                <w:szCs w:val="20"/>
                <w:rtl/>
                <w:lang w:val="fr-MC" w:bidi="ar-SY"/>
              </w:rPr>
            </w:pPr>
            <w:r w:rsidRPr="00A96F8B">
              <w:rPr>
                <w:rFonts w:ascii="Times New Roman" w:hAnsi="Times New Roman" w:cs="Simplified Arabic" w:hint="cs"/>
                <w:sz w:val="20"/>
                <w:szCs w:val="20"/>
                <w:rtl/>
                <w:lang w:val="fr-MC" w:bidi="ar-SY"/>
              </w:rPr>
              <w:t>%(وزناً)</w:t>
            </w:r>
          </w:p>
        </w:tc>
      </w:tr>
      <w:tr w:rsidR="00555E1B" w:rsidRPr="00A96F8B" w14:paraId="63F786AF" w14:textId="77777777" w:rsidTr="00A96F8B">
        <w:trPr>
          <w:trHeight w:val="554"/>
        </w:trPr>
        <w:tc>
          <w:tcPr>
            <w:tcW w:w="853" w:type="dxa"/>
            <w:vMerge w:val="restart"/>
          </w:tcPr>
          <w:p w14:paraId="558A0813" w14:textId="4BB84750" w:rsidR="00D12915" w:rsidRPr="00A96F8B" w:rsidRDefault="00D12915" w:rsidP="00D12915">
            <w:pPr>
              <w:widowControl w:val="0"/>
              <w:contextualSpacing/>
              <w:rPr>
                <w:rFonts w:ascii="Times New Roman" w:hAnsi="Times New Roman" w:cs="Simplified Arabic"/>
                <w:sz w:val="20"/>
                <w:szCs w:val="20"/>
                <w:rtl/>
                <w:lang w:val="fr-MC" w:bidi="ar-SY"/>
              </w:rPr>
            </w:pPr>
            <w:r w:rsidRPr="00A96F8B">
              <w:rPr>
                <w:rFonts w:ascii="Times New Roman" w:hAnsi="Times New Roman" w:cs="Simplified Arabic" w:hint="cs"/>
                <w:sz w:val="20"/>
                <w:szCs w:val="20"/>
                <w:rtl/>
                <w:lang w:val="fr-MC" w:bidi="ar-SY"/>
              </w:rPr>
              <w:t xml:space="preserve"> </w:t>
            </w:r>
          </w:p>
          <w:p w14:paraId="7794A5F2" w14:textId="77777777" w:rsidR="00A96F8B" w:rsidRPr="00A96F8B" w:rsidRDefault="00A96F8B" w:rsidP="00D12915">
            <w:pPr>
              <w:widowControl w:val="0"/>
              <w:contextualSpacing/>
              <w:rPr>
                <w:rFonts w:ascii="Times New Roman" w:hAnsi="Times New Roman" w:cs="Simplified Arabic"/>
                <w:sz w:val="20"/>
                <w:szCs w:val="20"/>
                <w:rtl/>
                <w:lang w:val="fr-MC" w:bidi="ar-SY"/>
              </w:rPr>
            </w:pPr>
          </w:p>
          <w:p w14:paraId="32E26745" w14:textId="77777777" w:rsidR="00D12915" w:rsidRPr="00A96F8B" w:rsidRDefault="00D12915" w:rsidP="003E0D1F">
            <w:pPr>
              <w:widowControl w:val="0"/>
              <w:contextualSpacing/>
              <w:jc w:val="center"/>
              <w:rPr>
                <w:rFonts w:ascii="Times New Roman" w:hAnsi="Times New Roman" w:cs="Simplified Arabic"/>
                <w:sz w:val="20"/>
                <w:szCs w:val="20"/>
                <w:rtl/>
                <w:lang w:val="fr-MC" w:bidi="ar-SY"/>
              </w:rPr>
            </w:pPr>
            <w:r w:rsidRPr="00A96F8B">
              <w:rPr>
                <w:rFonts w:ascii="Times New Roman" w:hAnsi="Times New Roman" w:cs="Simplified Arabic" w:hint="cs"/>
                <w:sz w:val="20"/>
                <w:szCs w:val="20"/>
                <w:rtl/>
                <w:lang w:val="fr-MC" w:bidi="ar-SY"/>
              </w:rPr>
              <w:t>الغابة</w:t>
            </w:r>
          </w:p>
          <w:p w14:paraId="30E8329E" w14:textId="37BD5344" w:rsidR="00D12915" w:rsidRPr="00A96F8B" w:rsidRDefault="00D12915" w:rsidP="003E0D1F">
            <w:pPr>
              <w:widowControl w:val="0"/>
              <w:contextualSpacing/>
              <w:jc w:val="center"/>
              <w:rPr>
                <w:rFonts w:ascii="Times New Roman" w:hAnsi="Times New Roman" w:cs="Simplified Arabic"/>
                <w:sz w:val="20"/>
                <w:szCs w:val="20"/>
                <w:rtl/>
                <w:lang w:val="fr-MC" w:bidi="ar-SY"/>
              </w:rPr>
            </w:pPr>
            <w:r w:rsidRPr="00A96F8B">
              <w:rPr>
                <w:rFonts w:ascii="Times New Roman" w:hAnsi="Times New Roman" w:cs="Simplified Arabic" w:hint="cs"/>
                <w:sz w:val="20"/>
                <w:szCs w:val="20"/>
                <w:rtl/>
                <w:lang w:val="fr-MC" w:bidi="ar-SY"/>
              </w:rPr>
              <w:t>المحروقة</w:t>
            </w:r>
          </w:p>
        </w:tc>
        <w:tc>
          <w:tcPr>
            <w:tcW w:w="708" w:type="dxa"/>
            <w:vMerge w:val="restart"/>
          </w:tcPr>
          <w:p w14:paraId="367D4F6D"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p w14:paraId="600E7BA5" w14:textId="34093DF6" w:rsidR="00D12915" w:rsidRPr="00A96F8B" w:rsidRDefault="00D12915" w:rsidP="003E0D1F">
            <w:pPr>
              <w:widowControl w:val="0"/>
              <w:contextualSpacing/>
              <w:jc w:val="center"/>
              <w:rPr>
                <w:rFonts w:ascii="Times New Roman" w:hAnsi="Times New Roman" w:cs="Simplified Arabic"/>
                <w:sz w:val="20"/>
                <w:rtl/>
                <w:lang w:val="fr-MC" w:bidi="ar-SY"/>
              </w:rPr>
            </w:pPr>
          </w:p>
          <w:p w14:paraId="619ADE55" w14:textId="77777777" w:rsidR="00555E1B" w:rsidRPr="00A96F8B" w:rsidRDefault="00555E1B" w:rsidP="003E0D1F">
            <w:pPr>
              <w:widowControl w:val="0"/>
              <w:contextualSpacing/>
              <w:jc w:val="center"/>
              <w:rPr>
                <w:rFonts w:ascii="Times New Roman" w:hAnsi="Times New Roman" w:cs="Simplified Arabic"/>
                <w:sz w:val="20"/>
                <w:rtl/>
                <w:lang w:val="fr-MC" w:bidi="ar-SY"/>
              </w:rPr>
            </w:pPr>
          </w:p>
          <w:p w14:paraId="56EAA2ED" w14:textId="5508B987" w:rsidR="00D12915" w:rsidRPr="00A96F8B" w:rsidRDefault="00D12915" w:rsidP="003E0D1F">
            <w:pPr>
              <w:widowControl w:val="0"/>
              <w:contextualSpacing/>
              <w:jc w:val="center"/>
              <w:rPr>
                <w:rFonts w:ascii="Times New Roman" w:hAnsi="Times New Roman" w:cs="Simplified Arabic"/>
                <w:sz w:val="20"/>
                <w:lang w:bidi="ar-SY"/>
              </w:rPr>
            </w:pPr>
            <w:r w:rsidRPr="00A96F8B">
              <w:rPr>
                <w:rFonts w:ascii="Times New Roman" w:hAnsi="Times New Roman" w:cs="Simplified Arabic"/>
                <w:sz w:val="20"/>
                <w:lang w:bidi="ar-SY"/>
              </w:rPr>
              <w:t>X</w:t>
            </w:r>
          </w:p>
        </w:tc>
        <w:tc>
          <w:tcPr>
            <w:tcW w:w="709" w:type="dxa"/>
          </w:tcPr>
          <w:p w14:paraId="02793B8A" w14:textId="05A6C99E" w:rsidR="00D12915" w:rsidRPr="00A96F8B" w:rsidRDefault="00D12915"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0-7</w:t>
            </w:r>
          </w:p>
        </w:tc>
        <w:tc>
          <w:tcPr>
            <w:tcW w:w="567" w:type="dxa"/>
          </w:tcPr>
          <w:p w14:paraId="7FEDBDA6" w14:textId="5E355010"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7.05</w:t>
            </w:r>
          </w:p>
        </w:tc>
        <w:tc>
          <w:tcPr>
            <w:tcW w:w="851" w:type="dxa"/>
          </w:tcPr>
          <w:p w14:paraId="5E918310" w14:textId="717440FA"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0.35</w:t>
            </w:r>
          </w:p>
        </w:tc>
        <w:tc>
          <w:tcPr>
            <w:tcW w:w="567" w:type="dxa"/>
          </w:tcPr>
          <w:p w14:paraId="0F5DF407" w14:textId="50677186" w:rsidR="00D12915" w:rsidRPr="00A96F8B" w:rsidRDefault="000568CA" w:rsidP="003E0D1F">
            <w:pPr>
              <w:widowControl w:val="0"/>
              <w:contextualSpacing/>
              <w:jc w:val="center"/>
              <w:rPr>
                <w:rFonts w:ascii="Times New Roman" w:hAnsi="Times New Roman" w:cs="Simplified Arabic"/>
                <w:sz w:val="20"/>
                <w:rtl/>
                <w:lang w:val="fr-MC" w:bidi="ar-SY"/>
              </w:rPr>
            </w:pPr>
            <w:r>
              <w:rPr>
                <w:rFonts w:ascii="Times New Roman" w:hAnsi="Times New Roman" w:cs="Simplified Arabic"/>
                <w:sz w:val="20"/>
                <w:lang w:val="fr-MC" w:bidi="ar-SY"/>
              </w:rPr>
              <w:t>4.32</w:t>
            </w:r>
          </w:p>
        </w:tc>
        <w:tc>
          <w:tcPr>
            <w:tcW w:w="850" w:type="dxa"/>
          </w:tcPr>
          <w:p w14:paraId="226763A5" w14:textId="23327AF7"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40.61</w:t>
            </w:r>
          </w:p>
        </w:tc>
        <w:tc>
          <w:tcPr>
            <w:tcW w:w="567" w:type="dxa"/>
            <w:vMerge w:val="restart"/>
          </w:tcPr>
          <w:p w14:paraId="73668622" w14:textId="62773F35" w:rsidR="00D12915" w:rsidRPr="00A96F8B" w:rsidRDefault="00555E1B"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35.4</w:t>
            </w:r>
          </w:p>
        </w:tc>
        <w:tc>
          <w:tcPr>
            <w:tcW w:w="567" w:type="dxa"/>
            <w:vMerge w:val="restart"/>
          </w:tcPr>
          <w:p w14:paraId="6DBBC8B9" w14:textId="77777777" w:rsidR="00D12915" w:rsidRPr="00A96F8B" w:rsidRDefault="00D12915" w:rsidP="003E0D1F">
            <w:pPr>
              <w:widowControl w:val="0"/>
              <w:contextualSpacing/>
              <w:jc w:val="center"/>
              <w:rPr>
                <w:rFonts w:ascii="Times New Roman" w:hAnsi="Times New Roman" w:cs="Simplified Arabic"/>
                <w:sz w:val="20"/>
                <w:szCs w:val="20"/>
                <w:lang w:val="fr-MC" w:bidi="ar-SY"/>
              </w:rPr>
            </w:pPr>
          </w:p>
          <w:p w14:paraId="15A4F93B" w14:textId="17545410" w:rsidR="00856243" w:rsidRPr="00A96F8B" w:rsidRDefault="00856243" w:rsidP="003E0D1F">
            <w:pPr>
              <w:widowControl w:val="0"/>
              <w:contextualSpacing/>
              <w:jc w:val="center"/>
              <w:rPr>
                <w:rFonts w:ascii="Times New Roman" w:hAnsi="Times New Roman" w:cs="Simplified Arabic"/>
                <w:sz w:val="20"/>
                <w:szCs w:val="20"/>
                <w:rtl/>
                <w:lang w:val="fr-MC" w:bidi="ar-SY"/>
              </w:rPr>
            </w:pPr>
            <w:r w:rsidRPr="00A96F8B">
              <w:rPr>
                <w:rFonts w:ascii="Times New Roman" w:hAnsi="Times New Roman" w:cs="Simplified Arabic" w:hint="cs"/>
                <w:sz w:val="20"/>
                <w:szCs w:val="20"/>
                <w:rtl/>
                <w:lang w:val="fr-MC" w:bidi="ar-SY"/>
              </w:rPr>
              <w:t>رمل</w:t>
            </w:r>
          </w:p>
        </w:tc>
        <w:tc>
          <w:tcPr>
            <w:tcW w:w="838" w:type="dxa"/>
            <w:vMerge w:val="restart"/>
          </w:tcPr>
          <w:p w14:paraId="58BABA66"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p w14:paraId="2D385314" w14:textId="77777777" w:rsidR="00856243" w:rsidRPr="00A96F8B" w:rsidRDefault="00856243" w:rsidP="003E0D1F">
            <w:pPr>
              <w:widowControl w:val="0"/>
              <w:contextualSpacing/>
              <w:jc w:val="center"/>
              <w:rPr>
                <w:rFonts w:ascii="Times New Roman" w:hAnsi="Times New Roman" w:cs="Simplified Arabic"/>
                <w:sz w:val="20"/>
                <w:rtl/>
                <w:lang w:val="fr-MC" w:bidi="ar-SY"/>
              </w:rPr>
            </w:pPr>
          </w:p>
          <w:p w14:paraId="04A29D8E" w14:textId="77777777" w:rsidR="00856243" w:rsidRPr="00A96F8B" w:rsidRDefault="00856243" w:rsidP="003E0D1F">
            <w:pPr>
              <w:widowControl w:val="0"/>
              <w:contextualSpacing/>
              <w:jc w:val="center"/>
              <w:rPr>
                <w:rFonts w:ascii="Times New Roman" w:hAnsi="Times New Roman" w:cs="Simplified Arabic"/>
                <w:sz w:val="20"/>
                <w:rtl/>
                <w:lang w:val="fr-MC" w:bidi="ar-SY"/>
              </w:rPr>
            </w:pPr>
          </w:p>
          <w:p w14:paraId="3F34B459" w14:textId="3C9C74F8" w:rsidR="00856243"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hint="cs"/>
                <w:sz w:val="20"/>
                <w:rtl/>
                <w:lang w:val="fr-MC" w:bidi="ar-SY"/>
              </w:rPr>
              <w:t>66.80</w:t>
            </w:r>
          </w:p>
        </w:tc>
      </w:tr>
      <w:tr w:rsidR="00555E1B" w:rsidRPr="00A96F8B" w14:paraId="76209FF2" w14:textId="77777777" w:rsidTr="00A96F8B">
        <w:trPr>
          <w:trHeight w:val="366"/>
        </w:trPr>
        <w:tc>
          <w:tcPr>
            <w:tcW w:w="853" w:type="dxa"/>
            <w:vMerge/>
          </w:tcPr>
          <w:p w14:paraId="20FF51C2" w14:textId="77777777" w:rsidR="00D12915" w:rsidRPr="00A96F8B" w:rsidRDefault="00D12915" w:rsidP="00D12915">
            <w:pPr>
              <w:widowControl w:val="0"/>
              <w:contextualSpacing/>
              <w:rPr>
                <w:rFonts w:ascii="Times New Roman" w:hAnsi="Times New Roman" w:cs="Simplified Arabic"/>
                <w:sz w:val="20"/>
                <w:szCs w:val="20"/>
                <w:rtl/>
                <w:lang w:val="fr-MC" w:bidi="ar-SY"/>
              </w:rPr>
            </w:pPr>
          </w:p>
        </w:tc>
        <w:tc>
          <w:tcPr>
            <w:tcW w:w="708" w:type="dxa"/>
            <w:vMerge/>
          </w:tcPr>
          <w:p w14:paraId="7DF04DB3"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709" w:type="dxa"/>
            <w:vMerge w:val="restart"/>
          </w:tcPr>
          <w:p w14:paraId="06E1BE26" w14:textId="2AAAEE6B" w:rsidR="00D12915" w:rsidRPr="00A96F8B" w:rsidRDefault="00D12915"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7-15</w:t>
            </w:r>
          </w:p>
        </w:tc>
        <w:tc>
          <w:tcPr>
            <w:tcW w:w="567" w:type="dxa"/>
            <w:vMerge w:val="restart"/>
          </w:tcPr>
          <w:p w14:paraId="60BDE20C" w14:textId="77777777" w:rsidR="00D12915"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7.33</w:t>
            </w:r>
          </w:p>
          <w:p w14:paraId="1D485D7F" w14:textId="0AEA7CAE" w:rsidR="00C50A84" w:rsidRPr="00A96F8B" w:rsidRDefault="00C50A84" w:rsidP="003E0D1F">
            <w:pPr>
              <w:widowControl w:val="0"/>
              <w:contextualSpacing/>
              <w:jc w:val="center"/>
              <w:rPr>
                <w:rFonts w:ascii="Times New Roman" w:hAnsi="Times New Roman" w:cs="Simplified Arabic"/>
                <w:sz w:val="20"/>
                <w:rtl/>
                <w:lang w:val="fr-MC" w:bidi="ar-SY"/>
              </w:rPr>
            </w:pPr>
          </w:p>
        </w:tc>
        <w:tc>
          <w:tcPr>
            <w:tcW w:w="851" w:type="dxa"/>
            <w:vMerge w:val="restart"/>
          </w:tcPr>
          <w:p w14:paraId="7C37929F" w14:textId="200A59C7"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0.39</w:t>
            </w:r>
          </w:p>
        </w:tc>
        <w:tc>
          <w:tcPr>
            <w:tcW w:w="567" w:type="dxa"/>
            <w:vMerge w:val="restart"/>
          </w:tcPr>
          <w:p w14:paraId="7B00D485" w14:textId="2E1FFB49" w:rsidR="00D12915" w:rsidRPr="00A96F8B" w:rsidRDefault="000568CA" w:rsidP="003E0D1F">
            <w:pPr>
              <w:widowControl w:val="0"/>
              <w:contextualSpacing/>
              <w:jc w:val="center"/>
              <w:rPr>
                <w:rFonts w:ascii="Times New Roman" w:hAnsi="Times New Roman" w:cs="Simplified Arabic"/>
                <w:sz w:val="20"/>
                <w:rtl/>
                <w:lang w:val="fr-MC" w:bidi="ar-SY"/>
              </w:rPr>
            </w:pPr>
            <w:r>
              <w:rPr>
                <w:rFonts w:ascii="Times New Roman" w:hAnsi="Times New Roman" w:cs="Simplified Arabic"/>
                <w:sz w:val="20"/>
                <w:lang w:val="fr-MC" w:bidi="ar-SY"/>
              </w:rPr>
              <w:t>5.62</w:t>
            </w:r>
          </w:p>
        </w:tc>
        <w:tc>
          <w:tcPr>
            <w:tcW w:w="850" w:type="dxa"/>
            <w:vMerge w:val="restart"/>
          </w:tcPr>
          <w:p w14:paraId="69E5EEC5" w14:textId="5B99703B"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44.63</w:t>
            </w:r>
          </w:p>
        </w:tc>
        <w:tc>
          <w:tcPr>
            <w:tcW w:w="567" w:type="dxa"/>
            <w:vMerge/>
          </w:tcPr>
          <w:p w14:paraId="3505F088"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567" w:type="dxa"/>
            <w:vMerge/>
          </w:tcPr>
          <w:p w14:paraId="585EEF9A" w14:textId="77777777" w:rsidR="00D12915" w:rsidRPr="00A96F8B" w:rsidRDefault="00D12915" w:rsidP="003E0D1F">
            <w:pPr>
              <w:widowControl w:val="0"/>
              <w:contextualSpacing/>
              <w:jc w:val="center"/>
              <w:rPr>
                <w:rFonts w:ascii="Times New Roman" w:hAnsi="Times New Roman" w:cs="Simplified Arabic"/>
                <w:sz w:val="20"/>
                <w:szCs w:val="20"/>
                <w:rtl/>
                <w:lang w:val="fr-MC" w:bidi="ar-SY"/>
              </w:rPr>
            </w:pPr>
          </w:p>
        </w:tc>
        <w:tc>
          <w:tcPr>
            <w:tcW w:w="838" w:type="dxa"/>
            <w:vMerge/>
          </w:tcPr>
          <w:p w14:paraId="3FE959A3" w14:textId="4DC6A2C3" w:rsidR="00D12915" w:rsidRPr="00A96F8B" w:rsidRDefault="00D12915" w:rsidP="003E0D1F">
            <w:pPr>
              <w:widowControl w:val="0"/>
              <w:contextualSpacing/>
              <w:jc w:val="center"/>
              <w:rPr>
                <w:rFonts w:ascii="Times New Roman" w:hAnsi="Times New Roman" w:cs="Simplified Arabic"/>
                <w:sz w:val="20"/>
                <w:rtl/>
                <w:lang w:val="fr-MC" w:bidi="ar-SY"/>
              </w:rPr>
            </w:pPr>
          </w:p>
        </w:tc>
      </w:tr>
      <w:tr w:rsidR="00555E1B" w:rsidRPr="00A96F8B" w14:paraId="62FCBC25" w14:textId="77777777" w:rsidTr="00BD073B">
        <w:trPr>
          <w:trHeight w:val="332"/>
        </w:trPr>
        <w:tc>
          <w:tcPr>
            <w:tcW w:w="853" w:type="dxa"/>
            <w:vMerge/>
          </w:tcPr>
          <w:p w14:paraId="7E49E629" w14:textId="77777777" w:rsidR="00D12915" w:rsidRPr="00A96F8B" w:rsidRDefault="00D12915" w:rsidP="00D12915">
            <w:pPr>
              <w:widowControl w:val="0"/>
              <w:contextualSpacing/>
              <w:rPr>
                <w:rFonts w:ascii="Times New Roman" w:hAnsi="Times New Roman" w:cs="Simplified Arabic"/>
                <w:sz w:val="20"/>
                <w:szCs w:val="20"/>
                <w:rtl/>
                <w:lang w:val="fr-MC" w:bidi="ar-SY"/>
              </w:rPr>
            </w:pPr>
          </w:p>
        </w:tc>
        <w:tc>
          <w:tcPr>
            <w:tcW w:w="708" w:type="dxa"/>
            <w:vMerge/>
          </w:tcPr>
          <w:p w14:paraId="740F9F2A"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709" w:type="dxa"/>
            <w:vMerge/>
          </w:tcPr>
          <w:p w14:paraId="1659FA3B"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567" w:type="dxa"/>
            <w:vMerge/>
          </w:tcPr>
          <w:p w14:paraId="14E17989"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851" w:type="dxa"/>
            <w:vMerge/>
          </w:tcPr>
          <w:p w14:paraId="290036EA"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567" w:type="dxa"/>
            <w:vMerge/>
          </w:tcPr>
          <w:p w14:paraId="0847870D"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850" w:type="dxa"/>
            <w:vMerge/>
          </w:tcPr>
          <w:p w14:paraId="3B14C19C"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567" w:type="dxa"/>
            <w:vMerge w:val="restart"/>
          </w:tcPr>
          <w:p w14:paraId="265446E1" w14:textId="44D6B514" w:rsidR="00D12915" w:rsidRPr="00A96F8B" w:rsidRDefault="00555E1B"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19.3</w:t>
            </w:r>
          </w:p>
        </w:tc>
        <w:tc>
          <w:tcPr>
            <w:tcW w:w="567" w:type="dxa"/>
            <w:vMerge w:val="restart"/>
          </w:tcPr>
          <w:p w14:paraId="0A2FEAFA" w14:textId="162779B8" w:rsidR="00D12915" w:rsidRPr="00A96F8B" w:rsidRDefault="00856243" w:rsidP="003E0D1F">
            <w:pPr>
              <w:widowControl w:val="0"/>
              <w:contextualSpacing/>
              <w:jc w:val="center"/>
              <w:rPr>
                <w:rFonts w:ascii="Times New Roman" w:hAnsi="Times New Roman" w:cs="Simplified Arabic"/>
                <w:sz w:val="20"/>
                <w:szCs w:val="20"/>
                <w:rtl/>
                <w:lang w:val="fr-MC" w:bidi="ar-SY"/>
              </w:rPr>
            </w:pPr>
            <w:r w:rsidRPr="00A96F8B">
              <w:rPr>
                <w:rFonts w:ascii="Times New Roman" w:hAnsi="Times New Roman" w:cs="Simplified Arabic" w:hint="cs"/>
                <w:sz w:val="20"/>
                <w:szCs w:val="20"/>
                <w:rtl/>
                <w:lang w:val="fr-MC" w:bidi="ar-SY"/>
              </w:rPr>
              <w:t>طين</w:t>
            </w:r>
          </w:p>
        </w:tc>
        <w:tc>
          <w:tcPr>
            <w:tcW w:w="838" w:type="dxa"/>
            <w:vMerge/>
          </w:tcPr>
          <w:p w14:paraId="6B562600"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r>
      <w:tr w:rsidR="00555E1B" w:rsidRPr="00A96F8B" w14:paraId="751E0F00" w14:textId="77777777" w:rsidTr="00A96F8B">
        <w:trPr>
          <w:trHeight w:val="366"/>
        </w:trPr>
        <w:tc>
          <w:tcPr>
            <w:tcW w:w="853" w:type="dxa"/>
            <w:vMerge/>
          </w:tcPr>
          <w:p w14:paraId="1193338D" w14:textId="77777777" w:rsidR="00D12915" w:rsidRPr="00A96F8B" w:rsidRDefault="00D12915" w:rsidP="00D12915">
            <w:pPr>
              <w:widowControl w:val="0"/>
              <w:contextualSpacing/>
              <w:rPr>
                <w:rFonts w:ascii="Times New Roman" w:hAnsi="Times New Roman" w:cs="Simplified Arabic"/>
                <w:sz w:val="20"/>
                <w:szCs w:val="20"/>
                <w:rtl/>
                <w:lang w:val="fr-MC" w:bidi="ar-SY"/>
              </w:rPr>
            </w:pPr>
          </w:p>
        </w:tc>
        <w:tc>
          <w:tcPr>
            <w:tcW w:w="708" w:type="dxa"/>
            <w:vMerge/>
          </w:tcPr>
          <w:p w14:paraId="572D5E65"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709" w:type="dxa"/>
            <w:vMerge w:val="restart"/>
          </w:tcPr>
          <w:p w14:paraId="028B2F0C" w14:textId="30F6BE59" w:rsidR="00D12915" w:rsidRPr="00A96F8B" w:rsidRDefault="00D12915"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15-30</w:t>
            </w:r>
          </w:p>
        </w:tc>
        <w:tc>
          <w:tcPr>
            <w:tcW w:w="567" w:type="dxa"/>
            <w:vMerge w:val="restart"/>
          </w:tcPr>
          <w:p w14:paraId="3098977B" w14:textId="1791107B"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7.60</w:t>
            </w:r>
          </w:p>
        </w:tc>
        <w:tc>
          <w:tcPr>
            <w:tcW w:w="851" w:type="dxa"/>
            <w:vMerge w:val="restart"/>
          </w:tcPr>
          <w:p w14:paraId="68F82565" w14:textId="6F15C036"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0.42</w:t>
            </w:r>
          </w:p>
        </w:tc>
        <w:tc>
          <w:tcPr>
            <w:tcW w:w="567" w:type="dxa"/>
            <w:vMerge w:val="restart"/>
          </w:tcPr>
          <w:p w14:paraId="12BF9120" w14:textId="7FF9E6BC" w:rsidR="00D12915" w:rsidRPr="00A96F8B" w:rsidRDefault="000568CA" w:rsidP="003E0D1F">
            <w:pPr>
              <w:widowControl w:val="0"/>
              <w:contextualSpacing/>
              <w:jc w:val="center"/>
              <w:rPr>
                <w:rFonts w:ascii="Times New Roman" w:hAnsi="Times New Roman" w:cs="Simplified Arabic"/>
                <w:sz w:val="20"/>
                <w:rtl/>
                <w:lang w:val="fr-MC" w:bidi="ar-SY"/>
              </w:rPr>
            </w:pPr>
            <w:r>
              <w:rPr>
                <w:rFonts w:ascii="Times New Roman" w:hAnsi="Times New Roman" w:cs="Simplified Arabic"/>
                <w:sz w:val="20"/>
                <w:lang w:val="fr-MC" w:bidi="ar-SY"/>
              </w:rPr>
              <w:t>6.17</w:t>
            </w:r>
          </w:p>
        </w:tc>
        <w:tc>
          <w:tcPr>
            <w:tcW w:w="850" w:type="dxa"/>
            <w:vMerge w:val="restart"/>
          </w:tcPr>
          <w:p w14:paraId="5A2F2EA6" w14:textId="7EACC99D"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47.52</w:t>
            </w:r>
          </w:p>
        </w:tc>
        <w:tc>
          <w:tcPr>
            <w:tcW w:w="567" w:type="dxa"/>
            <w:vMerge/>
          </w:tcPr>
          <w:p w14:paraId="5F1D6EB8"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567" w:type="dxa"/>
            <w:vMerge/>
          </w:tcPr>
          <w:p w14:paraId="5DEC5004" w14:textId="77777777" w:rsidR="00D12915" w:rsidRPr="00A96F8B" w:rsidRDefault="00D12915" w:rsidP="003E0D1F">
            <w:pPr>
              <w:widowControl w:val="0"/>
              <w:contextualSpacing/>
              <w:jc w:val="center"/>
              <w:rPr>
                <w:rFonts w:ascii="Times New Roman" w:hAnsi="Times New Roman" w:cs="Simplified Arabic"/>
                <w:sz w:val="20"/>
                <w:szCs w:val="20"/>
                <w:rtl/>
                <w:lang w:val="fr-MC" w:bidi="ar-SY"/>
              </w:rPr>
            </w:pPr>
          </w:p>
        </w:tc>
        <w:tc>
          <w:tcPr>
            <w:tcW w:w="838" w:type="dxa"/>
            <w:vMerge/>
          </w:tcPr>
          <w:p w14:paraId="072D6F93" w14:textId="0718CFE6" w:rsidR="00D12915" w:rsidRPr="00A96F8B" w:rsidRDefault="00D12915" w:rsidP="003E0D1F">
            <w:pPr>
              <w:widowControl w:val="0"/>
              <w:contextualSpacing/>
              <w:jc w:val="center"/>
              <w:rPr>
                <w:rFonts w:ascii="Times New Roman" w:hAnsi="Times New Roman" w:cs="Simplified Arabic"/>
                <w:sz w:val="20"/>
                <w:rtl/>
                <w:lang w:val="fr-MC" w:bidi="ar-SY"/>
              </w:rPr>
            </w:pPr>
          </w:p>
        </w:tc>
      </w:tr>
      <w:tr w:rsidR="00555E1B" w:rsidRPr="00A96F8B" w14:paraId="30CECDE8" w14:textId="77777777" w:rsidTr="00BD073B">
        <w:trPr>
          <w:trHeight w:val="332"/>
        </w:trPr>
        <w:tc>
          <w:tcPr>
            <w:tcW w:w="853" w:type="dxa"/>
            <w:vMerge/>
          </w:tcPr>
          <w:p w14:paraId="576E96DD" w14:textId="77777777" w:rsidR="00D12915" w:rsidRPr="00A96F8B" w:rsidRDefault="00D12915" w:rsidP="00D12915">
            <w:pPr>
              <w:widowControl w:val="0"/>
              <w:contextualSpacing/>
              <w:rPr>
                <w:rFonts w:ascii="Times New Roman" w:hAnsi="Times New Roman" w:cs="Simplified Arabic"/>
                <w:sz w:val="20"/>
                <w:szCs w:val="20"/>
                <w:rtl/>
                <w:lang w:val="fr-MC" w:bidi="ar-SY"/>
              </w:rPr>
            </w:pPr>
          </w:p>
        </w:tc>
        <w:tc>
          <w:tcPr>
            <w:tcW w:w="708" w:type="dxa"/>
            <w:vMerge/>
          </w:tcPr>
          <w:p w14:paraId="489E88EE"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709" w:type="dxa"/>
            <w:vMerge/>
          </w:tcPr>
          <w:p w14:paraId="04F7FAD7"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567" w:type="dxa"/>
            <w:vMerge/>
          </w:tcPr>
          <w:p w14:paraId="385EBE8E"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851" w:type="dxa"/>
            <w:vMerge/>
          </w:tcPr>
          <w:p w14:paraId="25C12D1F"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567" w:type="dxa"/>
            <w:vMerge/>
          </w:tcPr>
          <w:p w14:paraId="7EECC870"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850" w:type="dxa"/>
            <w:vMerge/>
          </w:tcPr>
          <w:p w14:paraId="5CD26A25"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567" w:type="dxa"/>
            <w:vMerge w:val="restart"/>
          </w:tcPr>
          <w:p w14:paraId="0F3EF838" w14:textId="745025F6" w:rsidR="00D12915" w:rsidRPr="00A96F8B" w:rsidRDefault="00555E1B"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45.2</w:t>
            </w:r>
          </w:p>
        </w:tc>
        <w:tc>
          <w:tcPr>
            <w:tcW w:w="567" w:type="dxa"/>
            <w:vMerge w:val="restart"/>
          </w:tcPr>
          <w:p w14:paraId="7DC52999" w14:textId="5F4282D2" w:rsidR="00D12915" w:rsidRPr="00A96F8B" w:rsidRDefault="00856243" w:rsidP="003E0D1F">
            <w:pPr>
              <w:widowControl w:val="0"/>
              <w:contextualSpacing/>
              <w:jc w:val="center"/>
              <w:rPr>
                <w:rFonts w:ascii="Times New Roman" w:hAnsi="Times New Roman" w:cs="Simplified Arabic"/>
                <w:sz w:val="20"/>
                <w:szCs w:val="20"/>
                <w:rtl/>
                <w:lang w:val="fr-MC" w:bidi="ar-SY"/>
              </w:rPr>
            </w:pPr>
            <w:r w:rsidRPr="00A96F8B">
              <w:rPr>
                <w:rFonts w:ascii="Times New Roman" w:hAnsi="Times New Roman" w:cs="Simplified Arabic" w:hint="cs"/>
                <w:sz w:val="20"/>
                <w:szCs w:val="20"/>
                <w:rtl/>
                <w:lang w:val="fr-MC" w:bidi="ar-SY"/>
              </w:rPr>
              <w:t>سلت</w:t>
            </w:r>
          </w:p>
        </w:tc>
        <w:tc>
          <w:tcPr>
            <w:tcW w:w="838" w:type="dxa"/>
            <w:vMerge/>
          </w:tcPr>
          <w:p w14:paraId="0FD9C7B3"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r>
      <w:tr w:rsidR="00555E1B" w:rsidRPr="00A96F8B" w14:paraId="7F56DC19" w14:textId="77777777" w:rsidTr="00BD073B">
        <w:trPr>
          <w:trHeight w:val="339"/>
        </w:trPr>
        <w:tc>
          <w:tcPr>
            <w:tcW w:w="853" w:type="dxa"/>
            <w:vMerge/>
          </w:tcPr>
          <w:p w14:paraId="1C8BF094" w14:textId="77777777" w:rsidR="00D12915" w:rsidRPr="00A96F8B" w:rsidRDefault="00D12915" w:rsidP="00D12915">
            <w:pPr>
              <w:widowControl w:val="0"/>
              <w:contextualSpacing/>
              <w:rPr>
                <w:rFonts w:ascii="Times New Roman" w:hAnsi="Times New Roman" w:cs="Simplified Arabic"/>
                <w:sz w:val="20"/>
                <w:szCs w:val="20"/>
                <w:rtl/>
                <w:lang w:val="fr-MC" w:bidi="ar-SY"/>
              </w:rPr>
            </w:pPr>
          </w:p>
        </w:tc>
        <w:tc>
          <w:tcPr>
            <w:tcW w:w="708" w:type="dxa"/>
            <w:vMerge/>
          </w:tcPr>
          <w:p w14:paraId="3F991C08"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709" w:type="dxa"/>
          </w:tcPr>
          <w:p w14:paraId="6FD53692" w14:textId="4A1D8432" w:rsidR="00D12915" w:rsidRPr="00A96F8B" w:rsidRDefault="00D12915"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30-45</w:t>
            </w:r>
          </w:p>
        </w:tc>
        <w:tc>
          <w:tcPr>
            <w:tcW w:w="567" w:type="dxa"/>
          </w:tcPr>
          <w:p w14:paraId="619B6CCF" w14:textId="6130C13C"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7.81</w:t>
            </w:r>
          </w:p>
        </w:tc>
        <w:tc>
          <w:tcPr>
            <w:tcW w:w="851" w:type="dxa"/>
          </w:tcPr>
          <w:p w14:paraId="22AA1F16" w14:textId="7472AF2E"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0.50</w:t>
            </w:r>
          </w:p>
        </w:tc>
        <w:tc>
          <w:tcPr>
            <w:tcW w:w="567" w:type="dxa"/>
          </w:tcPr>
          <w:p w14:paraId="73775951" w14:textId="5894D6C0" w:rsidR="00D12915" w:rsidRPr="00A96F8B" w:rsidRDefault="000568CA" w:rsidP="003E0D1F">
            <w:pPr>
              <w:widowControl w:val="0"/>
              <w:contextualSpacing/>
              <w:jc w:val="center"/>
              <w:rPr>
                <w:rFonts w:ascii="Times New Roman" w:hAnsi="Times New Roman" w:cs="Simplified Arabic"/>
                <w:sz w:val="20"/>
                <w:rtl/>
                <w:lang w:val="fr-MC" w:bidi="ar-SY"/>
              </w:rPr>
            </w:pPr>
            <w:r>
              <w:rPr>
                <w:rFonts w:ascii="Times New Roman" w:hAnsi="Times New Roman" w:cs="Simplified Arabic"/>
                <w:sz w:val="20"/>
                <w:lang w:val="fr-MC" w:bidi="ar-SY"/>
              </w:rPr>
              <w:t>6.30</w:t>
            </w:r>
          </w:p>
        </w:tc>
        <w:tc>
          <w:tcPr>
            <w:tcW w:w="850" w:type="dxa"/>
          </w:tcPr>
          <w:p w14:paraId="44AA7FD2" w14:textId="5AE6B605"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49.35</w:t>
            </w:r>
          </w:p>
        </w:tc>
        <w:tc>
          <w:tcPr>
            <w:tcW w:w="567" w:type="dxa"/>
            <w:vMerge/>
          </w:tcPr>
          <w:p w14:paraId="5BF67DD2"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567" w:type="dxa"/>
            <w:vMerge/>
          </w:tcPr>
          <w:p w14:paraId="50632896" w14:textId="77777777" w:rsidR="00D12915" w:rsidRPr="00A96F8B" w:rsidRDefault="00D12915" w:rsidP="003E0D1F">
            <w:pPr>
              <w:widowControl w:val="0"/>
              <w:contextualSpacing/>
              <w:jc w:val="center"/>
              <w:rPr>
                <w:rFonts w:ascii="Times New Roman" w:hAnsi="Times New Roman" w:cs="Simplified Arabic"/>
                <w:sz w:val="20"/>
                <w:szCs w:val="20"/>
                <w:rtl/>
                <w:lang w:val="fr-MC" w:bidi="ar-SY"/>
              </w:rPr>
            </w:pPr>
          </w:p>
        </w:tc>
        <w:tc>
          <w:tcPr>
            <w:tcW w:w="838" w:type="dxa"/>
            <w:vMerge/>
          </w:tcPr>
          <w:p w14:paraId="1A45B5A9" w14:textId="5C1C9A95" w:rsidR="00D12915" w:rsidRPr="00A96F8B" w:rsidRDefault="00D12915" w:rsidP="003E0D1F">
            <w:pPr>
              <w:widowControl w:val="0"/>
              <w:contextualSpacing/>
              <w:jc w:val="center"/>
              <w:rPr>
                <w:rFonts w:ascii="Times New Roman" w:hAnsi="Times New Roman" w:cs="Simplified Arabic"/>
                <w:sz w:val="20"/>
                <w:rtl/>
                <w:lang w:val="fr-MC" w:bidi="ar-SY"/>
              </w:rPr>
            </w:pPr>
          </w:p>
        </w:tc>
      </w:tr>
      <w:tr w:rsidR="00555E1B" w:rsidRPr="00A96F8B" w14:paraId="4A1BEE84" w14:textId="77777777" w:rsidTr="009B6A04">
        <w:trPr>
          <w:trHeight w:val="415"/>
        </w:trPr>
        <w:tc>
          <w:tcPr>
            <w:tcW w:w="853" w:type="dxa"/>
            <w:vMerge w:val="restart"/>
          </w:tcPr>
          <w:p w14:paraId="5702D346" w14:textId="77777777" w:rsidR="00D12915" w:rsidRPr="00A96F8B" w:rsidRDefault="00D12915" w:rsidP="003E0D1F">
            <w:pPr>
              <w:widowControl w:val="0"/>
              <w:contextualSpacing/>
              <w:jc w:val="center"/>
              <w:rPr>
                <w:rFonts w:ascii="Times New Roman" w:hAnsi="Times New Roman" w:cs="Simplified Arabic"/>
                <w:sz w:val="20"/>
                <w:szCs w:val="20"/>
                <w:rtl/>
                <w:lang w:val="fr-MC" w:bidi="ar-SY"/>
              </w:rPr>
            </w:pPr>
            <w:r w:rsidRPr="00A96F8B">
              <w:rPr>
                <w:rFonts w:ascii="Times New Roman" w:hAnsi="Times New Roman" w:cs="Simplified Arabic" w:hint="cs"/>
                <w:sz w:val="20"/>
                <w:szCs w:val="20"/>
                <w:rtl/>
                <w:lang w:val="fr-MC" w:bidi="ar-SY"/>
              </w:rPr>
              <w:t>الغابة الطبيعية</w:t>
            </w:r>
          </w:p>
          <w:p w14:paraId="29F6C4F0" w14:textId="53942E9D" w:rsidR="00D12915" w:rsidRPr="00A96F8B" w:rsidRDefault="00D12915" w:rsidP="003E0D1F">
            <w:pPr>
              <w:widowControl w:val="0"/>
              <w:contextualSpacing/>
              <w:jc w:val="center"/>
              <w:rPr>
                <w:rFonts w:ascii="Times New Roman" w:hAnsi="Times New Roman" w:cs="Simplified Arabic"/>
                <w:sz w:val="20"/>
                <w:szCs w:val="20"/>
                <w:rtl/>
                <w:lang w:val="fr-MC" w:bidi="ar-SY"/>
              </w:rPr>
            </w:pPr>
            <w:r w:rsidRPr="00A96F8B">
              <w:rPr>
                <w:rFonts w:ascii="Times New Roman" w:hAnsi="Times New Roman" w:cs="Simplified Arabic" w:hint="cs"/>
                <w:sz w:val="20"/>
                <w:szCs w:val="20"/>
                <w:rtl/>
                <w:lang w:val="fr-MC" w:bidi="ar-SY"/>
              </w:rPr>
              <w:lastRenderedPageBreak/>
              <w:t>التي لم تتعرض للحريق</w:t>
            </w:r>
          </w:p>
        </w:tc>
        <w:tc>
          <w:tcPr>
            <w:tcW w:w="708" w:type="dxa"/>
            <w:vMerge w:val="restart"/>
          </w:tcPr>
          <w:p w14:paraId="7043440B" w14:textId="77777777" w:rsidR="00D12915" w:rsidRPr="00A96F8B" w:rsidRDefault="00D12915" w:rsidP="003E0D1F">
            <w:pPr>
              <w:widowControl w:val="0"/>
              <w:contextualSpacing/>
              <w:jc w:val="center"/>
              <w:rPr>
                <w:rFonts w:ascii="Times New Roman" w:hAnsi="Times New Roman" w:cs="Simplified Arabic"/>
                <w:sz w:val="20"/>
                <w:lang w:val="fr-MC" w:bidi="ar-SY"/>
              </w:rPr>
            </w:pPr>
          </w:p>
          <w:p w14:paraId="06B79611" w14:textId="49FE64C9" w:rsidR="00D12915" w:rsidRPr="00A96F8B" w:rsidRDefault="00D12915" w:rsidP="003E0D1F">
            <w:pPr>
              <w:widowControl w:val="0"/>
              <w:contextualSpacing/>
              <w:jc w:val="center"/>
              <w:rPr>
                <w:rFonts w:ascii="Times New Roman" w:hAnsi="Times New Roman" w:cs="Simplified Arabic"/>
                <w:sz w:val="20"/>
                <w:rtl/>
                <w:lang w:val="fr-MC" w:bidi="ar-SY"/>
              </w:rPr>
            </w:pPr>
          </w:p>
          <w:p w14:paraId="3F6D485D" w14:textId="77777777" w:rsidR="00555E1B" w:rsidRPr="00A96F8B" w:rsidRDefault="00555E1B" w:rsidP="003E0D1F">
            <w:pPr>
              <w:widowControl w:val="0"/>
              <w:contextualSpacing/>
              <w:jc w:val="center"/>
              <w:rPr>
                <w:rFonts w:ascii="Times New Roman" w:hAnsi="Times New Roman" w:cs="Simplified Arabic"/>
                <w:sz w:val="20"/>
                <w:lang w:val="fr-MC" w:bidi="ar-SY"/>
              </w:rPr>
            </w:pPr>
          </w:p>
          <w:p w14:paraId="42FDBB37" w14:textId="77777777" w:rsidR="00D12915" w:rsidRPr="00A96F8B" w:rsidRDefault="00D12915" w:rsidP="003E0D1F">
            <w:pPr>
              <w:widowControl w:val="0"/>
              <w:contextualSpacing/>
              <w:jc w:val="center"/>
              <w:rPr>
                <w:rFonts w:ascii="Times New Roman" w:hAnsi="Times New Roman" w:cs="Simplified Arabic"/>
                <w:sz w:val="20"/>
                <w:lang w:val="fr-MC" w:bidi="ar-SY"/>
              </w:rPr>
            </w:pPr>
          </w:p>
          <w:p w14:paraId="7AEDEB19" w14:textId="2C0A67CF" w:rsidR="00D12915" w:rsidRPr="00A96F8B" w:rsidRDefault="00D12915"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Y</w:t>
            </w:r>
          </w:p>
        </w:tc>
        <w:tc>
          <w:tcPr>
            <w:tcW w:w="709" w:type="dxa"/>
          </w:tcPr>
          <w:p w14:paraId="14611BF7" w14:textId="59C427CE"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lastRenderedPageBreak/>
              <w:t>0-7</w:t>
            </w:r>
          </w:p>
        </w:tc>
        <w:tc>
          <w:tcPr>
            <w:tcW w:w="567" w:type="dxa"/>
          </w:tcPr>
          <w:p w14:paraId="6C7A8C33" w14:textId="2A0D79A5"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7.42</w:t>
            </w:r>
          </w:p>
        </w:tc>
        <w:tc>
          <w:tcPr>
            <w:tcW w:w="851" w:type="dxa"/>
          </w:tcPr>
          <w:p w14:paraId="34616695" w14:textId="172D7DFA"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0.44</w:t>
            </w:r>
          </w:p>
        </w:tc>
        <w:tc>
          <w:tcPr>
            <w:tcW w:w="567" w:type="dxa"/>
          </w:tcPr>
          <w:p w14:paraId="17A924E5" w14:textId="41080C0E" w:rsidR="00D12915" w:rsidRPr="00A96F8B" w:rsidRDefault="000568CA" w:rsidP="003E0D1F">
            <w:pPr>
              <w:widowControl w:val="0"/>
              <w:contextualSpacing/>
              <w:jc w:val="center"/>
              <w:rPr>
                <w:rFonts w:ascii="Times New Roman" w:hAnsi="Times New Roman" w:cs="Simplified Arabic"/>
                <w:sz w:val="20"/>
                <w:rtl/>
                <w:lang w:val="fr-MC" w:bidi="ar-SY"/>
              </w:rPr>
            </w:pPr>
            <w:r>
              <w:rPr>
                <w:rFonts w:ascii="Times New Roman" w:hAnsi="Times New Roman" w:cs="Simplified Arabic"/>
                <w:sz w:val="20"/>
                <w:lang w:val="fr-MC" w:bidi="ar-SY"/>
              </w:rPr>
              <w:t>5.20</w:t>
            </w:r>
          </w:p>
        </w:tc>
        <w:tc>
          <w:tcPr>
            <w:tcW w:w="850" w:type="dxa"/>
          </w:tcPr>
          <w:p w14:paraId="4EF91299" w14:textId="3CCAAA53"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42.73</w:t>
            </w:r>
          </w:p>
        </w:tc>
        <w:tc>
          <w:tcPr>
            <w:tcW w:w="567" w:type="dxa"/>
            <w:vMerge w:val="restart"/>
          </w:tcPr>
          <w:p w14:paraId="444B5445" w14:textId="6C942BF6"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37.8</w:t>
            </w:r>
          </w:p>
        </w:tc>
        <w:tc>
          <w:tcPr>
            <w:tcW w:w="567" w:type="dxa"/>
            <w:vMerge w:val="restart"/>
          </w:tcPr>
          <w:p w14:paraId="753E746F" w14:textId="1FFF2EC3" w:rsidR="00D12915" w:rsidRPr="00A96F8B" w:rsidRDefault="00856243" w:rsidP="003E0D1F">
            <w:pPr>
              <w:widowControl w:val="0"/>
              <w:contextualSpacing/>
              <w:jc w:val="center"/>
              <w:rPr>
                <w:rFonts w:ascii="Times New Roman" w:hAnsi="Times New Roman" w:cs="Simplified Arabic"/>
                <w:sz w:val="20"/>
                <w:szCs w:val="20"/>
                <w:rtl/>
                <w:lang w:val="fr-MC" w:bidi="ar-SY"/>
              </w:rPr>
            </w:pPr>
            <w:r w:rsidRPr="00A96F8B">
              <w:rPr>
                <w:rFonts w:ascii="Times New Roman" w:hAnsi="Times New Roman" w:cs="Simplified Arabic" w:hint="cs"/>
                <w:sz w:val="20"/>
                <w:szCs w:val="20"/>
                <w:rtl/>
                <w:lang w:val="fr-MC" w:bidi="ar-SY"/>
              </w:rPr>
              <w:t>رمل</w:t>
            </w:r>
          </w:p>
        </w:tc>
        <w:tc>
          <w:tcPr>
            <w:tcW w:w="838" w:type="dxa"/>
            <w:vMerge w:val="restart"/>
          </w:tcPr>
          <w:p w14:paraId="7EA85BDA"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p w14:paraId="66794F58" w14:textId="77777777" w:rsidR="00856243" w:rsidRPr="00A96F8B" w:rsidRDefault="00856243" w:rsidP="003E0D1F">
            <w:pPr>
              <w:widowControl w:val="0"/>
              <w:contextualSpacing/>
              <w:jc w:val="center"/>
              <w:rPr>
                <w:rFonts w:ascii="Times New Roman" w:hAnsi="Times New Roman" w:cs="Simplified Arabic"/>
                <w:sz w:val="20"/>
                <w:rtl/>
                <w:lang w:val="fr-MC" w:bidi="ar-SY"/>
              </w:rPr>
            </w:pPr>
          </w:p>
          <w:p w14:paraId="3B6C7938" w14:textId="77777777" w:rsidR="00856243" w:rsidRPr="00A96F8B" w:rsidRDefault="00856243" w:rsidP="003E0D1F">
            <w:pPr>
              <w:widowControl w:val="0"/>
              <w:contextualSpacing/>
              <w:jc w:val="center"/>
              <w:rPr>
                <w:rFonts w:ascii="Times New Roman" w:hAnsi="Times New Roman" w:cs="Simplified Arabic"/>
                <w:sz w:val="20"/>
                <w:rtl/>
                <w:lang w:val="fr-MC" w:bidi="ar-SY"/>
              </w:rPr>
            </w:pPr>
          </w:p>
          <w:p w14:paraId="18ECA8FF" w14:textId="40B15BD7" w:rsidR="00856243"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hint="cs"/>
                <w:sz w:val="20"/>
                <w:rtl/>
                <w:lang w:val="fr-MC" w:bidi="ar-SY"/>
              </w:rPr>
              <w:t>72.24</w:t>
            </w:r>
          </w:p>
        </w:tc>
      </w:tr>
      <w:tr w:rsidR="00555E1B" w:rsidRPr="00A96F8B" w14:paraId="7B376C2D" w14:textId="77777777" w:rsidTr="00A96F8B">
        <w:trPr>
          <w:trHeight w:val="366"/>
        </w:trPr>
        <w:tc>
          <w:tcPr>
            <w:tcW w:w="853" w:type="dxa"/>
            <w:vMerge/>
          </w:tcPr>
          <w:p w14:paraId="56D659E7"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708" w:type="dxa"/>
            <w:vMerge/>
          </w:tcPr>
          <w:p w14:paraId="7843E1A9" w14:textId="77777777" w:rsidR="00D12915" w:rsidRPr="00A96F8B" w:rsidRDefault="00D12915" w:rsidP="003E0D1F">
            <w:pPr>
              <w:widowControl w:val="0"/>
              <w:contextualSpacing/>
              <w:jc w:val="center"/>
              <w:rPr>
                <w:rFonts w:ascii="Times New Roman" w:hAnsi="Times New Roman" w:cs="Simplified Arabic"/>
                <w:sz w:val="20"/>
                <w:lang w:val="fr-MC" w:bidi="ar-SY"/>
              </w:rPr>
            </w:pPr>
          </w:p>
        </w:tc>
        <w:tc>
          <w:tcPr>
            <w:tcW w:w="709" w:type="dxa"/>
            <w:vMerge w:val="restart"/>
          </w:tcPr>
          <w:p w14:paraId="5F34FC11" w14:textId="11FFB572"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7-15</w:t>
            </w:r>
          </w:p>
        </w:tc>
        <w:tc>
          <w:tcPr>
            <w:tcW w:w="567" w:type="dxa"/>
            <w:vMerge w:val="restart"/>
          </w:tcPr>
          <w:p w14:paraId="0EB6F2C4" w14:textId="48A8366E"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7.27</w:t>
            </w:r>
          </w:p>
        </w:tc>
        <w:tc>
          <w:tcPr>
            <w:tcW w:w="851" w:type="dxa"/>
            <w:vMerge w:val="restart"/>
          </w:tcPr>
          <w:p w14:paraId="1B8C13D6" w14:textId="3F43FB12"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0.52</w:t>
            </w:r>
          </w:p>
        </w:tc>
        <w:tc>
          <w:tcPr>
            <w:tcW w:w="567" w:type="dxa"/>
            <w:vMerge w:val="restart"/>
          </w:tcPr>
          <w:p w14:paraId="67E1A8EB" w14:textId="42F5247A" w:rsidR="00D12915" w:rsidRPr="00A96F8B" w:rsidRDefault="000568CA" w:rsidP="003E0D1F">
            <w:pPr>
              <w:widowControl w:val="0"/>
              <w:contextualSpacing/>
              <w:jc w:val="center"/>
              <w:rPr>
                <w:rFonts w:ascii="Times New Roman" w:hAnsi="Times New Roman" w:cs="Simplified Arabic"/>
                <w:sz w:val="20"/>
                <w:rtl/>
                <w:lang w:val="fr-MC" w:bidi="ar-SY"/>
              </w:rPr>
            </w:pPr>
            <w:r>
              <w:rPr>
                <w:rFonts w:ascii="Times New Roman" w:hAnsi="Times New Roman" w:cs="Simplified Arabic"/>
                <w:sz w:val="20"/>
                <w:lang w:val="fr-MC" w:bidi="ar-SY"/>
              </w:rPr>
              <w:t>6.78</w:t>
            </w:r>
          </w:p>
        </w:tc>
        <w:tc>
          <w:tcPr>
            <w:tcW w:w="850" w:type="dxa"/>
            <w:vMerge w:val="restart"/>
          </w:tcPr>
          <w:p w14:paraId="571A37B4" w14:textId="7872BB1F"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50.54</w:t>
            </w:r>
          </w:p>
        </w:tc>
        <w:tc>
          <w:tcPr>
            <w:tcW w:w="567" w:type="dxa"/>
            <w:vMerge/>
          </w:tcPr>
          <w:p w14:paraId="23D7E9A8"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567" w:type="dxa"/>
            <w:vMerge/>
          </w:tcPr>
          <w:p w14:paraId="7C19F241" w14:textId="77777777" w:rsidR="00D12915" w:rsidRPr="00A96F8B" w:rsidRDefault="00D12915" w:rsidP="003E0D1F">
            <w:pPr>
              <w:widowControl w:val="0"/>
              <w:contextualSpacing/>
              <w:jc w:val="center"/>
              <w:rPr>
                <w:rFonts w:ascii="Times New Roman" w:hAnsi="Times New Roman" w:cs="Simplified Arabic"/>
                <w:sz w:val="20"/>
                <w:szCs w:val="20"/>
                <w:rtl/>
                <w:lang w:val="fr-MC" w:bidi="ar-SY"/>
              </w:rPr>
            </w:pPr>
          </w:p>
        </w:tc>
        <w:tc>
          <w:tcPr>
            <w:tcW w:w="838" w:type="dxa"/>
            <w:vMerge/>
          </w:tcPr>
          <w:p w14:paraId="2D2B8FC6" w14:textId="6D58A0B3" w:rsidR="00D12915" w:rsidRPr="00A96F8B" w:rsidRDefault="00D12915" w:rsidP="003E0D1F">
            <w:pPr>
              <w:widowControl w:val="0"/>
              <w:contextualSpacing/>
              <w:jc w:val="center"/>
              <w:rPr>
                <w:rFonts w:ascii="Times New Roman" w:hAnsi="Times New Roman" w:cs="Simplified Arabic"/>
                <w:sz w:val="20"/>
                <w:rtl/>
                <w:lang w:val="fr-MC" w:bidi="ar-SY"/>
              </w:rPr>
            </w:pPr>
          </w:p>
        </w:tc>
      </w:tr>
      <w:tr w:rsidR="00555E1B" w:rsidRPr="00A96F8B" w14:paraId="731DEB50" w14:textId="77777777" w:rsidTr="009B6A04">
        <w:trPr>
          <w:trHeight w:val="365"/>
        </w:trPr>
        <w:tc>
          <w:tcPr>
            <w:tcW w:w="853" w:type="dxa"/>
            <w:vMerge/>
          </w:tcPr>
          <w:p w14:paraId="2FA73757"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708" w:type="dxa"/>
            <w:vMerge/>
          </w:tcPr>
          <w:p w14:paraId="3D02C438" w14:textId="77777777" w:rsidR="00D12915" w:rsidRPr="00A96F8B" w:rsidRDefault="00D12915" w:rsidP="003E0D1F">
            <w:pPr>
              <w:widowControl w:val="0"/>
              <w:contextualSpacing/>
              <w:jc w:val="center"/>
              <w:rPr>
                <w:rFonts w:ascii="Times New Roman" w:hAnsi="Times New Roman" w:cs="Simplified Arabic"/>
                <w:sz w:val="20"/>
                <w:lang w:val="fr-MC" w:bidi="ar-SY"/>
              </w:rPr>
            </w:pPr>
          </w:p>
        </w:tc>
        <w:tc>
          <w:tcPr>
            <w:tcW w:w="709" w:type="dxa"/>
            <w:vMerge/>
          </w:tcPr>
          <w:p w14:paraId="2E2E7A5A"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567" w:type="dxa"/>
            <w:vMerge/>
          </w:tcPr>
          <w:p w14:paraId="481898A6"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851" w:type="dxa"/>
            <w:vMerge/>
          </w:tcPr>
          <w:p w14:paraId="72A4FCDB"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567" w:type="dxa"/>
            <w:vMerge/>
          </w:tcPr>
          <w:p w14:paraId="3E85549F"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850" w:type="dxa"/>
            <w:vMerge/>
          </w:tcPr>
          <w:p w14:paraId="1C0C235E"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567" w:type="dxa"/>
            <w:vMerge w:val="restart"/>
          </w:tcPr>
          <w:p w14:paraId="18B58B31" w14:textId="37551777"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17.9</w:t>
            </w:r>
          </w:p>
        </w:tc>
        <w:tc>
          <w:tcPr>
            <w:tcW w:w="567" w:type="dxa"/>
            <w:vMerge w:val="restart"/>
          </w:tcPr>
          <w:p w14:paraId="07A99991" w14:textId="732E998A" w:rsidR="00D12915" w:rsidRPr="00A96F8B" w:rsidRDefault="00856243" w:rsidP="003E0D1F">
            <w:pPr>
              <w:widowControl w:val="0"/>
              <w:contextualSpacing/>
              <w:jc w:val="center"/>
              <w:rPr>
                <w:rFonts w:ascii="Times New Roman" w:hAnsi="Times New Roman" w:cs="Simplified Arabic"/>
                <w:sz w:val="20"/>
                <w:szCs w:val="20"/>
                <w:rtl/>
                <w:lang w:val="fr-MC" w:bidi="ar-SY"/>
              </w:rPr>
            </w:pPr>
            <w:r w:rsidRPr="00A96F8B">
              <w:rPr>
                <w:rFonts w:ascii="Times New Roman" w:hAnsi="Times New Roman" w:cs="Simplified Arabic" w:hint="cs"/>
                <w:sz w:val="20"/>
                <w:szCs w:val="20"/>
                <w:rtl/>
                <w:lang w:val="fr-MC" w:bidi="ar-SY"/>
              </w:rPr>
              <w:t>طين</w:t>
            </w:r>
          </w:p>
        </w:tc>
        <w:tc>
          <w:tcPr>
            <w:tcW w:w="838" w:type="dxa"/>
            <w:vMerge/>
          </w:tcPr>
          <w:p w14:paraId="1074FD16"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r>
      <w:tr w:rsidR="00555E1B" w:rsidRPr="00A96F8B" w14:paraId="584038BE" w14:textId="77777777" w:rsidTr="00A96F8B">
        <w:trPr>
          <w:trHeight w:val="366"/>
        </w:trPr>
        <w:tc>
          <w:tcPr>
            <w:tcW w:w="853" w:type="dxa"/>
            <w:vMerge/>
          </w:tcPr>
          <w:p w14:paraId="4F144F0E"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708" w:type="dxa"/>
            <w:vMerge/>
          </w:tcPr>
          <w:p w14:paraId="5929A70C" w14:textId="77777777" w:rsidR="00D12915" w:rsidRPr="00A96F8B" w:rsidRDefault="00D12915" w:rsidP="003E0D1F">
            <w:pPr>
              <w:widowControl w:val="0"/>
              <w:contextualSpacing/>
              <w:jc w:val="center"/>
              <w:rPr>
                <w:rFonts w:ascii="Times New Roman" w:hAnsi="Times New Roman" w:cs="Simplified Arabic"/>
                <w:sz w:val="20"/>
                <w:lang w:val="fr-MC" w:bidi="ar-SY"/>
              </w:rPr>
            </w:pPr>
          </w:p>
        </w:tc>
        <w:tc>
          <w:tcPr>
            <w:tcW w:w="709" w:type="dxa"/>
            <w:vMerge w:val="restart"/>
          </w:tcPr>
          <w:p w14:paraId="2DFA64D5" w14:textId="7D42224C"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15-30</w:t>
            </w:r>
          </w:p>
        </w:tc>
        <w:tc>
          <w:tcPr>
            <w:tcW w:w="567" w:type="dxa"/>
            <w:vMerge w:val="restart"/>
          </w:tcPr>
          <w:p w14:paraId="79FB0150" w14:textId="2CB50BCD"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7.82</w:t>
            </w:r>
          </w:p>
        </w:tc>
        <w:tc>
          <w:tcPr>
            <w:tcW w:w="851" w:type="dxa"/>
            <w:vMerge w:val="restart"/>
          </w:tcPr>
          <w:p w14:paraId="2D6E5446" w14:textId="0D01CA6C"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0.68</w:t>
            </w:r>
          </w:p>
        </w:tc>
        <w:tc>
          <w:tcPr>
            <w:tcW w:w="567" w:type="dxa"/>
            <w:vMerge w:val="restart"/>
          </w:tcPr>
          <w:p w14:paraId="7CA3BECB" w14:textId="3485D208" w:rsidR="00D12915" w:rsidRPr="00A96F8B" w:rsidRDefault="000568CA" w:rsidP="003E0D1F">
            <w:pPr>
              <w:widowControl w:val="0"/>
              <w:contextualSpacing/>
              <w:jc w:val="center"/>
              <w:rPr>
                <w:rFonts w:ascii="Times New Roman" w:hAnsi="Times New Roman" w:cs="Simplified Arabic"/>
                <w:sz w:val="20"/>
                <w:rtl/>
                <w:lang w:val="fr-MC" w:bidi="ar-SY"/>
              </w:rPr>
            </w:pPr>
            <w:r>
              <w:rPr>
                <w:rFonts w:ascii="Times New Roman" w:hAnsi="Times New Roman" w:cs="Simplified Arabic"/>
                <w:sz w:val="20"/>
                <w:lang w:val="fr-MC" w:bidi="ar-SY"/>
              </w:rPr>
              <w:t>7.15</w:t>
            </w:r>
          </w:p>
        </w:tc>
        <w:tc>
          <w:tcPr>
            <w:tcW w:w="850" w:type="dxa"/>
            <w:vMerge w:val="restart"/>
          </w:tcPr>
          <w:p w14:paraId="30DB68E2" w14:textId="01484EAE"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5</w:t>
            </w:r>
            <w:r w:rsidR="00E10731">
              <w:rPr>
                <w:rFonts w:ascii="Times New Roman" w:hAnsi="Times New Roman" w:cs="Simplified Arabic"/>
                <w:sz w:val="20"/>
                <w:lang w:val="fr-MC" w:bidi="ar-SY"/>
              </w:rPr>
              <w:t>0</w:t>
            </w:r>
            <w:r w:rsidRPr="00A96F8B">
              <w:rPr>
                <w:rFonts w:ascii="Times New Roman" w:hAnsi="Times New Roman" w:cs="Simplified Arabic"/>
                <w:sz w:val="20"/>
                <w:lang w:val="fr-MC" w:bidi="ar-SY"/>
              </w:rPr>
              <w:t>.31</w:t>
            </w:r>
          </w:p>
        </w:tc>
        <w:tc>
          <w:tcPr>
            <w:tcW w:w="567" w:type="dxa"/>
            <w:vMerge/>
          </w:tcPr>
          <w:p w14:paraId="6C5378BF"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567" w:type="dxa"/>
            <w:vMerge/>
          </w:tcPr>
          <w:p w14:paraId="4C29741F" w14:textId="77777777" w:rsidR="00D12915" w:rsidRPr="00A96F8B" w:rsidRDefault="00D12915" w:rsidP="003E0D1F">
            <w:pPr>
              <w:widowControl w:val="0"/>
              <w:contextualSpacing/>
              <w:jc w:val="center"/>
              <w:rPr>
                <w:rFonts w:ascii="Times New Roman" w:hAnsi="Times New Roman" w:cs="Simplified Arabic"/>
                <w:sz w:val="20"/>
                <w:szCs w:val="20"/>
                <w:rtl/>
                <w:lang w:val="fr-MC" w:bidi="ar-SY"/>
              </w:rPr>
            </w:pPr>
          </w:p>
        </w:tc>
        <w:tc>
          <w:tcPr>
            <w:tcW w:w="838" w:type="dxa"/>
            <w:vMerge/>
          </w:tcPr>
          <w:p w14:paraId="594C1EA3" w14:textId="702164EB" w:rsidR="00D12915" w:rsidRPr="00A96F8B" w:rsidRDefault="00D12915" w:rsidP="003E0D1F">
            <w:pPr>
              <w:widowControl w:val="0"/>
              <w:contextualSpacing/>
              <w:jc w:val="center"/>
              <w:rPr>
                <w:rFonts w:ascii="Times New Roman" w:hAnsi="Times New Roman" w:cs="Simplified Arabic"/>
                <w:sz w:val="20"/>
                <w:rtl/>
                <w:lang w:val="fr-MC" w:bidi="ar-SY"/>
              </w:rPr>
            </w:pPr>
          </w:p>
        </w:tc>
      </w:tr>
      <w:tr w:rsidR="00555E1B" w:rsidRPr="00A96F8B" w14:paraId="53955BE5" w14:textId="77777777" w:rsidTr="009B6A04">
        <w:trPr>
          <w:trHeight w:val="365"/>
        </w:trPr>
        <w:tc>
          <w:tcPr>
            <w:tcW w:w="853" w:type="dxa"/>
            <w:vMerge/>
          </w:tcPr>
          <w:p w14:paraId="3BDFD023"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708" w:type="dxa"/>
            <w:vMerge/>
          </w:tcPr>
          <w:p w14:paraId="1440B392" w14:textId="77777777" w:rsidR="00D12915" w:rsidRPr="00A96F8B" w:rsidRDefault="00D12915" w:rsidP="003E0D1F">
            <w:pPr>
              <w:widowControl w:val="0"/>
              <w:contextualSpacing/>
              <w:jc w:val="center"/>
              <w:rPr>
                <w:rFonts w:ascii="Times New Roman" w:hAnsi="Times New Roman" w:cs="Simplified Arabic"/>
                <w:sz w:val="20"/>
                <w:lang w:val="fr-MC" w:bidi="ar-SY"/>
              </w:rPr>
            </w:pPr>
          </w:p>
        </w:tc>
        <w:tc>
          <w:tcPr>
            <w:tcW w:w="709" w:type="dxa"/>
            <w:vMerge/>
          </w:tcPr>
          <w:p w14:paraId="1135AE40"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567" w:type="dxa"/>
            <w:vMerge/>
          </w:tcPr>
          <w:p w14:paraId="536A884B"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851" w:type="dxa"/>
            <w:vMerge/>
          </w:tcPr>
          <w:p w14:paraId="38FB842E"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567" w:type="dxa"/>
            <w:vMerge/>
          </w:tcPr>
          <w:p w14:paraId="240AB7DF"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850" w:type="dxa"/>
            <w:vMerge/>
          </w:tcPr>
          <w:p w14:paraId="4A3CB3B6"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567" w:type="dxa"/>
            <w:vMerge w:val="restart"/>
          </w:tcPr>
          <w:p w14:paraId="15C734D2" w14:textId="52DDE4C8"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44.3</w:t>
            </w:r>
          </w:p>
        </w:tc>
        <w:tc>
          <w:tcPr>
            <w:tcW w:w="567" w:type="dxa"/>
            <w:vMerge w:val="restart"/>
          </w:tcPr>
          <w:p w14:paraId="16421EC1" w14:textId="322A8B3F" w:rsidR="00D12915" w:rsidRPr="00A96F8B" w:rsidRDefault="00856243" w:rsidP="003E0D1F">
            <w:pPr>
              <w:widowControl w:val="0"/>
              <w:contextualSpacing/>
              <w:jc w:val="center"/>
              <w:rPr>
                <w:rFonts w:ascii="Times New Roman" w:hAnsi="Times New Roman" w:cs="Simplified Arabic"/>
                <w:sz w:val="20"/>
                <w:szCs w:val="20"/>
                <w:rtl/>
                <w:lang w:val="fr-MC" w:bidi="ar-SY"/>
              </w:rPr>
            </w:pPr>
            <w:r w:rsidRPr="00A96F8B">
              <w:rPr>
                <w:rFonts w:ascii="Times New Roman" w:hAnsi="Times New Roman" w:cs="Simplified Arabic" w:hint="cs"/>
                <w:sz w:val="20"/>
                <w:szCs w:val="20"/>
                <w:rtl/>
                <w:lang w:val="fr-MC" w:bidi="ar-SY"/>
              </w:rPr>
              <w:t>سلت</w:t>
            </w:r>
          </w:p>
        </w:tc>
        <w:tc>
          <w:tcPr>
            <w:tcW w:w="838" w:type="dxa"/>
            <w:vMerge/>
          </w:tcPr>
          <w:p w14:paraId="01A28A04"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r>
      <w:tr w:rsidR="00555E1B" w:rsidRPr="00A96F8B" w14:paraId="7F3E6355" w14:textId="77777777" w:rsidTr="009B6A04">
        <w:trPr>
          <w:trHeight w:val="299"/>
        </w:trPr>
        <w:tc>
          <w:tcPr>
            <w:tcW w:w="853" w:type="dxa"/>
            <w:vMerge/>
          </w:tcPr>
          <w:p w14:paraId="6D21BFE1"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708" w:type="dxa"/>
            <w:vMerge/>
          </w:tcPr>
          <w:p w14:paraId="42CB085C" w14:textId="77777777" w:rsidR="00D12915" w:rsidRPr="00A96F8B" w:rsidRDefault="00D12915" w:rsidP="003E0D1F">
            <w:pPr>
              <w:widowControl w:val="0"/>
              <w:contextualSpacing/>
              <w:jc w:val="center"/>
              <w:rPr>
                <w:rFonts w:ascii="Times New Roman" w:hAnsi="Times New Roman" w:cs="Simplified Arabic"/>
                <w:sz w:val="20"/>
                <w:lang w:val="fr-MC" w:bidi="ar-SY"/>
              </w:rPr>
            </w:pPr>
          </w:p>
        </w:tc>
        <w:tc>
          <w:tcPr>
            <w:tcW w:w="709" w:type="dxa"/>
          </w:tcPr>
          <w:p w14:paraId="020C8160" w14:textId="371EF9F2"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30-45</w:t>
            </w:r>
          </w:p>
        </w:tc>
        <w:tc>
          <w:tcPr>
            <w:tcW w:w="567" w:type="dxa"/>
          </w:tcPr>
          <w:p w14:paraId="34CBEC15" w14:textId="47DD17B1"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7.90</w:t>
            </w:r>
          </w:p>
        </w:tc>
        <w:tc>
          <w:tcPr>
            <w:tcW w:w="851" w:type="dxa"/>
          </w:tcPr>
          <w:p w14:paraId="0E2CC1EB" w14:textId="60445D7F"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0.73</w:t>
            </w:r>
          </w:p>
        </w:tc>
        <w:tc>
          <w:tcPr>
            <w:tcW w:w="567" w:type="dxa"/>
          </w:tcPr>
          <w:p w14:paraId="66180825" w14:textId="3F37C70C" w:rsidR="00D12915" w:rsidRPr="00A96F8B" w:rsidRDefault="000568CA" w:rsidP="003E0D1F">
            <w:pPr>
              <w:widowControl w:val="0"/>
              <w:contextualSpacing/>
              <w:jc w:val="center"/>
              <w:rPr>
                <w:rFonts w:ascii="Times New Roman" w:hAnsi="Times New Roman" w:cs="Simplified Arabic"/>
                <w:sz w:val="20"/>
                <w:rtl/>
                <w:lang w:val="fr-MC" w:bidi="ar-SY"/>
              </w:rPr>
            </w:pPr>
            <w:r>
              <w:rPr>
                <w:rFonts w:ascii="Times New Roman" w:hAnsi="Times New Roman" w:cs="Simplified Arabic"/>
                <w:sz w:val="20"/>
                <w:lang w:val="fr-MC" w:bidi="ar-SY"/>
              </w:rPr>
              <w:t>7.29</w:t>
            </w:r>
          </w:p>
        </w:tc>
        <w:tc>
          <w:tcPr>
            <w:tcW w:w="850" w:type="dxa"/>
          </w:tcPr>
          <w:p w14:paraId="42FD60FD" w14:textId="3D27250A" w:rsidR="00D12915" w:rsidRPr="00A96F8B" w:rsidRDefault="00856243" w:rsidP="003E0D1F">
            <w:pPr>
              <w:widowControl w:val="0"/>
              <w:contextualSpacing/>
              <w:jc w:val="center"/>
              <w:rPr>
                <w:rFonts w:ascii="Times New Roman" w:hAnsi="Times New Roman" w:cs="Simplified Arabic"/>
                <w:sz w:val="20"/>
                <w:rtl/>
                <w:lang w:val="fr-MC" w:bidi="ar-SY"/>
              </w:rPr>
            </w:pPr>
            <w:r w:rsidRPr="00A96F8B">
              <w:rPr>
                <w:rFonts w:ascii="Times New Roman" w:hAnsi="Times New Roman" w:cs="Simplified Arabic"/>
                <w:sz w:val="20"/>
                <w:lang w:val="fr-MC" w:bidi="ar-SY"/>
              </w:rPr>
              <w:t>56.23</w:t>
            </w:r>
          </w:p>
        </w:tc>
        <w:tc>
          <w:tcPr>
            <w:tcW w:w="567" w:type="dxa"/>
            <w:vMerge/>
          </w:tcPr>
          <w:p w14:paraId="0D7E92D2"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567" w:type="dxa"/>
            <w:vMerge/>
          </w:tcPr>
          <w:p w14:paraId="2FC33DAA" w14:textId="77777777" w:rsidR="00D12915" w:rsidRPr="00A96F8B" w:rsidRDefault="00D12915" w:rsidP="003E0D1F">
            <w:pPr>
              <w:widowControl w:val="0"/>
              <w:contextualSpacing/>
              <w:jc w:val="center"/>
              <w:rPr>
                <w:rFonts w:ascii="Times New Roman" w:hAnsi="Times New Roman" w:cs="Simplified Arabic"/>
                <w:sz w:val="20"/>
                <w:rtl/>
                <w:lang w:val="fr-MC" w:bidi="ar-SY"/>
              </w:rPr>
            </w:pPr>
          </w:p>
        </w:tc>
        <w:tc>
          <w:tcPr>
            <w:tcW w:w="838" w:type="dxa"/>
            <w:vMerge/>
          </w:tcPr>
          <w:p w14:paraId="4BD32BA6" w14:textId="7D43DEB2" w:rsidR="00D12915" w:rsidRPr="00A96F8B" w:rsidRDefault="00D12915" w:rsidP="003E0D1F">
            <w:pPr>
              <w:widowControl w:val="0"/>
              <w:contextualSpacing/>
              <w:jc w:val="center"/>
              <w:rPr>
                <w:rFonts w:ascii="Times New Roman" w:hAnsi="Times New Roman" w:cs="Simplified Arabic"/>
                <w:sz w:val="20"/>
                <w:rtl/>
                <w:lang w:val="fr-MC" w:bidi="ar-SY"/>
              </w:rPr>
            </w:pPr>
          </w:p>
        </w:tc>
      </w:tr>
    </w:tbl>
    <w:p w14:paraId="00B6B98D" w14:textId="0242774F" w:rsidR="004A74AA" w:rsidRDefault="004A74AA" w:rsidP="00CD4BB9">
      <w:pPr>
        <w:widowControl w:val="0"/>
        <w:spacing w:after="0" w:line="240" w:lineRule="auto"/>
        <w:contextualSpacing/>
        <w:jc w:val="lowKashida"/>
        <w:rPr>
          <w:rFonts w:ascii="Times New Roman" w:hAnsi="Times New Roman" w:cs="Simplified Arabic"/>
          <w:sz w:val="24"/>
          <w:szCs w:val="26"/>
          <w:rtl/>
          <w:lang w:val="fr-FR" w:bidi="ar-SY"/>
        </w:rPr>
      </w:pPr>
      <w:r>
        <w:rPr>
          <w:rFonts w:ascii="Times New Roman" w:hAnsi="Times New Roman" w:cs="Simplified Arabic" w:hint="cs"/>
          <w:sz w:val="24"/>
          <w:szCs w:val="26"/>
          <w:rtl/>
          <w:lang w:val="fr-FR" w:bidi="ar-SY"/>
        </w:rPr>
        <w:t xml:space="preserve">ومن </w:t>
      </w:r>
      <w:r w:rsidR="00F648A6">
        <w:rPr>
          <w:rFonts w:ascii="Times New Roman" w:hAnsi="Times New Roman" w:cs="Simplified Arabic" w:hint="cs"/>
          <w:sz w:val="24"/>
          <w:szCs w:val="26"/>
          <w:rtl/>
          <w:lang w:val="fr-FR" w:bidi="ar-SY"/>
        </w:rPr>
        <w:t>خلال دراسة الجدول رقم (2) نجد النقاط التالية</w:t>
      </w:r>
      <w:r>
        <w:rPr>
          <w:rFonts w:ascii="Times New Roman" w:hAnsi="Times New Roman" w:cs="Simplified Arabic" w:hint="cs"/>
          <w:sz w:val="24"/>
          <w:szCs w:val="26"/>
          <w:rtl/>
          <w:lang w:val="fr-FR" w:bidi="ar-SY"/>
        </w:rPr>
        <w:t>:</w:t>
      </w:r>
    </w:p>
    <w:p w14:paraId="72754B7E" w14:textId="099C728F" w:rsidR="004A74AA" w:rsidRDefault="004A74AA" w:rsidP="00CD4BB9">
      <w:pPr>
        <w:widowControl w:val="0"/>
        <w:spacing w:after="0" w:line="240" w:lineRule="auto"/>
        <w:contextualSpacing/>
        <w:jc w:val="lowKashida"/>
        <w:rPr>
          <w:rFonts w:ascii="Times New Roman" w:hAnsi="Times New Roman" w:cs="Simplified Arabic"/>
          <w:sz w:val="24"/>
          <w:szCs w:val="26"/>
          <w:rtl/>
          <w:lang w:bidi="ar-SY"/>
        </w:rPr>
      </w:pPr>
      <w:r>
        <w:rPr>
          <w:rFonts w:ascii="Times New Roman" w:hAnsi="Times New Roman" w:cs="Simplified Arabic" w:hint="cs"/>
          <w:sz w:val="24"/>
          <w:szCs w:val="26"/>
          <w:rtl/>
          <w:lang w:val="fr-FR" w:bidi="ar-SY"/>
        </w:rPr>
        <w:t xml:space="preserve">1- قيمة </w:t>
      </w:r>
      <w:r>
        <w:rPr>
          <w:rFonts w:ascii="Times New Roman" w:hAnsi="Times New Roman" w:cs="Simplified Arabic"/>
          <w:sz w:val="24"/>
          <w:szCs w:val="26"/>
          <w:lang w:bidi="ar-SY"/>
        </w:rPr>
        <w:t>PH</w:t>
      </w:r>
      <w:r>
        <w:rPr>
          <w:rFonts w:ascii="Times New Roman" w:hAnsi="Times New Roman" w:cs="Simplified Arabic" w:hint="cs"/>
          <w:sz w:val="24"/>
          <w:szCs w:val="26"/>
          <w:rtl/>
          <w:lang w:val="fr-FR" w:bidi="ar-SY"/>
        </w:rPr>
        <w:t xml:space="preserve"> التربة في المقسمين (المقسم المحروق، المقسم الغير المحروق) كانت متقاربة فيما بينها</w:t>
      </w:r>
      <w:r w:rsidR="009611CD">
        <w:rPr>
          <w:rFonts w:ascii="Times New Roman" w:hAnsi="Times New Roman" w:cs="Simplified Arabic" w:hint="cs"/>
          <w:sz w:val="24"/>
          <w:szCs w:val="26"/>
          <w:rtl/>
          <w:lang w:val="fr-FR" w:bidi="ar-SY"/>
        </w:rPr>
        <w:t xml:space="preserve"> حيث سجلت أقل قيمة لـ </w:t>
      </w:r>
      <w:r w:rsidR="009611CD">
        <w:rPr>
          <w:rFonts w:ascii="Times New Roman" w:hAnsi="Times New Roman" w:cs="Simplified Arabic"/>
          <w:sz w:val="24"/>
          <w:szCs w:val="26"/>
          <w:lang w:bidi="ar-SY"/>
        </w:rPr>
        <w:t>PH</w:t>
      </w:r>
      <w:r w:rsidR="009611CD">
        <w:rPr>
          <w:rFonts w:ascii="Times New Roman" w:hAnsi="Times New Roman" w:cs="Simplified Arabic" w:hint="cs"/>
          <w:sz w:val="24"/>
          <w:szCs w:val="26"/>
          <w:rtl/>
          <w:lang w:val="fr-FR" w:bidi="ar-SY"/>
        </w:rPr>
        <w:t xml:space="preserve"> التربة في مقسم الغابة المحروقة والتي كانت (7.05) في حين أنه كانت أعلى قيمة لـ </w:t>
      </w:r>
      <w:r w:rsidR="009611CD">
        <w:rPr>
          <w:rFonts w:ascii="Times New Roman" w:hAnsi="Times New Roman" w:cs="Simplified Arabic"/>
          <w:sz w:val="24"/>
          <w:szCs w:val="26"/>
          <w:lang w:bidi="ar-SY"/>
        </w:rPr>
        <w:t>PH</w:t>
      </w:r>
      <w:r w:rsidR="009611CD">
        <w:rPr>
          <w:rFonts w:ascii="Times New Roman" w:hAnsi="Times New Roman" w:cs="Simplified Arabic" w:hint="cs"/>
          <w:sz w:val="24"/>
          <w:szCs w:val="26"/>
          <w:rtl/>
          <w:lang w:val="fr-FR" w:bidi="ar-SY"/>
        </w:rPr>
        <w:t xml:space="preserve"> التربة (7.90) والتي سجلت في مقسم الغابة الطبيعية وعلى عمق (30-45 سم) وبالتالي لم يكن هناك تأثير كبير للحريق على </w:t>
      </w:r>
      <w:r w:rsidR="009611CD">
        <w:rPr>
          <w:rFonts w:ascii="Times New Roman" w:hAnsi="Times New Roman" w:cs="Simplified Arabic"/>
          <w:sz w:val="24"/>
          <w:szCs w:val="26"/>
          <w:lang w:bidi="ar-SY"/>
        </w:rPr>
        <w:t>PH</w:t>
      </w:r>
      <w:r w:rsidR="009611CD">
        <w:rPr>
          <w:rFonts w:ascii="Times New Roman" w:hAnsi="Times New Roman" w:cs="Simplified Arabic" w:hint="cs"/>
          <w:sz w:val="24"/>
          <w:szCs w:val="26"/>
          <w:rtl/>
          <w:lang w:bidi="ar-SY"/>
        </w:rPr>
        <w:t xml:space="preserve"> التربة.</w:t>
      </w:r>
    </w:p>
    <w:p w14:paraId="51E39DA2" w14:textId="31AF0C5C" w:rsidR="009611CD" w:rsidRDefault="009611CD" w:rsidP="009611CD">
      <w:pPr>
        <w:widowControl w:val="0"/>
        <w:spacing w:after="0" w:line="240" w:lineRule="auto"/>
        <w:contextualSpacing/>
        <w:jc w:val="lowKashida"/>
        <w:rPr>
          <w:rFonts w:ascii="Times New Roman" w:hAnsi="Times New Roman" w:cs="Simplified Arabic"/>
          <w:sz w:val="24"/>
          <w:szCs w:val="26"/>
          <w:rtl/>
          <w:lang w:val="fr-FR" w:bidi="ar-SY"/>
        </w:rPr>
      </w:pPr>
      <w:r>
        <w:rPr>
          <w:rFonts w:ascii="Times New Roman" w:hAnsi="Times New Roman" w:cs="Simplified Arabic" w:hint="cs"/>
          <w:sz w:val="24"/>
          <w:szCs w:val="26"/>
          <w:rtl/>
          <w:lang w:bidi="ar-SY"/>
        </w:rPr>
        <w:t xml:space="preserve">2-كانت الناقلية الكهربائية في المقسم المحروق أقل من المقسم الطبيعي حيث كانت أكبر قيمة </w:t>
      </w:r>
      <w:r>
        <w:rPr>
          <w:rFonts w:ascii="Times New Roman" w:hAnsi="Times New Roman" w:cs="Simplified Arabic" w:hint="cs"/>
          <w:sz w:val="24"/>
          <w:szCs w:val="26"/>
          <w:rtl/>
          <w:lang w:val="fr-FR" w:bidi="ar-SY"/>
        </w:rPr>
        <w:t>هي (</w:t>
      </w:r>
      <w:r>
        <w:rPr>
          <w:rFonts w:ascii="Times New Roman" w:hAnsi="Times New Roman" w:cs="Simplified Arabic"/>
          <w:sz w:val="24"/>
          <w:szCs w:val="26"/>
          <w:lang w:val="fr-FR" w:bidi="ar-SY"/>
        </w:rPr>
        <w:t>DS/</w:t>
      </w:r>
      <w:r>
        <w:rPr>
          <w:rFonts w:ascii="Times New Roman" w:hAnsi="Times New Roman" w:cs="Simplified Arabic"/>
          <w:sz w:val="24"/>
          <w:szCs w:val="26"/>
          <w:lang w:bidi="ar-SY"/>
        </w:rPr>
        <w:t xml:space="preserve">M </w:t>
      </w:r>
      <w:r w:rsidR="000F4913">
        <w:rPr>
          <w:rFonts w:ascii="Times New Roman" w:hAnsi="Times New Roman" w:cs="Simplified Arabic" w:hint="cs"/>
          <w:sz w:val="24"/>
          <w:szCs w:val="26"/>
          <w:rtl/>
          <w:lang w:bidi="ar-SY"/>
        </w:rPr>
        <w:t xml:space="preserve"> 0.73</w:t>
      </w:r>
      <w:r>
        <w:rPr>
          <w:rFonts w:ascii="Times New Roman" w:hAnsi="Times New Roman" w:cs="Simplified Arabic" w:hint="cs"/>
          <w:sz w:val="24"/>
          <w:szCs w:val="26"/>
          <w:rtl/>
          <w:lang w:bidi="ar-SY"/>
        </w:rPr>
        <w:t>) وعلى عمق (30-45سم) في المقسم الطبيعي، وأقل قيمة هي (</w:t>
      </w:r>
      <w:r>
        <w:rPr>
          <w:rFonts w:ascii="Times New Roman" w:hAnsi="Times New Roman" w:cs="Simplified Arabic"/>
          <w:sz w:val="24"/>
          <w:szCs w:val="26"/>
          <w:lang w:bidi="ar-SY"/>
        </w:rPr>
        <w:t>DS/M</w:t>
      </w:r>
      <w:r>
        <w:rPr>
          <w:rFonts w:ascii="Times New Roman" w:hAnsi="Times New Roman" w:cs="Simplified Arabic" w:hint="cs"/>
          <w:sz w:val="24"/>
          <w:szCs w:val="26"/>
          <w:rtl/>
          <w:lang w:val="fr-FR" w:bidi="ar-SY"/>
        </w:rPr>
        <w:t xml:space="preserve"> 0.35</w:t>
      </w:r>
      <w:r w:rsidR="000F4913">
        <w:rPr>
          <w:rFonts w:ascii="Times New Roman" w:hAnsi="Times New Roman" w:cs="Simplified Arabic" w:hint="cs"/>
          <w:sz w:val="24"/>
          <w:szCs w:val="26"/>
          <w:rtl/>
          <w:lang w:val="fr-FR" w:bidi="ar-SY"/>
        </w:rPr>
        <w:t xml:space="preserve">) وعلى عمق (0 </w:t>
      </w:r>
      <w:r w:rsidR="000F4913">
        <w:rPr>
          <w:rFonts w:ascii="Times New Roman" w:hAnsi="Times New Roman" w:cs="Simplified Arabic"/>
          <w:sz w:val="24"/>
          <w:szCs w:val="26"/>
          <w:rtl/>
          <w:lang w:val="fr-FR" w:bidi="ar-SY"/>
        </w:rPr>
        <w:t>–</w:t>
      </w:r>
      <w:r w:rsidR="000F4913">
        <w:rPr>
          <w:rFonts w:ascii="Times New Roman" w:hAnsi="Times New Roman" w:cs="Simplified Arabic" w:hint="cs"/>
          <w:sz w:val="24"/>
          <w:szCs w:val="26"/>
          <w:rtl/>
          <w:lang w:val="fr-FR" w:bidi="ar-SY"/>
        </w:rPr>
        <w:t xml:space="preserve"> 7 سم) في المقسم المحروق، حيث كان هناك تأثير واضح للحريق في الناقلية الكهربائية للتربة.</w:t>
      </w:r>
    </w:p>
    <w:p w14:paraId="2379F466" w14:textId="33065D02" w:rsidR="000F4913" w:rsidRDefault="000F4913" w:rsidP="009611CD">
      <w:pPr>
        <w:widowControl w:val="0"/>
        <w:spacing w:after="0" w:line="240" w:lineRule="auto"/>
        <w:contextualSpacing/>
        <w:jc w:val="lowKashida"/>
        <w:rPr>
          <w:rFonts w:ascii="Times New Roman" w:hAnsi="Times New Roman" w:cs="Simplified Arabic"/>
          <w:sz w:val="24"/>
          <w:szCs w:val="26"/>
          <w:rtl/>
          <w:lang w:val="fr-FR" w:bidi="ar-SY"/>
        </w:rPr>
      </w:pPr>
      <w:r>
        <w:rPr>
          <w:rFonts w:ascii="Times New Roman" w:hAnsi="Times New Roman" w:cs="Simplified Arabic" w:hint="cs"/>
          <w:sz w:val="24"/>
          <w:szCs w:val="26"/>
          <w:rtl/>
          <w:lang w:val="fr-FR" w:bidi="ar-SY"/>
        </w:rPr>
        <w:t>3- لقد أثر الحريق في كمية المادة العضوية الموجودة في التربة، وهذا عائد إلى أن الحريق أزال المادة العضوية التي كانت تغطي أرضية المقسم الطبيعي، حيث كانت أعلى قيمة للمادة العضوية في المقسم المحروق (6.30%) بينما كانت أعلى قيمة للمادة العضوية في المقسم الطبيعي (7.29%)</w:t>
      </w:r>
    </w:p>
    <w:p w14:paraId="162AEBE6" w14:textId="1F9DD848" w:rsidR="000F4913" w:rsidRDefault="000F4913" w:rsidP="009611CD">
      <w:pPr>
        <w:widowControl w:val="0"/>
        <w:spacing w:after="0" w:line="240" w:lineRule="auto"/>
        <w:contextualSpacing/>
        <w:jc w:val="lowKashida"/>
        <w:rPr>
          <w:rFonts w:ascii="Times New Roman" w:hAnsi="Times New Roman" w:cs="Simplified Arabic"/>
          <w:sz w:val="24"/>
          <w:szCs w:val="26"/>
          <w:rtl/>
          <w:lang w:val="fr-FR" w:bidi="ar-SY"/>
        </w:rPr>
      </w:pPr>
      <w:r>
        <w:rPr>
          <w:rFonts w:ascii="Times New Roman" w:hAnsi="Times New Roman" w:cs="Simplified Arabic" w:hint="cs"/>
          <w:sz w:val="24"/>
          <w:szCs w:val="26"/>
          <w:rtl/>
          <w:lang w:val="fr-FR" w:bidi="ar-SY"/>
        </w:rPr>
        <w:t>4-كان هناك تأثير للحريق في كمية كربونات الكالسيوم فقد كانت أقل قيمة لكربونات الكالسيوم في المقسم المحروق وعلى عمق (0-7 سم) حيث بلغت (40.61%) بينما سجلت أعلى قيمة لكربونات الكالسيوم في المقسم الطبيعي وعلى عمق (30-45 سم) حيث كانت (56.23%).</w:t>
      </w:r>
    </w:p>
    <w:p w14:paraId="057F0E96" w14:textId="6C4F4EBE" w:rsidR="000F4913" w:rsidRDefault="000F4913" w:rsidP="009611CD">
      <w:pPr>
        <w:widowControl w:val="0"/>
        <w:spacing w:after="0" w:line="240" w:lineRule="auto"/>
        <w:contextualSpacing/>
        <w:jc w:val="lowKashida"/>
        <w:rPr>
          <w:rFonts w:ascii="Times New Roman" w:hAnsi="Times New Roman" w:cs="Simplified Arabic"/>
          <w:sz w:val="24"/>
          <w:szCs w:val="26"/>
          <w:rtl/>
          <w:lang w:val="fr-FR" w:bidi="ar-SY"/>
        </w:rPr>
      </w:pPr>
      <w:r>
        <w:rPr>
          <w:rFonts w:ascii="Times New Roman" w:hAnsi="Times New Roman" w:cs="Simplified Arabic" w:hint="cs"/>
          <w:sz w:val="24"/>
          <w:szCs w:val="26"/>
          <w:rtl/>
          <w:lang w:val="fr-FR" w:bidi="ar-SY"/>
        </w:rPr>
        <w:t xml:space="preserve">5- كان هناك تأثير واضح للحريق في قوام التربة حيث كانت نسب كل من الرمل والسلت والطين على التوالي في المقسم الغير المحروق (37.8 ، 44.3 ، 17.9) بينما انخفضت نسبة الرمل وازدادت نسبة كل من السلت والطين في مقسم الغابة المحروقة حيث كانت نسب كل من الرمل والسلت والطين في المقسم المحروق على التوالي ( </w:t>
      </w:r>
      <w:r>
        <w:rPr>
          <w:rFonts w:ascii="Times New Roman" w:hAnsi="Times New Roman" w:cs="Simplified Arabic" w:hint="cs"/>
          <w:sz w:val="24"/>
          <w:szCs w:val="26"/>
          <w:rtl/>
          <w:lang w:val="fr-FR" w:bidi="ar-SY"/>
        </w:rPr>
        <w:lastRenderedPageBreak/>
        <w:t xml:space="preserve">35.4 ، 45.2 ، 19.3) وهذا يفسر على أن الحريق قاد إلى انجراف بعض عناصر التربة الأولية </w:t>
      </w:r>
      <w:r w:rsidR="00F648A6">
        <w:rPr>
          <w:rFonts w:ascii="Times New Roman" w:hAnsi="Times New Roman" w:cs="Simplified Arabic" w:hint="cs"/>
          <w:sz w:val="24"/>
          <w:szCs w:val="26"/>
          <w:rtl/>
          <w:lang w:val="fr-FR" w:bidi="ar-SY"/>
        </w:rPr>
        <w:t>وبنسب متفاوتة.</w:t>
      </w:r>
    </w:p>
    <w:p w14:paraId="398CD140" w14:textId="4382698A" w:rsidR="00F648A6" w:rsidRPr="00F648A6" w:rsidRDefault="00F648A6" w:rsidP="00F648A6">
      <w:pPr>
        <w:widowControl w:val="0"/>
        <w:spacing w:after="0" w:line="240" w:lineRule="auto"/>
        <w:contextualSpacing/>
        <w:jc w:val="lowKashida"/>
        <w:rPr>
          <w:rFonts w:ascii="Times New Roman" w:hAnsi="Times New Roman" w:cs="Simplified Arabic"/>
          <w:sz w:val="24"/>
          <w:szCs w:val="26"/>
          <w:rtl/>
          <w:lang w:val="fr-FR" w:bidi="ar-SY"/>
        </w:rPr>
      </w:pPr>
      <w:r>
        <w:rPr>
          <w:rFonts w:ascii="Times New Roman" w:hAnsi="Times New Roman" w:cs="Simplified Arabic" w:hint="cs"/>
          <w:sz w:val="24"/>
          <w:szCs w:val="26"/>
          <w:rtl/>
          <w:lang w:val="fr-FR" w:bidi="ar-SY"/>
        </w:rPr>
        <w:t xml:space="preserve">6- كان متوسط قيم السعة الحقلية في المقسم </w:t>
      </w:r>
      <w:r>
        <w:rPr>
          <w:rFonts w:ascii="Times New Roman" w:hAnsi="Times New Roman" w:cs="Simplified Arabic"/>
          <w:sz w:val="24"/>
          <w:szCs w:val="26"/>
          <w:lang w:bidi="ar-SY"/>
        </w:rPr>
        <w:t>X</w:t>
      </w:r>
      <w:r>
        <w:rPr>
          <w:rFonts w:ascii="Times New Roman" w:hAnsi="Times New Roman" w:cs="Simplified Arabic" w:hint="cs"/>
          <w:sz w:val="24"/>
          <w:szCs w:val="26"/>
          <w:rtl/>
          <w:lang w:val="fr-FR" w:bidi="ar-SY"/>
        </w:rPr>
        <w:t xml:space="preserve"> المحروق </w:t>
      </w:r>
      <w:r w:rsidR="002A4177">
        <w:rPr>
          <w:rFonts w:ascii="Times New Roman" w:hAnsi="Times New Roman" w:cs="Simplified Arabic" w:hint="cs"/>
          <w:sz w:val="24"/>
          <w:szCs w:val="26"/>
          <w:rtl/>
          <w:lang w:val="fr-FR" w:bidi="ar-SY"/>
        </w:rPr>
        <w:t>ما يقارب</w:t>
      </w:r>
      <w:r>
        <w:rPr>
          <w:rFonts w:ascii="Times New Roman" w:hAnsi="Times New Roman" w:cs="Simplified Arabic" w:hint="cs"/>
          <w:sz w:val="24"/>
          <w:szCs w:val="26"/>
          <w:rtl/>
          <w:lang w:val="fr-FR" w:bidi="ar-SY"/>
        </w:rPr>
        <w:t xml:space="preserve"> (66.8%) بينما كان متوسط قيم السعة الحقلية في المقسم </w:t>
      </w:r>
      <w:r>
        <w:rPr>
          <w:rFonts w:ascii="Times New Roman" w:hAnsi="Times New Roman" w:cs="Simplified Arabic"/>
          <w:sz w:val="24"/>
          <w:szCs w:val="26"/>
          <w:lang w:bidi="ar-SY"/>
        </w:rPr>
        <w:t>Y</w:t>
      </w:r>
      <w:r>
        <w:rPr>
          <w:rFonts w:ascii="Times New Roman" w:hAnsi="Times New Roman" w:cs="Simplified Arabic" w:hint="cs"/>
          <w:sz w:val="24"/>
          <w:szCs w:val="26"/>
          <w:rtl/>
          <w:lang w:val="fr-FR" w:bidi="ar-SY"/>
        </w:rPr>
        <w:t xml:space="preserve"> غير المحروق بما يقارب (</w:t>
      </w:r>
      <w:r>
        <w:rPr>
          <w:rFonts w:ascii="Times New Roman" w:hAnsi="Times New Roman" w:cs="Simplified Arabic"/>
          <w:sz w:val="24"/>
          <w:szCs w:val="26"/>
          <w:lang w:bidi="ar-SY"/>
        </w:rPr>
        <w:t>72.65%</w:t>
      </w:r>
      <w:r>
        <w:rPr>
          <w:rFonts w:ascii="Times New Roman" w:hAnsi="Times New Roman" w:cs="Simplified Arabic" w:hint="cs"/>
          <w:sz w:val="24"/>
          <w:szCs w:val="26"/>
          <w:rtl/>
          <w:lang w:val="fr-FR" w:bidi="ar-SY"/>
        </w:rPr>
        <w:t>) وهذا يدل على ارتفاع المخزون الأرضي من المياه في الغابة الطبيعية التي لم تتعرض للحريق.</w:t>
      </w:r>
    </w:p>
    <w:p w14:paraId="0D92C206" w14:textId="72D8C2D1" w:rsidR="00CD4BB9" w:rsidRPr="000E2EE8" w:rsidRDefault="00E2598F" w:rsidP="00CD4BB9">
      <w:pPr>
        <w:widowControl w:val="0"/>
        <w:spacing w:after="0" w:line="240" w:lineRule="auto"/>
        <w:contextualSpacing/>
        <w:jc w:val="lowKashida"/>
        <w:rPr>
          <w:rFonts w:ascii="Times New Roman" w:hAnsi="Times New Roman" w:cs="Simplified Arabic"/>
          <w:b/>
          <w:bCs/>
          <w:sz w:val="24"/>
          <w:szCs w:val="26"/>
          <w:rtl/>
          <w:lang w:bidi="ar-SY"/>
        </w:rPr>
      </w:pPr>
      <w:r w:rsidRPr="000E2EE8">
        <w:rPr>
          <w:rFonts w:ascii="Times New Roman" w:hAnsi="Times New Roman" w:cs="Simplified Arabic" w:hint="cs"/>
          <w:b/>
          <w:bCs/>
          <w:sz w:val="24"/>
          <w:szCs w:val="26"/>
          <w:rtl/>
          <w:lang w:bidi="ar-SY"/>
        </w:rPr>
        <w:t xml:space="preserve">ثانياً: </w:t>
      </w:r>
      <w:r w:rsidR="00CD4BB9" w:rsidRPr="000E2EE8">
        <w:rPr>
          <w:rFonts w:ascii="Times New Roman" w:hAnsi="Times New Roman" w:cs="Simplified Arabic"/>
          <w:b/>
          <w:bCs/>
          <w:sz w:val="24"/>
          <w:szCs w:val="26"/>
          <w:rtl/>
          <w:lang w:bidi="ar-SY"/>
        </w:rPr>
        <w:t>الدراسة المناخية:</w:t>
      </w:r>
    </w:p>
    <w:p w14:paraId="5A79973F" w14:textId="09C3BDD2" w:rsidR="00DF148D" w:rsidRDefault="00CD4BB9" w:rsidP="00215D87">
      <w:pPr>
        <w:widowControl w:val="0"/>
        <w:spacing w:after="0" w:line="240" w:lineRule="auto"/>
        <w:contextualSpacing/>
        <w:jc w:val="lowKashida"/>
        <w:rPr>
          <w:rFonts w:ascii="Times New Roman" w:hAnsi="Times New Roman" w:cs="Simplified Arabic"/>
          <w:sz w:val="24"/>
          <w:szCs w:val="26"/>
          <w:rtl/>
          <w:lang w:bidi="ar-SY"/>
        </w:rPr>
      </w:pPr>
      <w:r w:rsidRPr="000E2EE8">
        <w:rPr>
          <w:rFonts w:ascii="Times New Roman" w:hAnsi="Times New Roman" w:cs="Simplified Arabic"/>
          <w:b/>
          <w:bCs/>
          <w:sz w:val="24"/>
          <w:szCs w:val="26"/>
          <w:rtl/>
        </w:rPr>
        <w:t>النظام الفصلي المطري:</w:t>
      </w:r>
      <w:r w:rsidR="00215D87">
        <w:rPr>
          <w:rFonts w:ascii="Times New Roman" w:hAnsi="Times New Roman" w:cs="Simplified Arabic" w:hint="cs"/>
          <w:b/>
          <w:bCs/>
          <w:sz w:val="24"/>
          <w:szCs w:val="26"/>
          <w:rtl/>
        </w:rPr>
        <w:t xml:space="preserve"> </w:t>
      </w:r>
      <w:r w:rsidRPr="000E2EE8">
        <w:rPr>
          <w:rFonts w:ascii="Times New Roman" w:hAnsi="Times New Roman" w:cs="Simplified Arabic"/>
          <w:sz w:val="24"/>
          <w:szCs w:val="26"/>
          <w:rtl/>
          <w:lang w:val="fr-MC" w:bidi="ar-SY"/>
        </w:rPr>
        <w:t>يقصد بالنظام الفصلي المطري نظام توزع الامطار على فصول السنة ا</w:t>
      </w:r>
      <w:r w:rsidR="007C757C">
        <w:rPr>
          <w:rFonts w:ascii="Times New Roman" w:hAnsi="Times New Roman" w:cs="Simplified Arabic"/>
          <w:sz w:val="24"/>
          <w:szCs w:val="26"/>
          <w:rtl/>
          <w:lang w:val="fr-MC" w:bidi="ar-SY"/>
        </w:rPr>
        <w:t>لأربعة الذي يساعد في معرفة دور</w:t>
      </w:r>
      <w:r w:rsidR="007C757C">
        <w:rPr>
          <w:rFonts w:ascii="Times New Roman" w:hAnsi="Times New Roman" w:cs="Simplified Arabic" w:hint="cs"/>
          <w:sz w:val="24"/>
          <w:szCs w:val="26"/>
          <w:rtl/>
          <w:lang w:val="fr-MC" w:bidi="ar-SY"/>
        </w:rPr>
        <w:t xml:space="preserve"> الأمطار</w:t>
      </w:r>
      <w:r w:rsidRPr="000E2EE8">
        <w:rPr>
          <w:rFonts w:ascii="Times New Roman" w:hAnsi="Times New Roman" w:cs="Simplified Arabic"/>
          <w:sz w:val="24"/>
          <w:szCs w:val="26"/>
          <w:rtl/>
          <w:lang w:val="fr-MC" w:bidi="ar-SY"/>
        </w:rPr>
        <w:t xml:space="preserve"> في</w:t>
      </w:r>
      <w:r w:rsidR="00935F36">
        <w:rPr>
          <w:rFonts w:ascii="Times New Roman" w:hAnsi="Times New Roman" w:cs="Simplified Arabic" w:hint="cs"/>
          <w:sz w:val="24"/>
          <w:szCs w:val="26"/>
          <w:rtl/>
          <w:lang w:val="fr-MC" w:bidi="ar-SY"/>
        </w:rPr>
        <w:t xml:space="preserve"> حدوث</w:t>
      </w:r>
      <w:r w:rsidRPr="000E2EE8">
        <w:rPr>
          <w:rFonts w:ascii="Times New Roman" w:hAnsi="Times New Roman" w:cs="Simplified Arabic"/>
          <w:sz w:val="24"/>
          <w:szCs w:val="26"/>
          <w:rtl/>
          <w:lang w:val="fr-MC" w:bidi="ar-SY"/>
        </w:rPr>
        <w:t xml:space="preserve"> الحرائق، حيث يساهم النظام الفصلي المطري أيضاً مع كميات الامطار السنوية وشدة درجات الحرارة وانخفاضها وتفاوت الرطوبة الجوية مع درجة القارية في تحديد التوزع الطبيعي للص</w:t>
      </w:r>
      <w:r w:rsidR="00215D87">
        <w:rPr>
          <w:rFonts w:ascii="Times New Roman" w:hAnsi="Times New Roman" w:cs="Simplified Arabic"/>
          <w:sz w:val="24"/>
          <w:szCs w:val="26"/>
          <w:rtl/>
          <w:lang w:val="fr-MC" w:bidi="ar-SY"/>
        </w:rPr>
        <w:t xml:space="preserve">نوبر </w:t>
      </w:r>
      <w:proofErr w:type="spellStart"/>
      <w:r w:rsidR="00215D87">
        <w:rPr>
          <w:rFonts w:ascii="Times New Roman" w:hAnsi="Times New Roman" w:cs="Simplified Arabic"/>
          <w:sz w:val="24"/>
          <w:szCs w:val="26"/>
          <w:rtl/>
          <w:lang w:val="fr-MC" w:bidi="ar-SY"/>
        </w:rPr>
        <w:t>البروتي</w:t>
      </w:r>
      <w:proofErr w:type="spellEnd"/>
      <w:r w:rsidR="00215D87">
        <w:rPr>
          <w:rFonts w:ascii="Times New Roman" w:hAnsi="Times New Roman" w:cs="Simplified Arabic"/>
          <w:sz w:val="24"/>
          <w:szCs w:val="26"/>
          <w:rtl/>
          <w:lang w:val="fr-MC" w:bidi="ar-SY"/>
        </w:rPr>
        <w:t xml:space="preserve"> في المناخ المتوسطي</w:t>
      </w:r>
      <w:r w:rsidR="00215D87">
        <w:rPr>
          <w:rFonts w:ascii="Times New Roman" w:hAnsi="Times New Roman" w:cs="Simplified Arabic" w:hint="cs"/>
          <w:sz w:val="24"/>
          <w:szCs w:val="26"/>
          <w:rtl/>
          <w:lang w:val="fr-MC" w:bidi="ar-SY"/>
        </w:rPr>
        <w:t xml:space="preserve">، حيث </w:t>
      </w:r>
      <w:r w:rsidRPr="000E2EE8">
        <w:rPr>
          <w:rFonts w:ascii="Times New Roman" w:hAnsi="Times New Roman" w:cs="Simplified Arabic"/>
          <w:sz w:val="24"/>
          <w:szCs w:val="26"/>
          <w:rtl/>
          <w:lang w:bidi="ar-SY"/>
        </w:rPr>
        <w:t xml:space="preserve">تم اعتماد المعطيات المناخية المتوفرة في محطة أرصاد مصياف لعدم وجود محطة رصد في </w:t>
      </w:r>
      <w:r w:rsidR="00E14967">
        <w:rPr>
          <w:rFonts w:ascii="Times New Roman" w:hAnsi="Times New Roman" w:cs="Simplified Arabic"/>
          <w:sz w:val="24"/>
          <w:szCs w:val="26"/>
          <w:rtl/>
          <w:lang w:bidi="ar-SY"/>
        </w:rPr>
        <w:t>موقع الحريق ونظر</w:t>
      </w:r>
      <w:r w:rsidR="00E14967">
        <w:rPr>
          <w:rFonts w:ascii="Times New Roman" w:hAnsi="Times New Roman" w:cs="Simplified Arabic" w:hint="cs"/>
          <w:sz w:val="24"/>
          <w:szCs w:val="26"/>
          <w:rtl/>
          <w:lang w:bidi="ar-SY"/>
        </w:rPr>
        <w:t>اً</w:t>
      </w:r>
      <w:r w:rsidRPr="000E2EE8">
        <w:rPr>
          <w:rFonts w:ascii="Times New Roman" w:hAnsi="Times New Roman" w:cs="Simplified Arabic"/>
          <w:sz w:val="24"/>
          <w:szCs w:val="26"/>
          <w:rtl/>
          <w:lang w:bidi="ar-SY"/>
        </w:rPr>
        <w:t xml:space="preserve"> للتشابه فيما بينهما من وجهة</w:t>
      </w:r>
      <w:r w:rsidR="00935F36">
        <w:rPr>
          <w:rFonts w:ascii="Times New Roman" w:hAnsi="Times New Roman" w:cs="Simplified Arabic"/>
          <w:sz w:val="24"/>
          <w:szCs w:val="26"/>
          <w:rtl/>
          <w:lang w:bidi="ar-SY"/>
        </w:rPr>
        <w:t xml:space="preserve"> تضاريسية </w:t>
      </w:r>
      <w:r w:rsidRPr="000E2EE8">
        <w:rPr>
          <w:rFonts w:ascii="Times New Roman" w:hAnsi="Times New Roman" w:cs="Simplified Arabic"/>
          <w:sz w:val="24"/>
          <w:szCs w:val="26"/>
          <w:rtl/>
          <w:lang w:bidi="ar-SY"/>
        </w:rPr>
        <w:t xml:space="preserve"> فلهما نفس مستوى الارتفاع عن سطح البحر وتقعان على نفس خط الطول</w:t>
      </w:r>
      <w:r w:rsidR="00935F36">
        <w:rPr>
          <w:rFonts w:ascii="Times New Roman" w:hAnsi="Times New Roman" w:cs="Simplified Arabic" w:hint="cs"/>
          <w:sz w:val="24"/>
          <w:szCs w:val="26"/>
          <w:rtl/>
          <w:lang w:bidi="ar-SY"/>
        </w:rPr>
        <w:t>(36.45</w:t>
      </w:r>
      <w:r w:rsidR="00935F36">
        <w:rPr>
          <w:rFonts w:ascii="Times New Roman" w:hAnsi="Times New Roman" w:cs="Times New Roman"/>
          <w:sz w:val="24"/>
          <w:szCs w:val="26"/>
          <w:rtl/>
          <w:lang w:bidi="ar-SY"/>
        </w:rPr>
        <w:t>°</w:t>
      </w:r>
      <w:r w:rsidR="00935F36">
        <w:rPr>
          <w:rFonts w:ascii="Times New Roman" w:hAnsi="Times New Roman" w:cs="Simplified Arabic" w:hint="cs"/>
          <w:sz w:val="24"/>
          <w:szCs w:val="26"/>
          <w:rtl/>
          <w:lang w:bidi="ar-SY"/>
        </w:rPr>
        <w:t>)</w:t>
      </w:r>
      <w:r w:rsidRPr="000E2EE8">
        <w:rPr>
          <w:rFonts w:ascii="Times New Roman" w:hAnsi="Times New Roman" w:cs="Simplified Arabic"/>
          <w:sz w:val="24"/>
          <w:szCs w:val="26"/>
          <w:rtl/>
          <w:lang w:bidi="ar-SY"/>
        </w:rPr>
        <w:t xml:space="preserve"> والعرض</w:t>
      </w:r>
      <w:r w:rsidR="00935F36">
        <w:rPr>
          <w:rFonts w:ascii="Times New Roman" w:hAnsi="Times New Roman" w:cs="Simplified Arabic" w:hint="cs"/>
          <w:sz w:val="24"/>
          <w:szCs w:val="26"/>
          <w:rtl/>
          <w:lang w:bidi="ar-SY"/>
        </w:rPr>
        <w:t>(35.24</w:t>
      </w:r>
      <w:r w:rsidR="00935F36">
        <w:rPr>
          <w:rFonts w:ascii="Times New Roman" w:hAnsi="Times New Roman" w:cs="Times New Roman"/>
          <w:sz w:val="24"/>
          <w:szCs w:val="26"/>
          <w:rtl/>
          <w:lang w:bidi="ar-SY"/>
        </w:rPr>
        <w:t>°</w:t>
      </w:r>
      <w:r w:rsidR="00935F36">
        <w:rPr>
          <w:rFonts w:ascii="Times New Roman" w:hAnsi="Times New Roman" w:cs="Simplified Arabic" w:hint="cs"/>
          <w:sz w:val="24"/>
          <w:szCs w:val="26"/>
          <w:rtl/>
          <w:lang w:bidi="ar-SY"/>
        </w:rPr>
        <w:t>)</w:t>
      </w:r>
      <w:r w:rsidRPr="000E2EE8">
        <w:rPr>
          <w:rFonts w:ascii="Times New Roman" w:hAnsi="Times New Roman" w:cs="Simplified Arabic"/>
          <w:sz w:val="24"/>
          <w:szCs w:val="26"/>
          <w:rtl/>
          <w:lang w:bidi="ar-SY"/>
        </w:rPr>
        <w:t xml:space="preserve"> وقد تمت دراسة العناصر المناخية التالية: متوسط الهطل المطري(</w:t>
      </w:r>
      <w:r w:rsidRPr="000E2EE8">
        <w:rPr>
          <w:rFonts w:ascii="Times New Roman" w:hAnsi="Times New Roman" w:cs="Simplified Arabic"/>
          <w:sz w:val="24"/>
          <w:szCs w:val="26"/>
          <w:lang w:bidi="ar-SY"/>
        </w:rPr>
        <w:t>p</w:t>
      </w:r>
      <w:r w:rsidRPr="000E2EE8">
        <w:rPr>
          <w:rFonts w:ascii="Times New Roman" w:hAnsi="Times New Roman" w:cs="Simplified Arabic"/>
          <w:sz w:val="24"/>
          <w:szCs w:val="26"/>
          <w:rtl/>
          <w:lang w:bidi="ar-SY"/>
        </w:rPr>
        <w:t>) متوسط درجة الحرارة الوسطى (</w:t>
      </w:r>
      <w:r w:rsidRPr="000E2EE8">
        <w:rPr>
          <w:rFonts w:ascii="Times New Roman" w:hAnsi="Times New Roman" w:cs="Simplified Arabic"/>
          <w:sz w:val="24"/>
          <w:szCs w:val="26"/>
        </w:rPr>
        <w:t>T</w:t>
      </w:r>
      <w:r w:rsidRPr="000E2EE8">
        <w:rPr>
          <w:rFonts w:ascii="Times New Roman" w:hAnsi="Times New Roman" w:cs="Simplified Arabic"/>
          <w:sz w:val="24"/>
          <w:szCs w:val="26"/>
          <w:rtl/>
          <w:lang w:bidi="ar-SY"/>
        </w:rPr>
        <w:t>) متوسط درجة الحرارة العظمى للشهر الأكثر حرارة (</w:t>
      </w:r>
      <w:r w:rsidRPr="000E2EE8">
        <w:rPr>
          <w:rFonts w:ascii="Times New Roman" w:hAnsi="Times New Roman" w:cs="Simplified Arabic"/>
          <w:sz w:val="24"/>
          <w:szCs w:val="26"/>
        </w:rPr>
        <w:t>M</w:t>
      </w:r>
      <w:r w:rsidRPr="000E2EE8">
        <w:rPr>
          <w:rFonts w:ascii="Times New Roman" w:hAnsi="Times New Roman" w:cs="Simplified Arabic"/>
          <w:sz w:val="24"/>
          <w:szCs w:val="26"/>
          <w:rtl/>
          <w:lang w:bidi="ar-SY"/>
        </w:rPr>
        <w:t>) متوسط درجة الحرارة الصغرى للشهر الأكثر برودة (</w:t>
      </w:r>
      <w:r w:rsidRPr="000E2EE8">
        <w:rPr>
          <w:rFonts w:ascii="Times New Roman" w:hAnsi="Times New Roman" w:cs="Simplified Arabic"/>
          <w:sz w:val="24"/>
          <w:szCs w:val="26"/>
        </w:rPr>
        <w:t>m</w:t>
      </w:r>
      <w:r w:rsidRPr="000E2EE8">
        <w:rPr>
          <w:rFonts w:ascii="Times New Roman" w:hAnsi="Times New Roman" w:cs="Simplified Arabic"/>
          <w:sz w:val="24"/>
          <w:szCs w:val="26"/>
          <w:rtl/>
          <w:lang w:bidi="ar-SY"/>
        </w:rPr>
        <w:t xml:space="preserve">) وذلك لفترة زمنية تتراوح </w:t>
      </w:r>
      <w:r w:rsidR="005B6EB0" w:rsidRPr="000E2EE8">
        <w:rPr>
          <w:rFonts w:ascii="Times New Roman" w:hAnsi="Times New Roman" w:cs="Simplified Arabic" w:hint="cs"/>
          <w:sz w:val="24"/>
          <w:szCs w:val="26"/>
          <w:rtl/>
          <w:lang w:bidi="ar-SY"/>
        </w:rPr>
        <w:t>(</w:t>
      </w:r>
      <w:r w:rsidRPr="000E2EE8">
        <w:rPr>
          <w:rFonts w:ascii="Times New Roman" w:hAnsi="Times New Roman" w:cs="Simplified Arabic"/>
          <w:sz w:val="24"/>
          <w:szCs w:val="26"/>
          <w:rtl/>
          <w:lang w:bidi="ar-SY"/>
        </w:rPr>
        <w:t>ما</w:t>
      </w:r>
      <w:r w:rsidRPr="000E2EE8">
        <w:rPr>
          <w:rFonts w:ascii="Times New Roman" w:hAnsi="Times New Roman" w:cs="Simplified Arabic"/>
          <w:sz w:val="24"/>
          <w:szCs w:val="26"/>
          <w:lang w:bidi="ar-SY"/>
        </w:rPr>
        <w:t xml:space="preserve"> </w:t>
      </w:r>
      <w:r w:rsidRPr="000E2EE8">
        <w:rPr>
          <w:rFonts w:ascii="Times New Roman" w:hAnsi="Times New Roman" w:cs="Simplified Arabic"/>
          <w:sz w:val="24"/>
          <w:szCs w:val="26"/>
          <w:rtl/>
          <w:lang w:bidi="ar-SY"/>
        </w:rPr>
        <w:t>بين 1980 و</w:t>
      </w:r>
      <w:r w:rsidR="005B6EB0" w:rsidRPr="000E2EE8">
        <w:rPr>
          <w:rFonts w:ascii="Times New Roman" w:hAnsi="Times New Roman" w:cs="Simplified Arabic"/>
          <w:sz w:val="24"/>
          <w:szCs w:val="26"/>
          <w:rtl/>
          <w:lang w:bidi="ar-SY"/>
        </w:rPr>
        <w:t>حتى 2015</w:t>
      </w:r>
      <w:r w:rsidR="005B6EB0" w:rsidRPr="000E2EE8">
        <w:rPr>
          <w:rFonts w:ascii="Times New Roman" w:hAnsi="Times New Roman" w:cs="Simplified Arabic" w:hint="cs"/>
          <w:sz w:val="24"/>
          <w:szCs w:val="26"/>
          <w:rtl/>
          <w:lang w:bidi="ar-SY"/>
        </w:rPr>
        <w:t xml:space="preserve">) </w:t>
      </w:r>
      <w:r w:rsidRPr="000E2EE8">
        <w:rPr>
          <w:rFonts w:ascii="Times New Roman" w:hAnsi="Times New Roman" w:cs="Simplified Arabic"/>
          <w:sz w:val="24"/>
          <w:szCs w:val="26"/>
          <w:rtl/>
          <w:lang w:bidi="ar-SY"/>
        </w:rPr>
        <w:t>كما</w:t>
      </w:r>
      <w:r w:rsidRPr="000E2EE8">
        <w:rPr>
          <w:rFonts w:ascii="Times New Roman" w:hAnsi="Times New Roman" w:cs="Simplified Arabic"/>
          <w:sz w:val="24"/>
          <w:szCs w:val="26"/>
          <w:lang w:bidi="ar-SY"/>
        </w:rPr>
        <w:t xml:space="preserve"> </w:t>
      </w:r>
      <w:r w:rsidR="005214C1">
        <w:rPr>
          <w:rFonts w:ascii="Times New Roman" w:hAnsi="Times New Roman" w:cs="Simplified Arabic"/>
          <w:sz w:val="24"/>
          <w:szCs w:val="26"/>
          <w:rtl/>
          <w:lang w:bidi="ar-SY"/>
        </w:rPr>
        <w:t>هو مبين في الجدول (3)</w:t>
      </w:r>
    </w:p>
    <w:p w14:paraId="1EB69776" w14:textId="3D4E65F5" w:rsidR="00555E1B" w:rsidRDefault="00F13A91" w:rsidP="00555E1B">
      <w:pPr>
        <w:widowControl w:val="0"/>
        <w:spacing w:after="0" w:line="240" w:lineRule="auto"/>
        <w:ind w:firstLine="720"/>
        <w:contextualSpacing/>
        <w:jc w:val="lowKashida"/>
        <w:rPr>
          <w:rFonts w:ascii="Times New Roman" w:hAnsi="Times New Roman" w:cs="Simplified Arabic"/>
          <w:b/>
          <w:bCs/>
          <w:sz w:val="20"/>
          <w:rtl/>
        </w:rPr>
      </w:pPr>
      <w:r>
        <w:rPr>
          <w:rFonts w:ascii="Times New Roman" w:hAnsi="Times New Roman" w:cs="Simplified Arabic" w:hint="cs"/>
          <w:b/>
          <w:bCs/>
          <w:sz w:val="20"/>
          <w:rtl/>
        </w:rPr>
        <w:t>ال</w:t>
      </w:r>
      <w:r w:rsidR="00555E1B" w:rsidRPr="005214C1">
        <w:rPr>
          <w:rFonts w:ascii="Times New Roman" w:hAnsi="Times New Roman" w:cs="Simplified Arabic" w:hint="cs"/>
          <w:b/>
          <w:bCs/>
          <w:sz w:val="20"/>
          <w:rtl/>
        </w:rPr>
        <w:t>جد</w:t>
      </w:r>
      <w:r w:rsidR="00555E1B" w:rsidRPr="003E0D1F">
        <w:rPr>
          <w:rFonts w:ascii="Times New Roman" w:hAnsi="Times New Roman" w:cs="Simplified Arabic"/>
          <w:b/>
          <w:bCs/>
          <w:sz w:val="20"/>
          <w:rtl/>
        </w:rPr>
        <w:t>ول (3) المتوسطات المطرية والحرار</w:t>
      </w:r>
      <w:r w:rsidR="00935F36">
        <w:rPr>
          <w:rFonts w:ascii="Times New Roman" w:hAnsi="Times New Roman" w:cs="Simplified Arabic"/>
          <w:b/>
          <w:bCs/>
          <w:sz w:val="20"/>
          <w:rtl/>
        </w:rPr>
        <w:t>ية لمحطة مصياف موقع (</w:t>
      </w:r>
      <w:r w:rsidR="00935F36">
        <w:rPr>
          <w:rFonts w:ascii="Times New Roman" w:hAnsi="Times New Roman" w:cs="Simplified Arabic" w:hint="cs"/>
          <w:b/>
          <w:bCs/>
          <w:sz w:val="20"/>
          <w:rtl/>
        </w:rPr>
        <w:t>البستان</w:t>
      </w:r>
      <w:r w:rsidR="00555E1B" w:rsidRPr="003E0D1F">
        <w:rPr>
          <w:rFonts w:ascii="Times New Roman" w:hAnsi="Times New Roman" w:cs="Simplified Arabic"/>
          <w:b/>
          <w:bCs/>
          <w:sz w:val="20"/>
          <w:rtl/>
        </w:rPr>
        <w:t>)</w:t>
      </w:r>
    </w:p>
    <w:tbl>
      <w:tblPr>
        <w:tblStyle w:val="a7"/>
        <w:bidiVisual/>
        <w:tblW w:w="0" w:type="auto"/>
        <w:tblInd w:w="1517" w:type="dxa"/>
        <w:tblLook w:val="04A0" w:firstRow="1" w:lastRow="0" w:firstColumn="1" w:lastColumn="0" w:noHBand="0" w:noVBand="1"/>
      </w:tblPr>
      <w:tblGrid>
        <w:gridCol w:w="1186"/>
        <w:gridCol w:w="712"/>
        <w:gridCol w:w="728"/>
        <w:gridCol w:w="711"/>
        <w:gridCol w:w="821"/>
      </w:tblGrid>
      <w:tr w:rsidR="00292105" w14:paraId="06B303B5" w14:textId="67D27156" w:rsidTr="00FC0F29">
        <w:trPr>
          <w:trHeight w:val="305"/>
        </w:trPr>
        <w:tc>
          <w:tcPr>
            <w:tcW w:w="1186" w:type="dxa"/>
          </w:tcPr>
          <w:p w14:paraId="2AC29AA2" w14:textId="287C6DAB" w:rsidR="00292105" w:rsidRPr="00FC0F29" w:rsidRDefault="00292105"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المعطيات</w:t>
            </w:r>
          </w:p>
        </w:tc>
        <w:tc>
          <w:tcPr>
            <w:tcW w:w="2884" w:type="dxa"/>
            <w:gridSpan w:val="4"/>
          </w:tcPr>
          <w:p w14:paraId="0F52E716" w14:textId="6EDC05CB"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محطة مصياف</w:t>
            </w:r>
          </w:p>
        </w:tc>
      </w:tr>
      <w:tr w:rsidR="00292105" w14:paraId="15822FF9" w14:textId="2065A350" w:rsidTr="00FC0F29">
        <w:trPr>
          <w:trHeight w:val="305"/>
        </w:trPr>
        <w:tc>
          <w:tcPr>
            <w:tcW w:w="1186" w:type="dxa"/>
          </w:tcPr>
          <w:p w14:paraId="34D2C952" w14:textId="5BB770C3" w:rsidR="00292105" w:rsidRPr="00FC0F29" w:rsidRDefault="00292105"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خط الطول</w:t>
            </w:r>
          </w:p>
        </w:tc>
        <w:tc>
          <w:tcPr>
            <w:tcW w:w="2884" w:type="dxa"/>
            <w:gridSpan w:val="4"/>
          </w:tcPr>
          <w:p w14:paraId="76370090" w14:textId="39EF9081"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36.45</w:t>
            </w:r>
            <w:r w:rsidRPr="00FC0F29">
              <w:rPr>
                <w:rFonts w:ascii="Times New Roman" w:hAnsi="Times New Roman" w:cs="Times New Roman"/>
                <w:sz w:val="20"/>
                <w:rtl/>
                <w:lang w:bidi="ar-SY"/>
              </w:rPr>
              <w:t>°</w:t>
            </w:r>
          </w:p>
        </w:tc>
      </w:tr>
      <w:tr w:rsidR="00292105" w14:paraId="0D472CB8" w14:textId="09C95AA1" w:rsidTr="00FC0F29">
        <w:trPr>
          <w:trHeight w:val="305"/>
        </w:trPr>
        <w:tc>
          <w:tcPr>
            <w:tcW w:w="1186" w:type="dxa"/>
          </w:tcPr>
          <w:p w14:paraId="1CA1FBD7" w14:textId="5441E1A7" w:rsidR="00292105" w:rsidRPr="00FC0F29" w:rsidRDefault="00292105"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خط العرض</w:t>
            </w:r>
          </w:p>
        </w:tc>
        <w:tc>
          <w:tcPr>
            <w:tcW w:w="2884" w:type="dxa"/>
            <w:gridSpan w:val="4"/>
          </w:tcPr>
          <w:p w14:paraId="0CA690AF" w14:textId="375CFC42"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35.24</w:t>
            </w:r>
            <w:r w:rsidRPr="00FC0F29">
              <w:rPr>
                <w:rFonts w:ascii="Times New Roman" w:hAnsi="Times New Roman" w:cs="Times New Roman"/>
                <w:sz w:val="20"/>
                <w:rtl/>
                <w:lang w:bidi="ar-SY"/>
              </w:rPr>
              <w:t>°</w:t>
            </w:r>
          </w:p>
        </w:tc>
      </w:tr>
      <w:tr w:rsidR="00292105" w14:paraId="3E038667" w14:textId="3F31FBAC" w:rsidTr="00FC0F29">
        <w:trPr>
          <w:trHeight w:val="320"/>
        </w:trPr>
        <w:tc>
          <w:tcPr>
            <w:tcW w:w="1186" w:type="dxa"/>
          </w:tcPr>
          <w:p w14:paraId="7E8B3880" w14:textId="2DBE67DA" w:rsidR="00292105" w:rsidRPr="00FC0F29" w:rsidRDefault="00292105"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الارتفاع</w:t>
            </w:r>
          </w:p>
        </w:tc>
        <w:tc>
          <w:tcPr>
            <w:tcW w:w="2884" w:type="dxa"/>
            <w:gridSpan w:val="4"/>
          </w:tcPr>
          <w:p w14:paraId="7B90C9DA" w14:textId="469C4DA8"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570م</w:t>
            </w:r>
          </w:p>
        </w:tc>
      </w:tr>
      <w:tr w:rsidR="00292105" w14:paraId="6C416C82" w14:textId="08DA971B" w:rsidTr="00FC0F29">
        <w:trPr>
          <w:trHeight w:val="305"/>
        </w:trPr>
        <w:tc>
          <w:tcPr>
            <w:tcW w:w="1186" w:type="dxa"/>
          </w:tcPr>
          <w:p w14:paraId="2847F9A8" w14:textId="18E8EFF1" w:rsidR="00292105" w:rsidRPr="00FC0F29" w:rsidRDefault="00292105"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درجة الميل</w:t>
            </w:r>
          </w:p>
        </w:tc>
        <w:tc>
          <w:tcPr>
            <w:tcW w:w="2884" w:type="dxa"/>
            <w:gridSpan w:val="4"/>
          </w:tcPr>
          <w:p w14:paraId="44E3AB71" w14:textId="2BD9099B"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69%</w:t>
            </w:r>
          </w:p>
        </w:tc>
      </w:tr>
      <w:tr w:rsidR="00292105" w14:paraId="25B0A674" w14:textId="44FFBA86" w:rsidTr="00FC0F29">
        <w:trPr>
          <w:trHeight w:val="305"/>
        </w:trPr>
        <w:tc>
          <w:tcPr>
            <w:tcW w:w="1186" w:type="dxa"/>
          </w:tcPr>
          <w:p w14:paraId="24ECA633" w14:textId="2D13BDD2" w:rsidR="00292105" w:rsidRPr="00FC0F29" w:rsidRDefault="00292105"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الفترة</w:t>
            </w:r>
          </w:p>
        </w:tc>
        <w:tc>
          <w:tcPr>
            <w:tcW w:w="2884" w:type="dxa"/>
            <w:gridSpan w:val="4"/>
          </w:tcPr>
          <w:p w14:paraId="21A379DA" w14:textId="69DC1494"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1980-2015</w:t>
            </w:r>
          </w:p>
        </w:tc>
      </w:tr>
      <w:tr w:rsidR="00292105" w14:paraId="4D7B1C01" w14:textId="73615D29" w:rsidTr="00FC0F29">
        <w:trPr>
          <w:trHeight w:val="305"/>
        </w:trPr>
        <w:tc>
          <w:tcPr>
            <w:tcW w:w="1186" w:type="dxa"/>
          </w:tcPr>
          <w:p w14:paraId="04EE8543" w14:textId="1502BE16" w:rsidR="00292105" w:rsidRPr="00FC0F29" w:rsidRDefault="00292105"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الرمز</w:t>
            </w:r>
          </w:p>
        </w:tc>
        <w:tc>
          <w:tcPr>
            <w:tcW w:w="712" w:type="dxa"/>
          </w:tcPr>
          <w:p w14:paraId="5B3FEC10" w14:textId="25C6096A" w:rsidR="00292105" w:rsidRPr="00FC0F29" w:rsidRDefault="00FC0F29" w:rsidP="00FC0F29">
            <w:pPr>
              <w:widowControl w:val="0"/>
              <w:contextualSpacing/>
              <w:jc w:val="center"/>
              <w:rPr>
                <w:rFonts w:ascii="Times New Roman" w:hAnsi="Times New Roman" w:cs="Simplified Arabic"/>
                <w:sz w:val="20"/>
                <w:lang w:bidi="ar-SY"/>
              </w:rPr>
            </w:pPr>
            <w:r w:rsidRPr="00FC0F29">
              <w:rPr>
                <w:rFonts w:ascii="Times New Roman" w:hAnsi="Times New Roman" w:cs="Simplified Arabic"/>
                <w:sz w:val="20"/>
                <w:lang w:bidi="ar-SY"/>
              </w:rPr>
              <w:t>M</w:t>
            </w:r>
          </w:p>
        </w:tc>
        <w:tc>
          <w:tcPr>
            <w:tcW w:w="728" w:type="dxa"/>
          </w:tcPr>
          <w:p w14:paraId="3D18CB11" w14:textId="1DCAFA4C" w:rsidR="00292105" w:rsidRPr="00FC0F29" w:rsidRDefault="00D4504D" w:rsidP="00FC0F29">
            <w:pPr>
              <w:widowControl w:val="0"/>
              <w:contextualSpacing/>
              <w:jc w:val="center"/>
              <w:rPr>
                <w:rFonts w:ascii="Times New Roman" w:hAnsi="Times New Roman" w:cs="Simplified Arabic"/>
                <w:sz w:val="20"/>
                <w:rtl/>
                <w:lang w:bidi="ar-SY"/>
              </w:rPr>
            </w:pPr>
            <w:r>
              <w:rPr>
                <w:rFonts w:ascii="Times New Roman" w:hAnsi="Times New Roman" w:cs="Simplified Arabic"/>
                <w:sz w:val="20"/>
                <w:lang w:bidi="ar-SY"/>
              </w:rPr>
              <w:t>m</w:t>
            </w:r>
          </w:p>
        </w:tc>
        <w:tc>
          <w:tcPr>
            <w:tcW w:w="678" w:type="dxa"/>
          </w:tcPr>
          <w:p w14:paraId="2C3BCEA7" w14:textId="42998623"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sz w:val="20"/>
                <w:lang w:bidi="ar-SY"/>
              </w:rPr>
              <w:t>T</w:t>
            </w:r>
          </w:p>
        </w:tc>
        <w:tc>
          <w:tcPr>
            <w:tcW w:w="766" w:type="dxa"/>
          </w:tcPr>
          <w:p w14:paraId="793FE2A1" w14:textId="42DB34CC"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sz w:val="20"/>
                <w:lang w:bidi="ar-SY"/>
              </w:rPr>
              <w:t>P</w:t>
            </w:r>
          </w:p>
        </w:tc>
      </w:tr>
      <w:tr w:rsidR="00292105" w14:paraId="78BB48BA" w14:textId="5EB31FDD" w:rsidTr="00FC0F29">
        <w:trPr>
          <w:trHeight w:val="407"/>
        </w:trPr>
        <w:tc>
          <w:tcPr>
            <w:tcW w:w="1186" w:type="dxa"/>
          </w:tcPr>
          <w:p w14:paraId="06EE22D7" w14:textId="2541FF98" w:rsidR="00292105" w:rsidRPr="00FC0F29" w:rsidRDefault="00292105"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كانون الثاني</w:t>
            </w:r>
          </w:p>
        </w:tc>
        <w:tc>
          <w:tcPr>
            <w:tcW w:w="712" w:type="dxa"/>
          </w:tcPr>
          <w:p w14:paraId="361B2D91" w14:textId="434B6E35"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sz w:val="20"/>
                <w:lang w:bidi="ar-SY"/>
              </w:rPr>
              <w:t>9.57</w:t>
            </w:r>
          </w:p>
        </w:tc>
        <w:tc>
          <w:tcPr>
            <w:tcW w:w="728" w:type="dxa"/>
          </w:tcPr>
          <w:p w14:paraId="680B639B" w14:textId="4BAAE709"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sz w:val="20"/>
                <w:lang w:bidi="ar-SY"/>
              </w:rPr>
              <w:t>4.23</w:t>
            </w:r>
          </w:p>
        </w:tc>
        <w:tc>
          <w:tcPr>
            <w:tcW w:w="678" w:type="dxa"/>
          </w:tcPr>
          <w:p w14:paraId="360CF87B" w14:textId="17A8C15F"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sz w:val="20"/>
                <w:lang w:bidi="ar-SY"/>
              </w:rPr>
              <w:t>6.97</w:t>
            </w:r>
          </w:p>
        </w:tc>
        <w:tc>
          <w:tcPr>
            <w:tcW w:w="766" w:type="dxa"/>
          </w:tcPr>
          <w:p w14:paraId="18DA4937" w14:textId="59B7FB49"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sz w:val="20"/>
                <w:lang w:bidi="ar-SY"/>
              </w:rPr>
              <w:t>246.43</w:t>
            </w:r>
          </w:p>
        </w:tc>
      </w:tr>
      <w:tr w:rsidR="00292105" w14:paraId="4DF58F45" w14:textId="795838D3" w:rsidTr="00FC0F29">
        <w:trPr>
          <w:trHeight w:val="305"/>
        </w:trPr>
        <w:tc>
          <w:tcPr>
            <w:tcW w:w="1186" w:type="dxa"/>
          </w:tcPr>
          <w:p w14:paraId="43E1F15F" w14:textId="58BF53D2" w:rsidR="00292105" w:rsidRPr="00FC0F29" w:rsidRDefault="00FC0F29" w:rsidP="00FC0F29">
            <w:pPr>
              <w:widowControl w:val="0"/>
              <w:contextualSpacing/>
              <w:jc w:val="center"/>
              <w:rPr>
                <w:rFonts w:ascii="Times New Roman" w:hAnsi="Times New Roman" w:cs="Simplified Arabic"/>
                <w:sz w:val="20"/>
                <w:rtl/>
                <w:lang w:val="fr-MC" w:bidi="ar-SY"/>
              </w:rPr>
            </w:pPr>
            <w:r w:rsidRPr="00FC0F29">
              <w:rPr>
                <w:rFonts w:ascii="Times New Roman" w:hAnsi="Times New Roman" w:cs="Simplified Arabic" w:hint="cs"/>
                <w:sz w:val="20"/>
                <w:rtl/>
                <w:lang w:val="fr-MC" w:bidi="ar-SY"/>
              </w:rPr>
              <w:lastRenderedPageBreak/>
              <w:t>شباط</w:t>
            </w:r>
          </w:p>
        </w:tc>
        <w:tc>
          <w:tcPr>
            <w:tcW w:w="712" w:type="dxa"/>
          </w:tcPr>
          <w:p w14:paraId="557A4D79" w14:textId="20775643"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11.34</w:t>
            </w:r>
          </w:p>
        </w:tc>
        <w:tc>
          <w:tcPr>
            <w:tcW w:w="728" w:type="dxa"/>
          </w:tcPr>
          <w:p w14:paraId="644B20B0" w14:textId="4A8DB3A6"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4.68</w:t>
            </w:r>
          </w:p>
        </w:tc>
        <w:tc>
          <w:tcPr>
            <w:tcW w:w="678" w:type="dxa"/>
          </w:tcPr>
          <w:p w14:paraId="4C65780E" w14:textId="60452665"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8.01</w:t>
            </w:r>
          </w:p>
        </w:tc>
        <w:tc>
          <w:tcPr>
            <w:tcW w:w="766" w:type="dxa"/>
          </w:tcPr>
          <w:p w14:paraId="4888E865" w14:textId="47D6BD2D"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241.59</w:t>
            </w:r>
          </w:p>
        </w:tc>
      </w:tr>
      <w:tr w:rsidR="00FC0F29" w14:paraId="63355365" w14:textId="77777777" w:rsidTr="00FC0F29">
        <w:trPr>
          <w:trHeight w:val="305"/>
        </w:trPr>
        <w:tc>
          <w:tcPr>
            <w:tcW w:w="1186" w:type="dxa"/>
          </w:tcPr>
          <w:p w14:paraId="4BB169E7" w14:textId="365F8157" w:rsidR="00FC0F29"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آذار</w:t>
            </w:r>
          </w:p>
        </w:tc>
        <w:tc>
          <w:tcPr>
            <w:tcW w:w="712" w:type="dxa"/>
          </w:tcPr>
          <w:p w14:paraId="703897F5" w14:textId="5AEA0A51" w:rsidR="00FC0F29"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14.21</w:t>
            </w:r>
          </w:p>
        </w:tc>
        <w:tc>
          <w:tcPr>
            <w:tcW w:w="728" w:type="dxa"/>
          </w:tcPr>
          <w:p w14:paraId="462A986D" w14:textId="5C18BD06" w:rsidR="00FC0F29"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7.07</w:t>
            </w:r>
          </w:p>
        </w:tc>
        <w:tc>
          <w:tcPr>
            <w:tcW w:w="678" w:type="dxa"/>
          </w:tcPr>
          <w:p w14:paraId="6B266257" w14:textId="5EF46B5B" w:rsidR="00FC0F29"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10.25</w:t>
            </w:r>
          </w:p>
        </w:tc>
        <w:tc>
          <w:tcPr>
            <w:tcW w:w="766" w:type="dxa"/>
          </w:tcPr>
          <w:p w14:paraId="3A978E27" w14:textId="22E6D280" w:rsidR="00FC0F29"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178</w:t>
            </w:r>
          </w:p>
        </w:tc>
      </w:tr>
      <w:tr w:rsidR="00292105" w14:paraId="2F560426" w14:textId="21EEEE2C" w:rsidTr="00FC0F29">
        <w:trPr>
          <w:trHeight w:val="305"/>
        </w:trPr>
        <w:tc>
          <w:tcPr>
            <w:tcW w:w="1186" w:type="dxa"/>
          </w:tcPr>
          <w:p w14:paraId="33250C4F" w14:textId="58A6B582" w:rsidR="00292105" w:rsidRPr="00FC0F29" w:rsidRDefault="00292105"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نيسان</w:t>
            </w:r>
          </w:p>
        </w:tc>
        <w:tc>
          <w:tcPr>
            <w:tcW w:w="712" w:type="dxa"/>
          </w:tcPr>
          <w:p w14:paraId="00779741" w14:textId="35AB3E07"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19.89</w:t>
            </w:r>
          </w:p>
        </w:tc>
        <w:tc>
          <w:tcPr>
            <w:tcW w:w="728" w:type="dxa"/>
          </w:tcPr>
          <w:p w14:paraId="66EB3DA3" w14:textId="655498BB"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11.15</w:t>
            </w:r>
          </w:p>
        </w:tc>
        <w:tc>
          <w:tcPr>
            <w:tcW w:w="678" w:type="dxa"/>
          </w:tcPr>
          <w:p w14:paraId="6314D095" w14:textId="13C10870"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15.52</w:t>
            </w:r>
          </w:p>
        </w:tc>
        <w:tc>
          <w:tcPr>
            <w:tcW w:w="766" w:type="dxa"/>
          </w:tcPr>
          <w:p w14:paraId="6633C880" w14:textId="6C038271"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84.85</w:t>
            </w:r>
          </w:p>
        </w:tc>
      </w:tr>
      <w:tr w:rsidR="00292105" w14:paraId="0DDA285B" w14:textId="428F06A7" w:rsidTr="00FC0F29">
        <w:trPr>
          <w:trHeight w:val="305"/>
        </w:trPr>
        <w:tc>
          <w:tcPr>
            <w:tcW w:w="1186" w:type="dxa"/>
          </w:tcPr>
          <w:p w14:paraId="736892F1" w14:textId="77C3BB1A" w:rsidR="00292105" w:rsidRPr="00FC0F29" w:rsidRDefault="00292105"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أيار</w:t>
            </w:r>
          </w:p>
        </w:tc>
        <w:tc>
          <w:tcPr>
            <w:tcW w:w="712" w:type="dxa"/>
          </w:tcPr>
          <w:p w14:paraId="30A4657C" w14:textId="6C146470"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26.52</w:t>
            </w:r>
          </w:p>
        </w:tc>
        <w:tc>
          <w:tcPr>
            <w:tcW w:w="728" w:type="dxa"/>
          </w:tcPr>
          <w:p w14:paraId="7021E122" w14:textId="38D279E2"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15.97</w:t>
            </w:r>
          </w:p>
        </w:tc>
        <w:tc>
          <w:tcPr>
            <w:tcW w:w="678" w:type="dxa"/>
          </w:tcPr>
          <w:p w14:paraId="7BA8BA1B" w14:textId="20A6777F"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21.26</w:t>
            </w:r>
          </w:p>
        </w:tc>
        <w:tc>
          <w:tcPr>
            <w:tcW w:w="766" w:type="dxa"/>
          </w:tcPr>
          <w:p w14:paraId="03FF1D1F" w14:textId="3F5A58D7"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37.65</w:t>
            </w:r>
          </w:p>
        </w:tc>
      </w:tr>
      <w:tr w:rsidR="00292105" w14:paraId="5F0339DA" w14:textId="438A6919" w:rsidTr="00FC0F29">
        <w:trPr>
          <w:trHeight w:val="305"/>
        </w:trPr>
        <w:tc>
          <w:tcPr>
            <w:tcW w:w="1186" w:type="dxa"/>
          </w:tcPr>
          <w:p w14:paraId="646A59C8" w14:textId="6FBD9641" w:rsidR="00292105" w:rsidRPr="00FC0F29" w:rsidRDefault="00292105"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حزيران</w:t>
            </w:r>
          </w:p>
        </w:tc>
        <w:tc>
          <w:tcPr>
            <w:tcW w:w="712" w:type="dxa"/>
          </w:tcPr>
          <w:p w14:paraId="19741270" w14:textId="42BC2FA2"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30.12</w:t>
            </w:r>
          </w:p>
        </w:tc>
        <w:tc>
          <w:tcPr>
            <w:tcW w:w="728" w:type="dxa"/>
          </w:tcPr>
          <w:p w14:paraId="4BEA5479" w14:textId="76EDEF01"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20.10</w:t>
            </w:r>
          </w:p>
        </w:tc>
        <w:tc>
          <w:tcPr>
            <w:tcW w:w="678" w:type="dxa"/>
          </w:tcPr>
          <w:p w14:paraId="006F3495" w14:textId="564D7F1F"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25.11</w:t>
            </w:r>
          </w:p>
        </w:tc>
        <w:tc>
          <w:tcPr>
            <w:tcW w:w="766" w:type="dxa"/>
          </w:tcPr>
          <w:p w14:paraId="2FEEC0FF" w14:textId="1DAE0962"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8.98</w:t>
            </w:r>
          </w:p>
        </w:tc>
      </w:tr>
      <w:tr w:rsidR="00292105" w14:paraId="1875DCF9" w14:textId="50F28E5F" w:rsidTr="00FC0F29">
        <w:trPr>
          <w:trHeight w:val="305"/>
        </w:trPr>
        <w:tc>
          <w:tcPr>
            <w:tcW w:w="1186" w:type="dxa"/>
          </w:tcPr>
          <w:p w14:paraId="0ED83BAC" w14:textId="47D22923" w:rsidR="00292105" w:rsidRPr="00FC0F29" w:rsidRDefault="00292105"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تموز</w:t>
            </w:r>
          </w:p>
        </w:tc>
        <w:tc>
          <w:tcPr>
            <w:tcW w:w="712" w:type="dxa"/>
          </w:tcPr>
          <w:p w14:paraId="773C45B5" w14:textId="09FDA111"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31.63</w:t>
            </w:r>
          </w:p>
        </w:tc>
        <w:tc>
          <w:tcPr>
            <w:tcW w:w="728" w:type="dxa"/>
          </w:tcPr>
          <w:p w14:paraId="04FC4CAE" w14:textId="19EFEABA"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21.90</w:t>
            </w:r>
          </w:p>
        </w:tc>
        <w:tc>
          <w:tcPr>
            <w:tcW w:w="678" w:type="dxa"/>
          </w:tcPr>
          <w:p w14:paraId="3EE2ABC4" w14:textId="6C68D0DE"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26.76</w:t>
            </w:r>
          </w:p>
        </w:tc>
        <w:tc>
          <w:tcPr>
            <w:tcW w:w="766" w:type="dxa"/>
          </w:tcPr>
          <w:p w14:paraId="044CBB91" w14:textId="2943B7CA"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0.35</w:t>
            </w:r>
          </w:p>
        </w:tc>
      </w:tr>
      <w:tr w:rsidR="00292105" w14:paraId="432D15A6" w14:textId="3BAFCCB9" w:rsidTr="00FC0F29">
        <w:trPr>
          <w:trHeight w:val="305"/>
        </w:trPr>
        <w:tc>
          <w:tcPr>
            <w:tcW w:w="1186" w:type="dxa"/>
          </w:tcPr>
          <w:p w14:paraId="3CEF4B6B" w14:textId="794331A4" w:rsidR="00292105" w:rsidRPr="00FC0F29" w:rsidRDefault="00292105"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آب</w:t>
            </w:r>
          </w:p>
        </w:tc>
        <w:tc>
          <w:tcPr>
            <w:tcW w:w="712" w:type="dxa"/>
          </w:tcPr>
          <w:p w14:paraId="27B44E8D" w14:textId="03F3DB68"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32.11</w:t>
            </w:r>
          </w:p>
        </w:tc>
        <w:tc>
          <w:tcPr>
            <w:tcW w:w="728" w:type="dxa"/>
          </w:tcPr>
          <w:p w14:paraId="79D11991" w14:textId="7C17476D"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22.23</w:t>
            </w:r>
          </w:p>
        </w:tc>
        <w:tc>
          <w:tcPr>
            <w:tcW w:w="678" w:type="dxa"/>
          </w:tcPr>
          <w:p w14:paraId="713C244E" w14:textId="09972296"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27.17</w:t>
            </w:r>
          </w:p>
        </w:tc>
        <w:tc>
          <w:tcPr>
            <w:tcW w:w="766" w:type="dxa"/>
          </w:tcPr>
          <w:p w14:paraId="624DA215" w14:textId="41D5DD00"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0</w:t>
            </w:r>
          </w:p>
        </w:tc>
      </w:tr>
      <w:tr w:rsidR="00292105" w14:paraId="2B1E4535" w14:textId="0D5E58B9" w:rsidTr="00FC0F29">
        <w:trPr>
          <w:trHeight w:val="305"/>
        </w:trPr>
        <w:tc>
          <w:tcPr>
            <w:tcW w:w="1186" w:type="dxa"/>
          </w:tcPr>
          <w:p w14:paraId="77AC6151" w14:textId="1D9B9E6A" w:rsidR="00292105" w:rsidRPr="00FC0F29" w:rsidRDefault="00292105"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أيلول</w:t>
            </w:r>
          </w:p>
        </w:tc>
        <w:tc>
          <w:tcPr>
            <w:tcW w:w="712" w:type="dxa"/>
          </w:tcPr>
          <w:p w14:paraId="4E5F5161" w14:textId="6971E406"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30.43</w:t>
            </w:r>
          </w:p>
        </w:tc>
        <w:tc>
          <w:tcPr>
            <w:tcW w:w="728" w:type="dxa"/>
          </w:tcPr>
          <w:p w14:paraId="51C1DAB5" w14:textId="6F1C446E"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20.21</w:t>
            </w:r>
          </w:p>
        </w:tc>
        <w:tc>
          <w:tcPr>
            <w:tcW w:w="678" w:type="dxa"/>
          </w:tcPr>
          <w:p w14:paraId="76483F31" w14:textId="1D6C7197"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25.31</w:t>
            </w:r>
          </w:p>
        </w:tc>
        <w:tc>
          <w:tcPr>
            <w:tcW w:w="766" w:type="dxa"/>
          </w:tcPr>
          <w:p w14:paraId="777E716B" w14:textId="288B9BDE"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7.57</w:t>
            </w:r>
          </w:p>
        </w:tc>
      </w:tr>
      <w:tr w:rsidR="00292105" w14:paraId="4D7ADDD1" w14:textId="21AED895" w:rsidTr="00FC0F29">
        <w:trPr>
          <w:trHeight w:val="305"/>
        </w:trPr>
        <w:tc>
          <w:tcPr>
            <w:tcW w:w="1186" w:type="dxa"/>
          </w:tcPr>
          <w:p w14:paraId="5746AD80" w14:textId="672B7C82" w:rsidR="00292105" w:rsidRPr="00FC0F29" w:rsidRDefault="00292105"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تشرين الأول</w:t>
            </w:r>
          </w:p>
        </w:tc>
        <w:tc>
          <w:tcPr>
            <w:tcW w:w="712" w:type="dxa"/>
          </w:tcPr>
          <w:p w14:paraId="5EE592D2" w14:textId="4B627F8B"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25.46</w:t>
            </w:r>
          </w:p>
        </w:tc>
        <w:tc>
          <w:tcPr>
            <w:tcW w:w="728" w:type="dxa"/>
          </w:tcPr>
          <w:p w14:paraId="251F8D03" w14:textId="31D6DE5F"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15.88</w:t>
            </w:r>
          </w:p>
        </w:tc>
        <w:tc>
          <w:tcPr>
            <w:tcW w:w="678" w:type="dxa"/>
          </w:tcPr>
          <w:p w14:paraId="4D7DF126" w14:textId="3B4C74F5"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20.67</w:t>
            </w:r>
          </w:p>
        </w:tc>
        <w:tc>
          <w:tcPr>
            <w:tcW w:w="766" w:type="dxa"/>
          </w:tcPr>
          <w:p w14:paraId="4BB7A12C" w14:textId="3CDB0404"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65.43</w:t>
            </w:r>
          </w:p>
        </w:tc>
      </w:tr>
      <w:tr w:rsidR="00292105" w14:paraId="776B61C1" w14:textId="27AB34C2" w:rsidTr="00FC0F29">
        <w:trPr>
          <w:trHeight w:val="305"/>
        </w:trPr>
        <w:tc>
          <w:tcPr>
            <w:tcW w:w="1186" w:type="dxa"/>
          </w:tcPr>
          <w:p w14:paraId="772C3E9F" w14:textId="56C48700" w:rsidR="00292105" w:rsidRPr="00FC0F29" w:rsidRDefault="00292105"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تشرين الثاني</w:t>
            </w:r>
          </w:p>
        </w:tc>
        <w:tc>
          <w:tcPr>
            <w:tcW w:w="712" w:type="dxa"/>
          </w:tcPr>
          <w:p w14:paraId="329225EC" w14:textId="671197E7"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16.49</w:t>
            </w:r>
          </w:p>
        </w:tc>
        <w:tc>
          <w:tcPr>
            <w:tcW w:w="728" w:type="dxa"/>
          </w:tcPr>
          <w:p w14:paraId="3B5FEDC0" w14:textId="725FDBE4"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9.36</w:t>
            </w:r>
          </w:p>
        </w:tc>
        <w:tc>
          <w:tcPr>
            <w:tcW w:w="678" w:type="dxa"/>
          </w:tcPr>
          <w:p w14:paraId="0873524D" w14:textId="516E5F0C"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13.22</w:t>
            </w:r>
          </w:p>
        </w:tc>
        <w:tc>
          <w:tcPr>
            <w:tcW w:w="766" w:type="dxa"/>
          </w:tcPr>
          <w:p w14:paraId="6E13C885" w14:textId="69DE76D0"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101.18</w:t>
            </w:r>
          </w:p>
        </w:tc>
      </w:tr>
      <w:tr w:rsidR="00292105" w14:paraId="55CE4490" w14:textId="36F134C4" w:rsidTr="00FC0F29">
        <w:trPr>
          <w:trHeight w:val="305"/>
        </w:trPr>
        <w:tc>
          <w:tcPr>
            <w:tcW w:w="1186" w:type="dxa"/>
          </w:tcPr>
          <w:p w14:paraId="1C326EB8" w14:textId="62CCE403" w:rsidR="00292105" w:rsidRPr="00FC0F29" w:rsidRDefault="00292105"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كانون الأول</w:t>
            </w:r>
          </w:p>
        </w:tc>
        <w:tc>
          <w:tcPr>
            <w:tcW w:w="712" w:type="dxa"/>
          </w:tcPr>
          <w:p w14:paraId="63CF8E68" w14:textId="7EAC56AD"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11.14</w:t>
            </w:r>
          </w:p>
        </w:tc>
        <w:tc>
          <w:tcPr>
            <w:tcW w:w="728" w:type="dxa"/>
          </w:tcPr>
          <w:p w14:paraId="70B5C645" w14:textId="12452A9F"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5.09</w:t>
            </w:r>
          </w:p>
        </w:tc>
        <w:tc>
          <w:tcPr>
            <w:tcW w:w="678" w:type="dxa"/>
          </w:tcPr>
          <w:p w14:paraId="214B7F81" w14:textId="3461FAA3"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8.11</w:t>
            </w:r>
          </w:p>
        </w:tc>
        <w:tc>
          <w:tcPr>
            <w:tcW w:w="766" w:type="dxa"/>
          </w:tcPr>
          <w:p w14:paraId="5E82030A" w14:textId="275C96E1" w:rsidR="00292105" w:rsidRPr="00FC0F29" w:rsidRDefault="00FC0F29" w:rsidP="00FC0F29">
            <w:pPr>
              <w:widowControl w:val="0"/>
              <w:contextualSpacing/>
              <w:jc w:val="center"/>
              <w:rPr>
                <w:rFonts w:ascii="Times New Roman" w:hAnsi="Times New Roman" w:cs="Simplified Arabic"/>
                <w:sz w:val="20"/>
                <w:rtl/>
                <w:lang w:bidi="ar-SY"/>
              </w:rPr>
            </w:pPr>
            <w:r w:rsidRPr="00FC0F29">
              <w:rPr>
                <w:rFonts w:ascii="Times New Roman" w:hAnsi="Times New Roman" w:cs="Simplified Arabic" w:hint="cs"/>
                <w:sz w:val="20"/>
                <w:rtl/>
                <w:lang w:bidi="ar-SY"/>
              </w:rPr>
              <w:t>206.42</w:t>
            </w:r>
          </w:p>
        </w:tc>
      </w:tr>
    </w:tbl>
    <w:p w14:paraId="3977DF05" w14:textId="2E5F5452" w:rsidR="00187882" w:rsidRPr="000E2EE8" w:rsidRDefault="00CD4BB9" w:rsidP="009B5904">
      <w:pPr>
        <w:widowControl w:val="0"/>
        <w:spacing w:after="0" w:line="240" w:lineRule="auto"/>
        <w:ind w:firstLine="720"/>
        <w:contextualSpacing/>
        <w:jc w:val="lowKashida"/>
        <w:rPr>
          <w:rFonts w:ascii="Times New Roman" w:hAnsi="Times New Roman" w:cs="Simplified Arabic"/>
          <w:sz w:val="24"/>
          <w:szCs w:val="26"/>
          <w:lang w:bidi="ar-SY"/>
        </w:rPr>
      </w:pPr>
      <w:r w:rsidRPr="000E2EE8">
        <w:rPr>
          <w:rFonts w:ascii="Times New Roman" w:hAnsi="Times New Roman" w:cs="Simplified Arabic"/>
          <w:sz w:val="24"/>
          <w:szCs w:val="26"/>
          <w:rtl/>
        </w:rPr>
        <w:t xml:space="preserve">وقد تبين من خلال الدراسة أن </w:t>
      </w:r>
      <w:r w:rsidRPr="000E2EE8">
        <w:rPr>
          <w:rFonts w:ascii="Times New Roman" w:hAnsi="Times New Roman" w:cs="Simplified Arabic"/>
          <w:sz w:val="24"/>
          <w:szCs w:val="26"/>
          <w:rtl/>
          <w:lang w:val="fr-MC" w:bidi="ar-SY"/>
        </w:rPr>
        <w:t>الشتاء هو الفصل الأشد إمطاراً بمعدل هطول (685.47) م</w:t>
      </w:r>
      <w:r w:rsidR="00CE1827">
        <w:rPr>
          <w:rFonts w:ascii="Times New Roman" w:hAnsi="Times New Roman" w:cs="Simplified Arabic" w:hint="cs"/>
          <w:sz w:val="24"/>
          <w:szCs w:val="26"/>
          <w:rtl/>
          <w:lang w:val="fr-MC" w:bidi="ar-SY"/>
        </w:rPr>
        <w:t>ل</w:t>
      </w:r>
      <w:r w:rsidRPr="000E2EE8">
        <w:rPr>
          <w:rFonts w:ascii="Times New Roman" w:hAnsi="Times New Roman" w:cs="Simplified Arabic"/>
          <w:sz w:val="24"/>
          <w:szCs w:val="26"/>
          <w:rtl/>
          <w:lang w:val="fr-MC" w:bidi="ar-SY"/>
        </w:rPr>
        <w:t>م، ثم يأتي الربيع في المرتبة الثانية بمعدل هطول (300.45) م</w:t>
      </w:r>
      <w:r w:rsidR="00CE1827">
        <w:rPr>
          <w:rFonts w:ascii="Times New Roman" w:hAnsi="Times New Roman" w:cs="Simplified Arabic" w:hint="cs"/>
          <w:sz w:val="24"/>
          <w:szCs w:val="26"/>
          <w:rtl/>
          <w:lang w:val="fr-MC" w:bidi="ar-SY"/>
        </w:rPr>
        <w:t>ل</w:t>
      </w:r>
      <w:r w:rsidRPr="000E2EE8">
        <w:rPr>
          <w:rFonts w:ascii="Times New Roman" w:hAnsi="Times New Roman" w:cs="Simplified Arabic"/>
          <w:sz w:val="24"/>
          <w:szCs w:val="26"/>
          <w:rtl/>
          <w:lang w:val="fr-MC" w:bidi="ar-SY"/>
        </w:rPr>
        <w:t>م، والخريف ثالثاً بمعدل هطول (174.8) م</w:t>
      </w:r>
      <w:r w:rsidR="00CE1827">
        <w:rPr>
          <w:rFonts w:ascii="Times New Roman" w:hAnsi="Times New Roman" w:cs="Simplified Arabic" w:hint="cs"/>
          <w:sz w:val="24"/>
          <w:szCs w:val="26"/>
          <w:rtl/>
          <w:lang w:val="fr-MC" w:bidi="ar-SY"/>
        </w:rPr>
        <w:t>ل</w:t>
      </w:r>
      <w:r w:rsidRPr="000E2EE8">
        <w:rPr>
          <w:rFonts w:ascii="Times New Roman" w:hAnsi="Times New Roman" w:cs="Simplified Arabic"/>
          <w:sz w:val="24"/>
          <w:szCs w:val="26"/>
          <w:rtl/>
          <w:lang w:val="fr-MC" w:bidi="ar-SY"/>
        </w:rPr>
        <w:t>م، والفصل الأقل إمطاراً هو الصيف بمعدل (9.63) م</w:t>
      </w:r>
      <w:r w:rsidR="00CE1827">
        <w:rPr>
          <w:rFonts w:ascii="Times New Roman" w:hAnsi="Times New Roman" w:cs="Simplified Arabic" w:hint="cs"/>
          <w:sz w:val="24"/>
          <w:szCs w:val="26"/>
          <w:rtl/>
          <w:lang w:val="fr-MC" w:bidi="ar-SY"/>
        </w:rPr>
        <w:t>ل</w:t>
      </w:r>
      <w:r w:rsidRPr="000E2EE8">
        <w:rPr>
          <w:rFonts w:ascii="Times New Roman" w:hAnsi="Times New Roman" w:cs="Simplified Arabic"/>
          <w:sz w:val="24"/>
          <w:szCs w:val="26"/>
          <w:rtl/>
          <w:lang w:val="fr-MC" w:bidi="ar-SY"/>
        </w:rPr>
        <w:t xml:space="preserve">م، </w:t>
      </w:r>
      <w:r w:rsidRPr="000E2EE8">
        <w:rPr>
          <w:rFonts w:ascii="Times New Roman" w:hAnsi="Times New Roman" w:cs="Simplified Arabic"/>
          <w:sz w:val="24"/>
          <w:szCs w:val="26"/>
          <w:rtl/>
          <w:lang w:bidi="ar-SY"/>
        </w:rPr>
        <w:t xml:space="preserve">وتبعاً لتحليل السيادة الفصلية </w:t>
      </w:r>
      <w:proofErr w:type="spellStart"/>
      <w:r w:rsidRPr="000E2EE8">
        <w:rPr>
          <w:rFonts w:ascii="Times New Roman" w:hAnsi="Times New Roman" w:cs="Simplified Arabic"/>
          <w:sz w:val="24"/>
          <w:szCs w:val="26"/>
          <w:rtl/>
          <w:lang w:bidi="ar-SY"/>
        </w:rPr>
        <w:t>المستقاة</w:t>
      </w:r>
      <w:proofErr w:type="spellEnd"/>
      <w:r w:rsidRPr="000E2EE8">
        <w:rPr>
          <w:rFonts w:ascii="Times New Roman" w:hAnsi="Times New Roman" w:cs="Simplified Arabic"/>
          <w:sz w:val="24"/>
          <w:szCs w:val="26"/>
          <w:rtl/>
          <w:lang w:bidi="ar-SY"/>
        </w:rPr>
        <w:t xml:space="preserve"> من المحطات المناخية في منطقة الدراسة تبي</w:t>
      </w:r>
      <w:r w:rsidR="00E14967">
        <w:rPr>
          <w:rFonts w:ascii="Times New Roman" w:hAnsi="Times New Roman" w:cs="Simplified Arabic"/>
          <w:sz w:val="24"/>
          <w:szCs w:val="26"/>
          <w:rtl/>
          <w:lang w:bidi="ar-SY"/>
        </w:rPr>
        <w:t xml:space="preserve">ن </w:t>
      </w:r>
      <w:r w:rsidR="00E14967">
        <w:rPr>
          <w:rFonts w:ascii="Times New Roman" w:hAnsi="Times New Roman" w:cs="Simplified Arabic" w:hint="cs"/>
          <w:sz w:val="24"/>
          <w:szCs w:val="26"/>
          <w:rtl/>
          <w:lang w:val="fr-MC" w:bidi="ar-SY"/>
        </w:rPr>
        <w:t>أ</w:t>
      </w:r>
      <w:r w:rsidRPr="000E2EE8">
        <w:rPr>
          <w:rFonts w:ascii="Times New Roman" w:hAnsi="Times New Roman" w:cs="Simplified Arabic"/>
          <w:sz w:val="24"/>
          <w:szCs w:val="26"/>
          <w:rtl/>
          <w:lang w:bidi="ar-SY"/>
        </w:rPr>
        <w:t>نها تتمتع بصيف متأخر وبطول فترة النمو.</w:t>
      </w:r>
    </w:p>
    <w:p w14:paraId="6AA6584C" w14:textId="42F9AB84" w:rsidR="00556FDD" w:rsidRPr="000D6419" w:rsidRDefault="005B6EB0" w:rsidP="000D6419">
      <w:pPr>
        <w:widowControl w:val="0"/>
        <w:spacing w:after="0" w:line="240" w:lineRule="auto"/>
        <w:contextualSpacing/>
        <w:jc w:val="center"/>
        <w:rPr>
          <w:rFonts w:ascii="Times New Roman" w:hAnsi="Times New Roman" w:cs="Simplified Arabic"/>
          <w:b/>
          <w:bCs/>
          <w:sz w:val="20"/>
          <w:rtl/>
          <w:lang w:val="fr-MC" w:bidi="ar-SY"/>
        </w:rPr>
      </w:pPr>
      <w:r w:rsidRPr="000D6419">
        <w:rPr>
          <w:rFonts w:ascii="Times New Roman" w:hAnsi="Times New Roman" w:cs="Simplified Arabic" w:hint="cs"/>
          <w:b/>
          <w:bCs/>
          <w:sz w:val="20"/>
          <w:rtl/>
          <w:lang w:val="fr-MC" w:bidi="ar-SY"/>
        </w:rPr>
        <w:t>ال</w:t>
      </w:r>
      <w:r w:rsidR="00556FDD" w:rsidRPr="000D6419">
        <w:rPr>
          <w:rFonts w:ascii="Times New Roman" w:hAnsi="Times New Roman" w:cs="Simplified Arabic"/>
          <w:b/>
          <w:bCs/>
          <w:sz w:val="20"/>
          <w:rtl/>
          <w:lang w:val="fr-MC" w:bidi="ar-SY"/>
        </w:rPr>
        <w:t>جدول (4) النظام الفصلي المطري في منطقة الدراسة</w:t>
      </w:r>
    </w:p>
    <w:tbl>
      <w:tblPr>
        <w:tblStyle w:val="a7"/>
        <w:bidiVisual/>
        <w:tblW w:w="0" w:type="auto"/>
        <w:jc w:val="center"/>
        <w:tblLook w:val="04A0" w:firstRow="1" w:lastRow="0" w:firstColumn="1" w:lastColumn="0" w:noHBand="0" w:noVBand="1"/>
      </w:tblPr>
      <w:tblGrid>
        <w:gridCol w:w="227"/>
        <w:gridCol w:w="686"/>
        <w:gridCol w:w="222"/>
        <w:gridCol w:w="249"/>
        <w:gridCol w:w="222"/>
        <w:gridCol w:w="222"/>
        <w:gridCol w:w="222"/>
        <w:gridCol w:w="516"/>
      </w:tblGrid>
      <w:tr w:rsidR="00556FDD" w:rsidRPr="000D6419" w14:paraId="09618E4E" w14:textId="77777777" w:rsidTr="000D6419">
        <w:trPr>
          <w:trHeight w:val="284"/>
          <w:jc w:val="center"/>
        </w:trPr>
        <w:tc>
          <w:tcPr>
            <w:tcW w:w="0" w:type="auto"/>
          </w:tcPr>
          <w:p w14:paraId="0A965ED0" w14:textId="77777777" w:rsidR="00556FDD" w:rsidRPr="000D6419" w:rsidRDefault="00556FDD" w:rsidP="001F57F5">
            <w:pPr>
              <w:ind w:right="-567"/>
              <w:rPr>
                <w:rFonts w:ascii="Times New Roman" w:hAnsi="Times New Roman" w:cs="Simplified Arabic"/>
                <w:sz w:val="20"/>
                <w:szCs w:val="20"/>
                <w:lang w:val="fr-MC" w:bidi="ar-SY"/>
              </w:rPr>
            </w:pPr>
            <w:r w:rsidRPr="000D6419">
              <w:rPr>
                <w:rFonts w:ascii="Times New Roman" w:hAnsi="Times New Roman" w:cs="Simplified Arabic"/>
                <w:sz w:val="20"/>
                <w:szCs w:val="20"/>
                <w:rtl/>
                <w:lang w:val="fr-MC" w:bidi="ar-SY"/>
              </w:rPr>
              <w:t xml:space="preserve"> المحطة </w:t>
            </w:r>
          </w:p>
          <w:p w14:paraId="45C00710" w14:textId="77777777" w:rsidR="00556FDD" w:rsidRPr="000D6419" w:rsidRDefault="00556FDD" w:rsidP="001F57F5">
            <w:pPr>
              <w:ind w:right="-567"/>
              <w:rPr>
                <w:rFonts w:ascii="Times New Roman" w:hAnsi="Times New Roman" w:cs="Simplified Arabic"/>
                <w:sz w:val="20"/>
                <w:szCs w:val="20"/>
                <w:rtl/>
                <w:lang w:val="fr-MC" w:bidi="ar-SY"/>
              </w:rPr>
            </w:pPr>
            <w:r w:rsidRPr="000D6419">
              <w:rPr>
                <w:rFonts w:ascii="Times New Roman" w:hAnsi="Times New Roman" w:cs="Simplified Arabic"/>
                <w:sz w:val="20"/>
                <w:szCs w:val="20"/>
                <w:rtl/>
                <w:lang w:val="fr-MC" w:bidi="ar-SY"/>
              </w:rPr>
              <w:t>المناخية</w:t>
            </w:r>
          </w:p>
        </w:tc>
        <w:tc>
          <w:tcPr>
            <w:tcW w:w="0" w:type="auto"/>
          </w:tcPr>
          <w:p w14:paraId="72DBBECF" w14:textId="77777777" w:rsidR="00556FDD" w:rsidRPr="000D6419" w:rsidRDefault="00556FDD" w:rsidP="001F57F5">
            <w:pPr>
              <w:ind w:right="-567"/>
              <w:rPr>
                <w:rFonts w:ascii="Times New Roman" w:hAnsi="Times New Roman" w:cs="Simplified Arabic"/>
                <w:sz w:val="20"/>
                <w:szCs w:val="20"/>
                <w:rtl/>
                <w:lang w:val="fr-MC" w:bidi="ar-SY"/>
              </w:rPr>
            </w:pPr>
            <w:r w:rsidRPr="000D6419">
              <w:rPr>
                <w:rFonts w:ascii="Times New Roman" w:hAnsi="Times New Roman" w:cs="Simplified Arabic"/>
                <w:sz w:val="20"/>
                <w:szCs w:val="20"/>
                <w:rtl/>
                <w:lang w:val="fr-MC" w:bidi="ar-SY"/>
              </w:rPr>
              <w:t xml:space="preserve">مجموع متوسط </w:t>
            </w:r>
          </w:p>
          <w:p w14:paraId="73340EC5" w14:textId="77777777" w:rsidR="00556FDD" w:rsidRPr="000D6419" w:rsidRDefault="00556FDD" w:rsidP="001F57F5">
            <w:pPr>
              <w:ind w:right="-567"/>
              <w:rPr>
                <w:rFonts w:ascii="Times New Roman" w:hAnsi="Times New Roman" w:cs="Simplified Arabic"/>
                <w:sz w:val="20"/>
                <w:szCs w:val="20"/>
                <w:rtl/>
                <w:lang w:val="fr-MC" w:bidi="ar-SY"/>
              </w:rPr>
            </w:pPr>
            <w:r w:rsidRPr="000D6419">
              <w:rPr>
                <w:rFonts w:ascii="Times New Roman" w:hAnsi="Times New Roman" w:cs="Simplified Arabic"/>
                <w:sz w:val="20"/>
                <w:szCs w:val="20"/>
                <w:rtl/>
                <w:lang w:val="fr-MC" w:bidi="ar-SY"/>
              </w:rPr>
              <w:t>الامطار الفصلية</w:t>
            </w:r>
          </w:p>
        </w:tc>
        <w:tc>
          <w:tcPr>
            <w:tcW w:w="0" w:type="auto"/>
          </w:tcPr>
          <w:p w14:paraId="2F279A46" w14:textId="77777777" w:rsidR="00556FDD" w:rsidRPr="000D6419" w:rsidRDefault="00556FDD" w:rsidP="001F57F5">
            <w:pPr>
              <w:ind w:right="-567"/>
              <w:rPr>
                <w:rFonts w:ascii="Times New Roman" w:hAnsi="Times New Roman" w:cs="Simplified Arabic"/>
                <w:sz w:val="20"/>
                <w:szCs w:val="20"/>
                <w:rtl/>
                <w:lang w:val="fr-MC" w:bidi="ar-SY"/>
              </w:rPr>
            </w:pPr>
            <w:r w:rsidRPr="000D6419">
              <w:rPr>
                <w:rFonts w:ascii="Times New Roman" w:hAnsi="Times New Roman" w:cs="Simplified Arabic"/>
                <w:sz w:val="20"/>
                <w:szCs w:val="20"/>
                <w:rtl/>
                <w:lang w:val="fr-MC" w:bidi="ar-SY"/>
              </w:rPr>
              <w:t>الشتاء</w:t>
            </w:r>
            <w:r w:rsidRPr="000D6419">
              <w:rPr>
                <w:rFonts w:ascii="Times New Roman" w:hAnsi="Times New Roman" w:cs="Simplified Arabic"/>
                <w:sz w:val="20"/>
                <w:szCs w:val="20"/>
                <w:lang w:val="fr-MC" w:bidi="ar-SY"/>
              </w:rPr>
              <w:t xml:space="preserve">  </w:t>
            </w:r>
          </w:p>
        </w:tc>
        <w:tc>
          <w:tcPr>
            <w:tcW w:w="0" w:type="auto"/>
          </w:tcPr>
          <w:p w14:paraId="1D5628E7" w14:textId="77777777" w:rsidR="00556FDD" w:rsidRPr="000D6419" w:rsidRDefault="00556FDD" w:rsidP="001F57F5">
            <w:pPr>
              <w:ind w:right="-567"/>
              <w:rPr>
                <w:rFonts w:ascii="Times New Roman" w:hAnsi="Times New Roman" w:cs="Simplified Arabic"/>
                <w:sz w:val="20"/>
                <w:szCs w:val="20"/>
                <w:rtl/>
                <w:lang w:val="fr-MC" w:bidi="ar-SY"/>
              </w:rPr>
            </w:pPr>
            <w:r w:rsidRPr="000D6419">
              <w:rPr>
                <w:rFonts w:ascii="Times New Roman" w:hAnsi="Times New Roman" w:cs="Simplified Arabic"/>
                <w:sz w:val="20"/>
                <w:szCs w:val="20"/>
                <w:lang w:val="fr-MC" w:bidi="ar-SY"/>
              </w:rPr>
              <w:t xml:space="preserve"> </w:t>
            </w:r>
            <w:r w:rsidRPr="000D6419">
              <w:rPr>
                <w:rFonts w:ascii="Times New Roman" w:hAnsi="Times New Roman" w:cs="Simplified Arabic"/>
                <w:sz w:val="20"/>
                <w:szCs w:val="20"/>
                <w:rtl/>
                <w:lang w:val="fr-MC" w:bidi="ar-SY"/>
              </w:rPr>
              <w:t>الربيع</w:t>
            </w:r>
          </w:p>
        </w:tc>
        <w:tc>
          <w:tcPr>
            <w:tcW w:w="0" w:type="auto"/>
          </w:tcPr>
          <w:p w14:paraId="0D6BE59C" w14:textId="77777777" w:rsidR="00556FDD" w:rsidRPr="000D6419" w:rsidRDefault="00556FDD" w:rsidP="001F57F5">
            <w:pPr>
              <w:ind w:right="-567"/>
              <w:rPr>
                <w:rFonts w:ascii="Times New Roman" w:hAnsi="Times New Roman" w:cs="Simplified Arabic"/>
                <w:sz w:val="20"/>
                <w:szCs w:val="20"/>
                <w:rtl/>
                <w:lang w:val="fr-MC" w:bidi="ar-SY"/>
              </w:rPr>
            </w:pPr>
            <w:r w:rsidRPr="000D6419">
              <w:rPr>
                <w:rFonts w:ascii="Times New Roman" w:hAnsi="Times New Roman" w:cs="Simplified Arabic"/>
                <w:sz w:val="20"/>
                <w:szCs w:val="20"/>
                <w:lang w:val="fr-MC" w:bidi="ar-SY"/>
              </w:rPr>
              <w:t xml:space="preserve"> </w:t>
            </w:r>
            <w:r w:rsidRPr="000D6419">
              <w:rPr>
                <w:rFonts w:ascii="Times New Roman" w:hAnsi="Times New Roman" w:cs="Simplified Arabic"/>
                <w:sz w:val="20"/>
                <w:szCs w:val="20"/>
                <w:rtl/>
                <w:lang w:val="fr-MC" w:bidi="ar-SY"/>
              </w:rPr>
              <w:t>الخريف</w:t>
            </w:r>
          </w:p>
        </w:tc>
        <w:tc>
          <w:tcPr>
            <w:tcW w:w="0" w:type="auto"/>
          </w:tcPr>
          <w:p w14:paraId="7F545448" w14:textId="77777777" w:rsidR="00556FDD" w:rsidRPr="000D6419" w:rsidRDefault="00556FDD" w:rsidP="001F57F5">
            <w:pPr>
              <w:ind w:right="-567"/>
              <w:rPr>
                <w:rFonts w:ascii="Times New Roman" w:hAnsi="Times New Roman" w:cs="Simplified Arabic"/>
                <w:sz w:val="20"/>
                <w:szCs w:val="20"/>
                <w:rtl/>
                <w:lang w:val="fr-MC" w:bidi="ar-SY"/>
              </w:rPr>
            </w:pPr>
            <w:r w:rsidRPr="000D6419">
              <w:rPr>
                <w:rFonts w:ascii="Times New Roman" w:hAnsi="Times New Roman" w:cs="Simplified Arabic"/>
                <w:sz w:val="20"/>
                <w:szCs w:val="20"/>
                <w:rtl/>
                <w:lang w:val="fr-MC" w:bidi="ar-SY"/>
              </w:rPr>
              <w:t>الصيف</w:t>
            </w:r>
          </w:p>
        </w:tc>
        <w:tc>
          <w:tcPr>
            <w:tcW w:w="0" w:type="auto"/>
          </w:tcPr>
          <w:p w14:paraId="61323A5A" w14:textId="77777777" w:rsidR="00556FDD" w:rsidRPr="000D6419" w:rsidRDefault="00556FDD" w:rsidP="001F57F5">
            <w:pPr>
              <w:ind w:right="-567"/>
              <w:rPr>
                <w:rFonts w:ascii="Times New Roman" w:hAnsi="Times New Roman" w:cs="Simplified Arabic"/>
                <w:sz w:val="20"/>
                <w:szCs w:val="20"/>
                <w:rtl/>
                <w:lang w:val="fr-MC" w:bidi="ar-SY"/>
              </w:rPr>
            </w:pPr>
            <w:r w:rsidRPr="000D6419">
              <w:rPr>
                <w:rFonts w:ascii="Times New Roman" w:hAnsi="Times New Roman" w:cs="Simplified Arabic"/>
                <w:sz w:val="20"/>
                <w:szCs w:val="20"/>
                <w:rtl/>
                <w:lang w:val="fr-MC" w:bidi="ar-SY"/>
              </w:rPr>
              <w:t>المجموع</w:t>
            </w:r>
          </w:p>
        </w:tc>
        <w:tc>
          <w:tcPr>
            <w:tcW w:w="0" w:type="auto"/>
          </w:tcPr>
          <w:p w14:paraId="5EF5739F" w14:textId="77777777" w:rsidR="00556FDD" w:rsidRPr="000D6419" w:rsidRDefault="00556FDD" w:rsidP="001F57F5">
            <w:pPr>
              <w:ind w:right="-567"/>
              <w:rPr>
                <w:rFonts w:ascii="Times New Roman" w:hAnsi="Times New Roman" w:cs="Simplified Arabic"/>
                <w:sz w:val="20"/>
                <w:szCs w:val="20"/>
                <w:rtl/>
                <w:lang w:val="fr-MC" w:bidi="ar-SY"/>
              </w:rPr>
            </w:pPr>
            <w:r w:rsidRPr="000D6419">
              <w:rPr>
                <w:rFonts w:ascii="Times New Roman" w:hAnsi="Times New Roman" w:cs="Simplified Arabic"/>
                <w:sz w:val="20"/>
                <w:szCs w:val="20"/>
                <w:lang w:val="fr-MC" w:bidi="ar-SY"/>
              </w:rPr>
              <w:t xml:space="preserve">   </w:t>
            </w:r>
            <w:r w:rsidRPr="000D6419">
              <w:rPr>
                <w:rFonts w:ascii="Times New Roman" w:hAnsi="Times New Roman" w:cs="Simplified Arabic"/>
                <w:sz w:val="20"/>
                <w:szCs w:val="20"/>
                <w:rtl/>
                <w:lang w:val="fr-MC" w:bidi="ar-SY"/>
              </w:rPr>
              <w:t>الفترة</w:t>
            </w:r>
          </w:p>
        </w:tc>
      </w:tr>
      <w:tr w:rsidR="00556FDD" w:rsidRPr="000D6419" w14:paraId="6B8F8ACE" w14:textId="77777777" w:rsidTr="000D6419">
        <w:trPr>
          <w:trHeight w:val="284"/>
          <w:jc w:val="center"/>
        </w:trPr>
        <w:tc>
          <w:tcPr>
            <w:tcW w:w="0" w:type="auto"/>
            <w:vMerge w:val="restart"/>
          </w:tcPr>
          <w:p w14:paraId="7E9CFD41" w14:textId="77777777" w:rsidR="00556FDD" w:rsidRPr="000D6419" w:rsidRDefault="00556FDD" w:rsidP="001F57F5">
            <w:pPr>
              <w:ind w:right="-567"/>
              <w:jc w:val="mediumKashida"/>
              <w:rPr>
                <w:rFonts w:ascii="Times New Roman" w:hAnsi="Times New Roman" w:cs="Simplified Arabic"/>
                <w:sz w:val="20"/>
                <w:szCs w:val="20"/>
                <w:rtl/>
                <w:lang w:val="fr-MC" w:bidi="ar-SY"/>
              </w:rPr>
            </w:pPr>
            <w:r w:rsidRPr="000D6419">
              <w:rPr>
                <w:rFonts w:ascii="Times New Roman" w:hAnsi="Times New Roman" w:cs="Simplified Arabic"/>
                <w:sz w:val="20"/>
                <w:szCs w:val="20"/>
                <w:rtl/>
                <w:lang w:val="fr-MC" w:bidi="ar-SY"/>
              </w:rPr>
              <w:t>مصياف</w:t>
            </w:r>
          </w:p>
        </w:tc>
        <w:tc>
          <w:tcPr>
            <w:tcW w:w="0" w:type="auto"/>
          </w:tcPr>
          <w:p w14:paraId="67ACAC49" w14:textId="7FD5EBA6" w:rsidR="00556FDD" w:rsidRPr="000D6419" w:rsidRDefault="00556FDD" w:rsidP="001F57F5">
            <w:pPr>
              <w:ind w:right="-567"/>
              <w:rPr>
                <w:rFonts w:ascii="Times New Roman" w:hAnsi="Times New Roman" w:cs="Simplified Arabic"/>
                <w:sz w:val="20"/>
                <w:szCs w:val="20"/>
                <w:rtl/>
                <w:lang w:val="fr-MC" w:bidi="ar-SY"/>
              </w:rPr>
            </w:pPr>
            <w:r w:rsidRPr="000D6419">
              <w:rPr>
                <w:rFonts w:ascii="Times New Roman" w:hAnsi="Times New Roman" w:cs="Simplified Arabic"/>
                <w:sz w:val="20"/>
                <w:szCs w:val="20"/>
                <w:rtl/>
                <w:lang w:val="fr-MC" w:bidi="ar-SY"/>
              </w:rPr>
              <w:t xml:space="preserve">  </w:t>
            </w:r>
            <w:r w:rsidRPr="000D6419">
              <w:rPr>
                <w:rFonts w:ascii="Times New Roman" w:hAnsi="Times New Roman" w:cs="Simplified Arabic"/>
                <w:sz w:val="20"/>
                <w:szCs w:val="20"/>
                <w:lang w:val="fr-MC" w:bidi="ar-SY"/>
              </w:rPr>
              <w:t xml:space="preserve">    </w:t>
            </w:r>
            <w:r w:rsidR="005B6EB0" w:rsidRPr="000D6419">
              <w:rPr>
                <w:rFonts w:ascii="Times New Roman" w:hAnsi="Times New Roman" w:cs="Simplified Arabic"/>
                <w:sz w:val="20"/>
                <w:szCs w:val="20"/>
                <w:rtl/>
                <w:lang w:val="fr-MC" w:bidi="ar-SY"/>
              </w:rPr>
              <w:t xml:space="preserve"> م</w:t>
            </w:r>
            <w:r w:rsidR="00C50A84">
              <w:rPr>
                <w:rFonts w:ascii="Times New Roman" w:hAnsi="Times New Roman" w:cs="Simplified Arabic" w:hint="cs"/>
                <w:sz w:val="20"/>
                <w:szCs w:val="20"/>
                <w:rtl/>
                <w:lang w:val="fr-MC" w:bidi="ar-SY"/>
              </w:rPr>
              <w:t>ل</w:t>
            </w:r>
            <w:r w:rsidRPr="000D6419">
              <w:rPr>
                <w:rFonts w:ascii="Times New Roman" w:hAnsi="Times New Roman" w:cs="Simplified Arabic"/>
                <w:sz w:val="20"/>
                <w:szCs w:val="20"/>
                <w:rtl/>
                <w:lang w:val="fr-MC" w:bidi="ar-SY"/>
              </w:rPr>
              <w:t>م</w:t>
            </w:r>
          </w:p>
        </w:tc>
        <w:tc>
          <w:tcPr>
            <w:tcW w:w="0" w:type="auto"/>
          </w:tcPr>
          <w:p w14:paraId="665A4828" w14:textId="77777777" w:rsidR="00556FDD" w:rsidRPr="000D6419" w:rsidRDefault="00556FDD" w:rsidP="001F57F5">
            <w:pPr>
              <w:ind w:right="-567"/>
              <w:rPr>
                <w:rFonts w:ascii="Times New Roman" w:hAnsi="Times New Roman" w:cs="Simplified Arabic"/>
                <w:sz w:val="20"/>
                <w:szCs w:val="20"/>
                <w:rtl/>
                <w:lang w:val="fr-MC" w:bidi="ar-SY"/>
              </w:rPr>
            </w:pPr>
            <w:r w:rsidRPr="000D6419">
              <w:rPr>
                <w:rFonts w:ascii="Times New Roman" w:hAnsi="Times New Roman" w:cs="Simplified Arabic"/>
                <w:sz w:val="20"/>
                <w:szCs w:val="20"/>
                <w:lang w:val="fr-MC" w:bidi="ar-SY"/>
              </w:rPr>
              <w:t>688.6</w:t>
            </w:r>
          </w:p>
        </w:tc>
        <w:tc>
          <w:tcPr>
            <w:tcW w:w="0" w:type="auto"/>
          </w:tcPr>
          <w:p w14:paraId="308F05FE" w14:textId="77777777" w:rsidR="00556FDD" w:rsidRPr="000D6419" w:rsidRDefault="00556FDD" w:rsidP="001F57F5">
            <w:pPr>
              <w:ind w:right="-567"/>
              <w:rPr>
                <w:rFonts w:ascii="Times New Roman" w:hAnsi="Times New Roman" w:cs="Simplified Arabic"/>
                <w:sz w:val="20"/>
                <w:szCs w:val="20"/>
                <w:rtl/>
                <w:lang w:val="fr-MC" w:bidi="ar-SY"/>
              </w:rPr>
            </w:pPr>
            <w:r w:rsidRPr="000D6419">
              <w:rPr>
                <w:rFonts w:ascii="Times New Roman" w:hAnsi="Times New Roman" w:cs="Simplified Arabic"/>
                <w:sz w:val="20"/>
                <w:szCs w:val="20"/>
                <w:lang w:val="fr-MC" w:bidi="ar-SY"/>
              </w:rPr>
              <w:t xml:space="preserve">  303.5 </w:t>
            </w:r>
          </w:p>
        </w:tc>
        <w:tc>
          <w:tcPr>
            <w:tcW w:w="0" w:type="auto"/>
          </w:tcPr>
          <w:p w14:paraId="79E5A47B" w14:textId="77777777" w:rsidR="00556FDD" w:rsidRPr="000D6419" w:rsidRDefault="00556FDD" w:rsidP="001F57F5">
            <w:pPr>
              <w:ind w:right="-567"/>
              <w:rPr>
                <w:rFonts w:ascii="Times New Roman" w:hAnsi="Times New Roman" w:cs="Simplified Arabic"/>
                <w:sz w:val="20"/>
                <w:szCs w:val="20"/>
                <w:rtl/>
                <w:lang w:val="fr-MC" w:bidi="ar-SY"/>
              </w:rPr>
            </w:pPr>
            <w:r w:rsidRPr="000D6419">
              <w:rPr>
                <w:rFonts w:ascii="Times New Roman" w:hAnsi="Times New Roman" w:cs="Simplified Arabic"/>
                <w:sz w:val="20"/>
                <w:szCs w:val="20"/>
                <w:lang w:val="fr-MC" w:bidi="ar-SY"/>
              </w:rPr>
              <w:t xml:space="preserve">176.9 </w:t>
            </w:r>
          </w:p>
        </w:tc>
        <w:tc>
          <w:tcPr>
            <w:tcW w:w="0" w:type="auto"/>
          </w:tcPr>
          <w:p w14:paraId="79E40043" w14:textId="77777777" w:rsidR="00556FDD" w:rsidRPr="000D6419" w:rsidRDefault="00556FDD" w:rsidP="001F57F5">
            <w:pPr>
              <w:ind w:right="-567"/>
              <w:rPr>
                <w:rFonts w:ascii="Times New Roman" w:hAnsi="Times New Roman" w:cs="Simplified Arabic"/>
                <w:sz w:val="20"/>
                <w:szCs w:val="20"/>
                <w:rtl/>
                <w:lang w:val="fr-MC" w:bidi="ar-SY"/>
              </w:rPr>
            </w:pPr>
            <w:r w:rsidRPr="000D6419">
              <w:rPr>
                <w:rFonts w:ascii="Times New Roman" w:hAnsi="Times New Roman" w:cs="Simplified Arabic"/>
                <w:sz w:val="20"/>
                <w:szCs w:val="20"/>
                <w:lang w:val="fr-MC" w:bidi="ar-SY"/>
              </w:rPr>
              <w:t xml:space="preserve">9.6 </w:t>
            </w:r>
          </w:p>
        </w:tc>
        <w:tc>
          <w:tcPr>
            <w:tcW w:w="0" w:type="auto"/>
          </w:tcPr>
          <w:p w14:paraId="3AEAF4AA" w14:textId="77777777" w:rsidR="00556FDD" w:rsidRPr="000D6419" w:rsidRDefault="00556FDD" w:rsidP="001F57F5">
            <w:pPr>
              <w:ind w:right="-567"/>
              <w:rPr>
                <w:rFonts w:ascii="Times New Roman" w:hAnsi="Times New Roman" w:cs="Simplified Arabic"/>
                <w:sz w:val="20"/>
                <w:szCs w:val="20"/>
                <w:rtl/>
                <w:lang w:val="fr-MC" w:bidi="ar-SY"/>
              </w:rPr>
            </w:pPr>
            <w:r w:rsidRPr="000D6419">
              <w:rPr>
                <w:rFonts w:ascii="Times New Roman" w:hAnsi="Times New Roman" w:cs="Simplified Arabic"/>
                <w:sz w:val="20"/>
                <w:szCs w:val="20"/>
                <w:lang w:val="fr-MC" w:bidi="ar-SY"/>
              </w:rPr>
              <w:t>1178.6</w:t>
            </w:r>
          </w:p>
        </w:tc>
        <w:tc>
          <w:tcPr>
            <w:tcW w:w="0" w:type="auto"/>
            <w:vMerge w:val="restart"/>
          </w:tcPr>
          <w:p w14:paraId="62B8EE01" w14:textId="77777777" w:rsidR="00556FDD" w:rsidRPr="000D6419" w:rsidRDefault="00556FDD" w:rsidP="001F57F5">
            <w:pPr>
              <w:ind w:right="-567"/>
              <w:rPr>
                <w:rFonts w:ascii="Times New Roman" w:hAnsi="Times New Roman" w:cs="Simplified Arabic"/>
                <w:sz w:val="20"/>
                <w:szCs w:val="20"/>
                <w:rtl/>
                <w:lang w:val="fr-MC" w:bidi="ar-SY"/>
              </w:rPr>
            </w:pPr>
            <w:r w:rsidRPr="000D6419">
              <w:rPr>
                <w:rFonts w:ascii="Times New Roman" w:hAnsi="Times New Roman" w:cs="Simplified Arabic"/>
                <w:sz w:val="20"/>
                <w:szCs w:val="20"/>
                <w:lang w:val="fr-MC" w:bidi="ar-SY"/>
              </w:rPr>
              <w:t>1980-2015</w:t>
            </w:r>
          </w:p>
        </w:tc>
      </w:tr>
      <w:tr w:rsidR="00556FDD" w:rsidRPr="000D6419" w14:paraId="7F235015" w14:textId="77777777" w:rsidTr="000D6419">
        <w:trPr>
          <w:trHeight w:val="284"/>
          <w:jc w:val="center"/>
        </w:trPr>
        <w:tc>
          <w:tcPr>
            <w:tcW w:w="0" w:type="auto"/>
            <w:vMerge/>
          </w:tcPr>
          <w:p w14:paraId="7CCCF6FF" w14:textId="77777777" w:rsidR="00556FDD" w:rsidRPr="000D6419" w:rsidRDefault="00556FDD" w:rsidP="001F57F5">
            <w:pPr>
              <w:ind w:right="-567"/>
              <w:rPr>
                <w:rFonts w:ascii="Times New Roman" w:hAnsi="Times New Roman" w:cs="Simplified Arabic"/>
                <w:sz w:val="20"/>
                <w:szCs w:val="20"/>
                <w:rtl/>
                <w:lang w:val="fr-MC" w:bidi="ar-SY"/>
              </w:rPr>
            </w:pPr>
          </w:p>
        </w:tc>
        <w:tc>
          <w:tcPr>
            <w:tcW w:w="0" w:type="auto"/>
          </w:tcPr>
          <w:p w14:paraId="5E2C7FB5" w14:textId="77777777" w:rsidR="00556FDD" w:rsidRPr="000D6419" w:rsidRDefault="00556FDD" w:rsidP="001F57F5">
            <w:pPr>
              <w:ind w:right="-567"/>
              <w:rPr>
                <w:rFonts w:ascii="Times New Roman" w:hAnsi="Times New Roman" w:cs="Simplified Arabic"/>
                <w:sz w:val="20"/>
                <w:szCs w:val="20"/>
                <w:rtl/>
                <w:lang w:val="fr-MC" w:bidi="ar-SY"/>
              </w:rPr>
            </w:pPr>
            <w:r w:rsidRPr="000D6419">
              <w:rPr>
                <w:rFonts w:ascii="Times New Roman" w:hAnsi="Times New Roman" w:cs="Simplified Arabic"/>
                <w:sz w:val="20"/>
                <w:szCs w:val="20"/>
                <w:rtl/>
                <w:lang w:val="fr-MC" w:bidi="ar-SY"/>
              </w:rPr>
              <w:t xml:space="preserve"> </w:t>
            </w:r>
            <w:r w:rsidRPr="000D6419">
              <w:rPr>
                <w:rFonts w:ascii="Times New Roman" w:hAnsi="Times New Roman" w:cs="Simplified Arabic"/>
                <w:sz w:val="20"/>
                <w:szCs w:val="20"/>
                <w:lang w:val="fr-MC" w:bidi="ar-SY"/>
              </w:rPr>
              <w:t xml:space="preserve">     </w:t>
            </w:r>
            <w:r w:rsidRPr="000D6419">
              <w:rPr>
                <w:rFonts w:ascii="Times New Roman" w:hAnsi="Times New Roman" w:cs="Simplified Arabic"/>
                <w:sz w:val="20"/>
                <w:szCs w:val="20"/>
                <w:rtl/>
                <w:lang w:val="fr-MC" w:bidi="ar-SY"/>
              </w:rPr>
              <w:t xml:space="preserve"> %</w:t>
            </w:r>
          </w:p>
        </w:tc>
        <w:tc>
          <w:tcPr>
            <w:tcW w:w="0" w:type="auto"/>
          </w:tcPr>
          <w:p w14:paraId="6C2C3252" w14:textId="77777777" w:rsidR="00556FDD" w:rsidRPr="000D6419" w:rsidRDefault="00556FDD" w:rsidP="001F57F5">
            <w:pPr>
              <w:ind w:right="-567"/>
              <w:rPr>
                <w:rFonts w:ascii="Times New Roman" w:hAnsi="Times New Roman" w:cs="Simplified Arabic"/>
                <w:sz w:val="20"/>
                <w:szCs w:val="20"/>
                <w:rtl/>
                <w:lang w:val="fr-MC" w:bidi="ar-SY"/>
              </w:rPr>
            </w:pPr>
            <w:r w:rsidRPr="000D6419">
              <w:rPr>
                <w:rFonts w:ascii="Times New Roman" w:hAnsi="Times New Roman" w:cs="Simplified Arabic"/>
                <w:sz w:val="20"/>
                <w:szCs w:val="20"/>
                <w:lang w:val="fr-MC" w:bidi="ar-SY"/>
              </w:rPr>
              <w:t xml:space="preserve">58.4 </w:t>
            </w:r>
          </w:p>
        </w:tc>
        <w:tc>
          <w:tcPr>
            <w:tcW w:w="0" w:type="auto"/>
          </w:tcPr>
          <w:p w14:paraId="76935F62" w14:textId="77777777" w:rsidR="00556FDD" w:rsidRPr="000D6419" w:rsidRDefault="00556FDD" w:rsidP="001F57F5">
            <w:pPr>
              <w:ind w:right="-567"/>
              <w:rPr>
                <w:rFonts w:ascii="Times New Roman" w:hAnsi="Times New Roman" w:cs="Simplified Arabic"/>
                <w:sz w:val="20"/>
                <w:szCs w:val="20"/>
                <w:rtl/>
                <w:lang w:val="fr-MC" w:bidi="ar-SY"/>
              </w:rPr>
            </w:pPr>
            <w:r w:rsidRPr="000D6419">
              <w:rPr>
                <w:rFonts w:ascii="Times New Roman" w:hAnsi="Times New Roman" w:cs="Simplified Arabic"/>
                <w:sz w:val="20"/>
                <w:szCs w:val="20"/>
                <w:lang w:val="fr-MC" w:bidi="ar-SY"/>
              </w:rPr>
              <w:t xml:space="preserve">25.8  </w:t>
            </w:r>
          </w:p>
        </w:tc>
        <w:tc>
          <w:tcPr>
            <w:tcW w:w="0" w:type="auto"/>
          </w:tcPr>
          <w:p w14:paraId="0EBF2C83" w14:textId="77777777" w:rsidR="00556FDD" w:rsidRPr="000D6419" w:rsidRDefault="00556FDD" w:rsidP="001F57F5">
            <w:pPr>
              <w:ind w:right="-567"/>
              <w:rPr>
                <w:rFonts w:ascii="Times New Roman" w:hAnsi="Times New Roman" w:cs="Simplified Arabic"/>
                <w:sz w:val="20"/>
                <w:szCs w:val="20"/>
                <w:rtl/>
                <w:lang w:val="fr-MC" w:bidi="ar-SY"/>
              </w:rPr>
            </w:pPr>
            <w:r w:rsidRPr="000D6419">
              <w:rPr>
                <w:rFonts w:ascii="Times New Roman" w:hAnsi="Times New Roman" w:cs="Simplified Arabic"/>
                <w:sz w:val="20"/>
                <w:szCs w:val="20"/>
                <w:lang w:val="fr-MC" w:bidi="ar-SY"/>
              </w:rPr>
              <w:t xml:space="preserve">15   </w:t>
            </w:r>
          </w:p>
        </w:tc>
        <w:tc>
          <w:tcPr>
            <w:tcW w:w="0" w:type="auto"/>
          </w:tcPr>
          <w:p w14:paraId="571B6572" w14:textId="77777777" w:rsidR="00556FDD" w:rsidRPr="000D6419" w:rsidRDefault="00556FDD" w:rsidP="001F57F5">
            <w:pPr>
              <w:ind w:right="-567"/>
              <w:rPr>
                <w:rFonts w:ascii="Times New Roman" w:hAnsi="Times New Roman" w:cs="Simplified Arabic"/>
                <w:sz w:val="20"/>
                <w:szCs w:val="20"/>
                <w:rtl/>
                <w:lang w:val="fr-MC" w:bidi="ar-SY"/>
              </w:rPr>
            </w:pPr>
            <w:r w:rsidRPr="000D6419">
              <w:rPr>
                <w:rFonts w:ascii="Times New Roman" w:hAnsi="Times New Roman" w:cs="Simplified Arabic"/>
                <w:sz w:val="20"/>
                <w:szCs w:val="20"/>
                <w:lang w:val="fr-MC" w:bidi="ar-SY"/>
              </w:rPr>
              <w:t xml:space="preserve">0.8 </w:t>
            </w:r>
          </w:p>
        </w:tc>
        <w:tc>
          <w:tcPr>
            <w:tcW w:w="0" w:type="auto"/>
          </w:tcPr>
          <w:p w14:paraId="510FA7AC" w14:textId="77777777" w:rsidR="00556FDD" w:rsidRPr="000D6419" w:rsidRDefault="00556FDD" w:rsidP="001F57F5">
            <w:pPr>
              <w:ind w:right="-567"/>
              <w:rPr>
                <w:rFonts w:ascii="Times New Roman" w:hAnsi="Times New Roman" w:cs="Simplified Arabic"/>
                <w:sz w:val="20"/>
                <w:szCs w:val="20"/>
                <w:rtl/>
                <w:lang w:val="fr-MC" w:bidi="ar-SY"/>
              </w:rPr>
            </w:pPr>
            <w:r w:rsidRPr="000D6419">
              <w:rPr>
                <w:rFonts w:ascii="Times New Roman" w:hAnsi="Times New Roman" w:cs="Simplified Arabic"/>
                <w:sz w:val="20"/>
                <w:szCs w:val="20"/>
                <w:lang w:val="fr-MC" w:bidi="ar-SY"/>
              </w:rPr>
              <w:t xml:space="preserve">100  </w:t>
            </w:r>
          </w:p>
        </w:tc>
        <w:tc>
          <w:tcPr>
            <w:tcW w:w="0" w:type="auto"/>
            <w:vMerge/>
          </w:tcPr>
          <w:p w14:paraId="60A0427B" w14:textId="77777777" w:rsidR="00556FDD" w:rsidRPr="000D6419" w:rsidRDefault="00556FDD" w:rsidP="001F57F5">
            <w:pPr>
              <w:ind w:right="-567"/>
              <w:rPr>
                <w:rFonts w:ascii="Times New Roman" w:hAnsi="Times New Roman" w:cs="Simplified Arabic"/>
                <w:sz w:val="20"/>
                <w:szCs w:val="20"/>
                <w:rtl/>
                <w:lang w:val="fr-MC" w:bidi="ar-SY"/>
              </w:rPr>
            </w:pPr>
          </w:p>
        </w:tc>
      </w:tr>
      <w:tr w:rsidR="00556FDD" w:rsidRPr="000D6419" w14:paraId="32B1E443" w14:textId="77777777" w:rsidTr="000D6419">
        <w:trPr>
          <w:trHeight w:val="284"/>
          <w:jc w:val="center"/>
        </w:trPr>
        <w:tc>
          <w:tcPr>
            <w:tcW w:w="0" w:type="auto"/>
            <w:gridSpan w:val="2"/>
          </w:tcPr>
          <w:p w14:paraId="08C428F2" w14:textId="77777777" w:rsidR="00556FDD" w:rsidRPr="000D6419" w:rsidRDefault="00556FDD" w:rsidP="001F57F5">
            <w:pPr>
              <w:ind w:right="-567"/>
              <w:rPr>
                <w:rFonts w:ascii="Times New Roman" w:hAnsi="Times New Roman" w:cs="Simplified Arabic"/>
                <w:sz w:val="20"/>
                <w:szCs w:val="20"/>
                <w:rtl/>
                <w:lang w:val="fr-MC" w:bidi="ar-SY"/>
              </w:rPr>
            </w:pPr>
            <w:r w:rsidRPr="000D6419">
              <w:rPr>
                <w:rFonts w:ascii="Times New Roman" w:hAnsi="Times New Roman" w:cs="Simplified Arabic"/>
                <w:sz w:val="20"/>
                <w:szCs w:val="20"/>
                <w:lang w:val="fr-MC" w:bidi="ar-SY"/>
              </w:rPr>
              <w:t xml:space="preserve"> </w:t>
            </w:r>
            <w:r w:rsidRPr="000D6419">
              <w:rPr>
                <w:rFonts w:ascii="Times New Roman" w:hAnsi="Times New Roman" w:cs="Simplified Arabic"/>
                <w:sz w:val="20"/>
                <w:szCs w:val="20"/>
                <w:rtl/>
                <w:lang w:val="fr-MC" w:bidi="ar-SY"/>
              </w:rPr>
              <w:t>رمز النهاية المطرية</w:t>
            </w:r>
          </w:p>
        </w:tc>
        <w:tc>
          <w:tcPr>
            <w:tcW w:w="0" w:type="auto"/>
          </w:tcPr>
          <w:p w14:paraId="6863945E" w14:textId="77777777" w:rsidR="00556FDD" w:rsidRPr="000D6419" w:rsidRDefault="00556FDD" w:rsidP="001F57F5">
            <w:pPr>
              <w:ind w:right="-567"/>
              <w:rPr>
                <w:rFonts w:ascii="Times New Roman" w:hAnsi="Times New Roman" w:cs="Simplified Arabic"/>
                <w:sz w:val="20"/>
                <w:szCs w:val="20"/>
                <w:lang w:bidi="ar-SY"/>
              </w:rPr>
            </w:pPr>
            <w:r w:rsidRPr="000D6419">
              <w:rPr>
                <w:rFonts w:ascii="Times New Roman" w:hAnsi="Times New Roman" w:cs="Simplified Arabic"/>
                <w:sz w:val="20"/>
                <w:szCs w:val="20"/>
                <w:lang w:bidi="ar-SY"/>
              </w:rPr>
              <w:t xml:space="preserve">M1    </w:t>
            </w:r>
          </w:p>
        </w:tc>
        <w:tc>
          <w:tcPr>
            <w:tcW w:w="0" w:type="auto"/>
          </w:tcPr>
          <w:p w14:paraId="4F3FCCCA" w14:textId="77777777" w:rsidR="00556FDD" w:rsidRPr="000D6419" w:rsidRDefault="00556FDD" w:rsidP="001F57F5">
            <w:pPr>
              <w:ind w:right="-567"/>
              <w:rPr>
                <w:rFonts w:ascii="Times New Roman" w:hAnsi="Times New Roman" w:cs="Simplified Arabic"/>
                <w:sz w:val="20"/>
                <w:szCs w:val="20"/>
                <w:rtl/>
                <w:lang w:val="fr-MC" w:bidi="ar-SY"/>
              </w:rPr>
            </w:pPr>
            <w:r w:rsidRPr="000D6419">
              <w:rPr>
                <w:rFonts w:ascii="Times New Roman" w:hAnsi="Times New Roman" w:cs="Simplified Arabic"/>
                <w:sz w:val="20"/>
                <w:szCs w:val="20"/>
                <w:lang w:val="fr-MC" w:bidi="ar-SY"/>
              </w:rPr>
              <w:t xml:space="preserve">M2     </w:t>
            </w:r>
          </w:p>
        </w:tc>
        <w:tc>
          <w:tcPr>
            <w:tcW w:w="0" w:type="auto"/>
          </w:tcPr>
          <w:p w14:paraId="5DA037C6" w14:textId="77777777" w:rsidR="00556FDD" w:rsidRPr="000D6419" w:rsidRDefault="00556FDD" w:rsidP="001F57F5">
            <w:pPr>
              <w:ind w:right="-567"/>
              <w:rPr>
                <w:rFonts w:ascii="Times New Roman" w:hAnsi="Times New Roman" w:cs="Simplified Arabic"/>
                <w:sz w:val="20"/>
                <w:szCs w:val="20"/>
                <w:rtl/>
                <w:lang w:val="fr-MC" w:bidi="ar-SY"/>
              </w:rPr>
            </w:pPr>
            <w:r w:rsidRPr="000D6419">
              <w:rPr>
                <w:rFonts w:ascii="Times New Roman" w:hAnsi="Times New Roman" w:cs="Simplified Arabic"/>
                <w:sz w:val="20"/>
                <w:szCs w:val="20"/>
                <w:lang w:val="fr-MC" w:bidi="ar-SY"/>
              </w:rPr>
              <w:t xml:space="preserve">m2     </w:t>
            </w:r>
          </w:p>
        </w:tc>
        <w:tc>
          <w:tcPr>
            <w:tcW w:w="0" w:type="auto"/>
          </w:tcPr>
          <w:p w14:paraId="66889153" w14:textId="77777777" w:rsidR="00556FDD" w:rsidRPr="000D6419" w:rsidRDefault="00556FDD" w:rsidP="001F57F5">
            <w:pPr>
              <w:ind w:right="-567"/>
              <w:rPr>
                <w:rFonts w:ascii="Times New Roman" w:hAnsi="Times New Roman" w:cs="Simplified Arabic"/>
                <w:sz w:val="20"/>
                <w:szCs w:val="20"/>
                <w:rtl/>
                <w:lang w:val="fr-MC" w:bidi="ar-SY"/>
              </w:rPr>
            </w:pPr>
            <w:r w:rsidRPr="000D6419">
              <w:rPr>
                <w:rFonts w:ascii="Times New Roman" w:hAnsi="Times New Roman" w:cs="Simplified Arabic"/>
                <w:sz w:val="20"/>
                <w:szCs w:val="20"/>
                <w:lang w:val="fr-MC" w:bidi="ar-SY"/>
              </w:rPr>
              <w:t xml:space="preserve">m1   </w:t>
            </w:r>
          </w:p>
        </w:tc>
        <w:tc>
          <w:tcPr>
            <w:tcW w:w="0" w:type="auto"/>
          </w:tcPr>
          <w:p w14:paraId="203C1AA9" w14:textId="77777777" w:rsidR="00556FDD" w:rsidRPr="000D6419" w:rsidRDefault="00556FDD" w:rsidP="001F57F5">
            <w:pPr>
              <w:ind w:right="-567"/>
              <w:rPr>
                <w:rFonts w:ascii="Times New Roman" w:hAnsi="Times New Roman" w:cs="Simplified Arabic"/>
                <w:sz w:val="20"/>
                <w:szCs w:val="20"/>
                <w:rtl/>
                <w:lang w:val="fr-MC" w:bidi="ar-SY"/>
              </w:rPr>
            </w:pPr>
          </w:p>
        </w:tc>
        <w:tc>
          <w:tcPr>
            <w:tcW w:w="0" w:type="auto"/>
            <w:vMerge/>
          </w:tcPr>
          <w:p w14:paraId="3CD78263" w14:textId="77777777" w:rsidR="00556FDD" w:rsidRPr="000D6419" w:rsidRDefault="00556FDD" w:rsidP="001F57F5">
            <w:pPr>
              <w:ind w:right="-567"/>
              <w:rPr>
                <w:rFonts w:ascii="Times New Roman" w:hAnsi="Times New Roman" w:cs="Simplified Arabic"/>
                <w:sz w:val="20"/>
                <w:szCs w:val="20"/>
                <w:rtl/>
                <w:lang w:val="fr-MC" w:bidi="ar-SY"/>
              </w:rPr>
            </w:pPr>
          </w:p>
        </w:tc>
      </w:tr>
    </w:tbl>
    <w:p w14:paraId="3F1FFD9E" w14:textId="283210BC" w:rsidR="000723EF" w:rsidRPr="00DD124D" w:rsidRDefault="00256599" w:rsidP="00556FDD">
      <w:pPr>
        <w:widowControl w:val="0"/>
        <w:spacing w:after="0" w:line="240" w:lineRule="auto"/>
        <w:contextualSpacing/>
        <w:rPr>
          <w:rFonts w:ascii="Times New Roman" w:hAnsi="Times New Roman" w:cs="Simplified Arabic"/>
          <w:sz w:val="24"/>
          <w:szCs w:val="26"/>
          <w:rtl/>
          <w:lang w:val="fr-FR" w:bidi="ar-SY"/>
        </w:rPr>
      </w:pPr>
      <w:r w:rsidRPr="00DD124D">
        <w:rPr>
          <w:rFonts w:ascii="Times New Roman" w:hAnsi="Times New Roman" w:cs="Simplified Arabic" w:hint="cs"/>
          <w:sz w:val="24"/>
          <w:szCs w:val="26"/>
          <w:rtl/>
          <w:lang w:val="fr-FR" w:bidi="ar-SY"/>
        </w:rPr>
        <w:t>حيث أن:</w:t>
      </w:r>
    </w:p>
    <w:p w14:paraId="02B6390C" w14:textId="6E266BDC" w:rsidR="00256599" w:rsidRPr="00256599" w:rsidRDefault="00256599" w:rsidP="00256599">
      <w:pPr>
        <w:ind w:left="-858" w:right="-426"/>
        <w:rPr>
          <w:rFonts w:ascii="Simplified Arabic" w:hAnsi="Simplified Arabic" w:cs="Simplified Arabic"/>
          <w:sz w:val="26"/>
          <w:szCs w:val="26"/>
          <w:rtl/>
          <w:lang w:bidi="ar-SY"/>
        </w:rPr>
      </w:pPr>
      <w:r w:rsidRPr="0077099A">
        <w:rPr>
          <w:rFonts w:ascii="Arial" w:hAnsi="Arial" w:cs="Arial" w:hint="cs"/>
          <w:sz w:val="28"/>
          <w:szCs w:val="28"/>
          <w:rtl/>
          <w:lang w:bidi="ar-SY"/>
        </w:rPr>
        <w:t xml:space="preserve"> </w:t>
      </w:r>
      <w:r>
        <w:rPr>
          <w:rFonts w:ascii="Arial" w:hAnsi="Arial" w:cs="Arial" w:hint="cs"/>
          <w:sz w:val="28"/>
          <w:szCs w:val="28"/>
          <w:rtl/>
          <w:lang w:bidi="ar-SY"/>
        </w:rPr>
        <w:t xml:space="preserve">          </w:t>
      </w:r>
      <w:r w:rsidRPr="0077099A">
        <w:rPr>
          <w:rFonts w:ascii="Arial" w:hAnsi="Arial" w:cs="Arial" w:hint="cs"/>
          <w:sz w:val="28"/>
          <w:szCs w:val="28"/>
          <w:rtl/>
          <w:lang w:bidi="ar-SY"/>
        </w:rPr>
        <w:t xml:space="preserve"> </w:t>
      </w:r>
      <w:r w:rsidRPr="00256599">
        <w:rPr>
          <w:rFonts w:asciiTheme="majorBidi" w:hAnsiTheme="majorBidi" w:cstheme="majorBidi"/>
          <w:sz w:val="28"/>
          <w:szCs w:val="28"/>
          <w:lang w:bidi="ar-SY"/>
        </w:rPr>
        <w:t>M</w:t>
      </w:r>
      <w:r w:rsidRPr="00256599">
        <w:rPr>
          <w:rFonts w:asciiTheme="majorBidi" w:hAnsiTheme="majorBidi" w:cstheme="majorBidi"/>
          <w:sz w:val="28"/>
          <w:szCs w:val="28"/>
          <w:vertAlign w:val="subscript"/>
          <w:lang w:bidi="ar-SY"/>
        </w:rPr>
        <w:t>1</w:t>
      </w:r>
      <w:r w:rsidRPr="0077099A">
        <w:rPr>
          <w:rFonts w:ascii="Arial" w:hAnsi="Arial" w:cs="Arial" w:hint="cs"/>
          <w:sz w:val="28"/>
          <w:szCs w:val="28"/>
          <w:vertAlign w:val="subscript"/>
          <w:rtl/>
          <w:lang w:bidi="ar-SY"/>
        </w:rPr>
        <w:t>:</w:t>
      </w:r>
      <w:r w:rsidRPr="0077099A">
        <w:rPr>
          <w:rFonts w:ascii="Arial" w:hAnsi="Arial" w:cs="Arial" w:hint="cs"/>
          <w:sz w:val="28"/>
          <w:szCs w:val="28"/>
          <w:rtl/>
          <w:lang w:bidi="ar-SY"/>
        </w:rPr>
        <w:t xml:space="preserve"> </w:t>
      </w:r>
      <w:r w:rsidRPr="00256599">
        <w:rPr>
          <w:rFonts w:ascii="Simplified Arabic" w:hAnsi="Simplified Arabic" w:cs="Simplified Arabic"/>
          <w:sz w:val="26"/>
          <w:szCs w:val="26"/>
          <w:rtl/>
          <w:lang w:bidi="ar-SY"/>
        </w:rPr>
        <w:t xml:space="preserve">النهاية العظمى الرئيسية     </w:t>
      </w:r>
      <w:r w:rsidR="00DD124D">
        <w:rPr>
          <w:rFonts w:ascii="Simplified Arabic" w:hAnsi="Simplified Arabic" w:cs="Simplified Arabic" w:hint="cs"/>
          <w:sz w:val="26"/>
          <w:szCs w:val="26"/>
          <w:rtl/>
          <w:lang w:bidi="ar-SY"/>
        </w:rPr>
        <w:t xml:space="preserve"> </w:t>
      </w:r>
      <w:r w:rsidRPr="00256599">
        <w:rPr>
          <w:rFonts w:ascii="Simplified Arabic" w:hAnsi="Simplified Arabic" w:cs="Simplified Arabic"/>
          <w:sz w:val="26"/>
          <w:szCs w:val="26"/>
          <w:rtl/>
          <w:lang w:bidi="ar-SY"/>
        </w:rPr>
        <w:t xml:space="preserve">              </w:t>
      </w:r>
      <w:r w:rsidRPr="00256599">
        <w:rPr>
          <w:rFonts w:asciiTheme="majorBidi" w:hAnsiTheme="majorBidi" w:cstheme="majorBidi"/>
          <w:sz w:val="26"/>
          <w:szCs w:val="26"/>
          <w:lang w:bidi="ar-SY"/>
        </w:rPr>
        <w:t>m</w:t>
      </w:r>
      <w:r w:rsidRPr="00256599">
        <w:rPr>
          <w:rFonts w:asciiTheme="majorBidi" w:hAnsiTheme="majorBidi" w:cstheme="majorBidi"/>
          <w:sz w:val="26"/>
          <w:szCs w:val="26"/>
          <w:vertAlign w:val="subscript"/>
          <w:lang w:bidi="ar-SY"/>
        </w:rPr>
        <w:t>1</w:t>
      </w:r>
      <w:r w:rsidRPr="00256599">
        <w:rPr>
          <w:rFonts w:ascii="Simplified Arabic" w:hAnsi="Simplified Arabic" w:cs="Simplified Arabic"/>
          <w:sz w:val="26"/>
          <w:szCs w:val="26"/>
          <w:vertAlign w:val="subscript"/>
          <w:rtl/>
          <w:lang w:bidi="ar-SY"/>
        </w:rPr>
        <w:t>:</w:t>
      </w:r>
      <w:r w:rsidRPr="00256599">
        <w:rPr>
          <w:rFonts w:ascii="Simplified Arabic" w:hAnsi="Simplified Arabic" w:cs="Simplified Arabic"/>
          <w:sz w:val="26"/>
          <w:szCs w:val="26"/>
          <w:rtl/>
          <w:lang w:bidi="ar-SY"/>
        </w:rPr>
        <w:t xml:space="preserve"> النهاية الصغرى الرئيسية</w:t>
      </w:r>
    </w:p>
    <w:p w14:paraId="23B8B3BF" w14:textId="43D68905" w:rsidR="00256599" w:rsidRPr="00256599" w:rsidRDefault="00256599" w:rsidP="00256599">
      <w:pPr>
        <w:widowControl w:val="0"/>
        <w:spacing w:after="0" w:line="240" w:lineRule="auto"/>
        <w:contextualSpacing/>
        <w:rPr>
          <w:rFonts w:ascii="Simplified Arabic" w:hAnsi="Simplified Arabic" w:cs="Simplified Arabic"/>
          <w:b/>
          <w:bCs/>
          <w:sz w:val="26"/>
          <w:szCs w:val="26"/>
          <w:rtl/>
          <w:lang w:val="fr-FR" w:bidi="ar-SY"/>
        </w:rPr>
      </w:pPr>
      <w:r w:rsidRPr="00256599">
        <w:rPr>
          <w:rFonts w:ascii="Simplified Arabic" w:hAnsi="Simplified Arabic" w:cs="Simplified Arabic"/>
          <w:sz w:val="26"/>
          <w:szCs w:val="26"/>
          <w:rtl/>
          <w:lang w:bidi="ar-SY"/>
        </w:rPr>
        <w:t xml:space="preserve"> </w:t>
      </w:r>
      <w:r w:rsidRPr="00256599">
        <w:rPr>
          <w:rFonts w:asciiTheme="majorBidi" w:hAnsiTheme="majorBidi" w:cstheme="majorBidi"/>
          <w:sz w:val="26"/>
          <w:szCs w:val="26"/>
          <w:lang w:bidi="ar-SY"/>
        </w:rPr>
        <w:t>M</w:t>
      </w:r>
      <w:r w:rsidRPr="00256599">
        <w:rPr>
          <w:rFonts w:asciiTheme="majorBidi" w:hAnsiTheme="majorBidi" w:cstheme="majorBidi"/>
          <w:sz w:val="26"/>
          <w:szCs w:val="26"/>
          <w:vertAlign w:val="subscript"/>
          <w:lang w:bidi="ar-SY"/>
        </w:rPr>
        <w:t>2</w:t>
      </w:r>
      <w:r w:rsidRPr="00256599">
        <w:rPr>
          <w:rFonts w:ascii="Simplified Arabic" w:hAnsi="Simplified Arabic" w:cs="Simplified Arabic"/>
          <w:sz w:val="26"/>
          <w:szCs w:val="26"/>
          <w:vertAlign w:val="subscript"/>
          <w:rtl/>
          <w:lang w:bidi="ar-SY"/>
        </w:rPr>
        <w:t xml:space="preserve">: </w:t>
      </w:r>
      <w:r w:rsidRPr="00256599">
        <w:rPr>
          <w:rFonts w:ascii="Simplified Arabic" w:hAnsi="Simplified Arabic" w:cs="Simplified Arabic"/>
          <w:sz w:val="26"/>
          <w:szCs w:val="26"/>
          <w:rtl/>
          <w:lang w:bidi="ar-SY"/>
        </w:rPr>
        <w:t>النهاية العظمى الثانوية</w:t>
      </w:r>
      <w:r w:rsidRPr="00256599">
        <w:rPr>
          <w:rFonts w:ascii="Simplified Arabic" w:hAnsi="Simplified Arabic" w:cs="Simplified Arabic"/>
          <w:sz w:val="26"/>
          <w:szCs w:val="26"/>
          <w:vertAlign w:val="subscript"/>
          <w:rtl/>
          <w:lang w:bidi="ar-SY"/>
        </w:rPr>
        <w:t xml:space="preserve">                                </w:t>
      </w:r>
      <w:r w:rsidRPr="00256599">
        <w:rPr>
          <w:rFonts w:ascii="Simplified Arabic" w:hAnsi="Simplified Arabic" w:cs="Simplified Arabic"/>
          <w:sz w:val="26"/>
          <w:szCs w:val="26"/>
          <w:lang w:bidi="ar-SY"/>
        </w:rPr>
        <w:t>:</w:t>
      </w:r>
      <w:r w:rsidRPr="00256599">
        <w:rPr>
          <w:rFonts w:asciiTheme="majorBidi" w:hAnsiTheme="majorBidi" w:cstheme="majorBidi"/>
          <w:sz w:val="26"/>
          <w:szCs w:val="26"/>
          <w:lang w:bidi="ar-SY"/>
        </w:rPr>
        <w:t>m</w:t>
      </w:r>
      <w:r w:rsidRPr="00256599">
        <w:rPr>
          <w:rFonts w:asciiTheme="majorBidi" w:hAnsiTheme="majorBidi" w:cstheme="majorBidi"/>
          <w:sz w:val="26"/>
          <w:szCs w:val="26"/>
          <w:vertAlign w:val="subscript"/>
          <w:lang w:bidi="ar-SY"/>
        </w:rPr>
        <w:t>2</w:t>
      </w:r>
      <w:r w:rsidRPr="00256599">
        <w:rPr>
          <w:rFonts w:ascii="Simplified Arabic" w:hAnsi="Simplified Arabic" w:cs="Simplified Arabic"/>
          <w:sz w:val="26"/>
          <w:szCs w:val="26"/>
          <w:vertAlign w:val="subscript"/>
          <w:rtl/>
          <w:lang w:bidi="ar-SY"/>
        </w:rPr>
        <w:t xml:space="preserve"> </w:t>
      </w:r>
      <w:r w:rsidRPr="00256599">
        <w:rPr>
          <w:rFonts w:ascii="Simplified Arabic" w:hAnsi="Simplified Arabic" w:cs="Simplified Arabic"/>
          <w:sz w:val="26"/>
          <w:szCs w:val="26"/>
          <w:rtl/>
          <w:lang w:bidi="ar-SY"/>
        </w:rPr>
        <w:t>النهاية الصغرى الثانوية</w:t>
      </w:r>
    </w:p>
    <w:p w14:paraId="481B290C" w14:textId="6C057B25" w:rsidR="000723EF" w:rsidRPr="00256599" w:rsidRDefault="000723EF" w:rsidP="00556FDD">
      <w:pPr>
        <w:widowControl w:val="0"/>
        <w:spacing w:after="0" w:line="240" w:lineRule="auto"/>
        <w:contextualSpacing/>
        <w:rPr>
          <w:rFonts w:ascii="Times New Roman" w:hAnsi="Times New Roman" w:cs="Simplified Arabic"/>
          <w:b/>
          <w:bCs/>
          <w:sz w:val="24"/>
          <w:szCs w:val="26"/>
          <w:lang w:val="fr-MC" w:bidi="ar-SY"/>
        </w:rPr>
      </w:pPr>
    </w:p>
    <w:p w14:paraId="382594F1" w14:textId="4F81F830" w:rsidR="00556FDD" w:rsidRPr="000E2EE8" w:rsidRDefault="00556FDD" w:rsidP="00556FDD">
      <w:pPr>
        <w:widowControl w:val="0"/>
        <w:spacing w:after="0" w:line="240" w:lineRule="auto"/>
        <w:contextualSpacing/>
        <w:rPr>
          <w:rFonts w:ascii="Times New Roman" w:hAnsi="Times New Roman" w:cs="Simplified Arabic"/>
          <w:b/>
          <w:bCs/>
          <w:sz w:val="24"/>
          <w:szCs w:val="26"/>
          <w:rtl/>
          <w:lang w:bidi="ar-SY"/>
        </w:rPr>
      </w:pPr>
      <w:r w:rsidRPr="000E2EE8">
        <w:rPr>
          <w:rFonts w:ascii="Times New Roman" w:hAnsi="Times New Roman" w:cs="Simplified Arabic"/>
          <w:b/>
          <w:bCs/>
          <w:sz w:val="24"/>
          <w:szCs w:val="26"/>
          <w:rtl/>
          <w:lang w:val="fr-MC" w:bidi="ar-SY"/>
        </w:rPr>
        <w:t xml:space="preserve">المعامل المطري الحراري </w:t>
      </w:r>
      <w:r w:rsidRPr="000E2EE8">
        <w:rPr>
          <w:rFonts w:ascii="Times New Roman" w:hAnsi="Times New Roman" w:cs="Simplified Arabic" w:hint="cs"/>
          <w:b/>
          <w:bCs/>
          <w:sz w:val="24"/>
          <w:szCs w:val="26"/>
          <w:rtl/>
          <w:lang w:val="fr-MC" w:bidi="ar-SY"/>
        </w:rPr>
        <w:t>لـــ</w:t>
      </w:r>
      <w:r w:rsidRPr="000E2EE8">
        <w:rPr>
          <w:rFonts w:ascii="Times New Roman" w:hAnsi="Times New Roman" w:cs="Simplified Arabic"/>
          <w:b/>
          <w:bCs/>
          <w:sz w:val="24"/>
          <w:szCs w:val="26"/>
          <w:rtl/>
          <w:lang w:val="fr-MC" w:bidi="ar-SY"/>
        </w:rPr>
        <w:t>(</w:t>
      </w:r>
      <w:proofErr w:type="spellStart"/>
      <w:r w:rsidRPr="000E2EE8">
        <w:rPr>
          <w:rFonts w:ascii="Times New Roman" w:hAnsi="Times New Roman" w:cs="Simplified Arabic"/>
          <w:b/>
          <w:bCs/>
          <w:sz w:val="24"/>
          <w:szCs w:val="26"/>
          <w:lang w:val="fr-MC" w:bidi="ar-SY"/>
        </w:rPr>
        <w:t>Emberge</w:t>
      </w:r>
      <w:proofErr w:type="spellEnd"/>
      <w:r w:rsidRPr="000E2EE8">
        <w:rPr>
          <w:rFonts w:ascii="Times New Roman" w:hAnsi="Times New Roman" w:cs="Simplified Arabic"/>
          <w:b/>
          <w:bCs/>
          <w:sz w:val="24"/>
          <w:szCs w:val="26"/>
          <w:rtl/>
          <w:lang w:bidi="ar-SY"/>
        </w:rPr>
        <w:t>)</w:t>
      </w:r>
    </w:p>
    <w:p w14:paraId="7DB41B42" w14:textId="0476E930" w:rsidR="00556FDD" w:rsidRPr="000E2EE8" w:rsidRDefault="00556FDD" w:rsidP="00ED5BED">
      <w:pPr>
        <w:widowControl w:val="0"/>
        <w:spacing w:after="0" w:line="240" w:lineRule="auto"/>
        <w:contextualSpacing/>
        <w:rPr>
          <w:rFonts w:ascii="Times New Roman" w:hAnsi="Times New Roman" w:cs="Simplified Arabic"/>
          <w:b/>
          <w:bCs/>
          <w:sz w:val="24"/>
          <w:szCs w:val="26"/>
          <w:rtl/>
          <w:lang w:bidi="ar-SY"/>
        </w:rPr>
      </w:pPr>
      <w:r w:rsidRPr="000E2EE8">
        <w:rPr>
          <w:rFonts w:ascii="Times New Roman" w:hAnsi="Times New Roman" w:cs="Simplified Arabic"/>
          <w:sz w:val="24"/>
          <w:szCs w:val="26"/>
          <w:rtl/>
          <w:lang w:val="fr-MC" w:bidi="ar-SY"/>
        </w:rPr>
        <w:t xml:space="preserve">تم </w:t>
      </w:r>
      <w:r w:rsidRPr="000E2EE8">
        <w:rPr>
          <w:rFonts w:ascii="Times New Roman" w:hAnsi="Times New Roman" w:cs="Simplified Arabic" w:hint="cs"/>
          <w:sz w:val="24"/>
          <w:szCs w:val="26"/>
          <w:rtl/>
          <w:lang w:val="fr-MC" w:bidi="ar-SY"/>
        </w:rPr>
        <w:t>تطبيق</w:t>
      </w:r>
      <w:r w:rsidRPr="000E2EE8">
        <w:rPr>
          <w:rFonts w:ascii="Times New Roman" w:hAnsi="Times New Roman" w:cs="Simplified Arabic"/>
          <w:sz w:val="24"/>
          <w:szCs w:val="26"/>
          <w:rtl/>
          <w:lang w:val="fr-MC" w:bidi="ar-SY"/>
        </w:rPr>
        <w:t xml:space="preserve"> معادلة </w:t>
      </w:r>
      <w:proofErr w:type="spellStart"/>
      <w:r w:rsidRPr="000E2EE8">
        <w:rPr>
          <w:rFonts w:ascii="Times New Roman" w:hAnsi="Times New Roman" w:cs="Simplified Arabic" w:hint="cs"/>
          <w:sz w:val="24"/>
          <w:szCs w:val="26"/>
          <w:rtl/>
          <w:lang w:val="fr-MC" w:bidi="ar-SY"/>
        </w:rPr>
        <w:t>امبرجيه</w:t>
      </w:r>
      <w:proofErr w:type="spellEnd"/>
      <w:r w:rsidRPr="000E2EE8">
        <w:rPr>
          <w:rFonts w:ascii="Times New Roman" w:hAnsi="Times New Roman" w:cs="Simplified Arabic" w:hint="cs"/>
          <w:sz w:val="24"/>
          <w:szCs w:val="26"/>
          <w:rtl/>
          <w:lang w:val="fr-MC" w:bidi="ar-SY"/>
        </w:rPr>
        <w:t>:</w:t>
      </w:r>
      <w:r w:rsidR="00ED5BED">
        <w:rPr>
          <w:rFonts w:ascii="Times New Roman" w:hAnsi="Times New Roman" w:cs="Simplified Arabic" w:hint="cs"/>
          <w:sz w:val="24"/>
          <w:szCs w:val="26"/>
          <w:rtl/>
          <w:lang w:val="fr-MC" w:bidi="ar-SY"/>
        </w:rPr>
        <w:t xml:space="preserve">         </w:t>
      </w:r>
      <m:oMath>
        <m:r>
          <m:rPr>
            <m:nor/>
          </m:rPr>
          <w:rPr>
            <w:rFonts w:ascii="Times New Roman" w:hAnsi="Times New Roman" w:cs="Simplified Arabic"/>
            <w:sz w:val="28"/>
            <w:szCs w:val="28"/>
          </w:rPr>
          <m:t>Q</m:t>
        </m:r>
        <m:r>
          <m:rPr>
            <m:nor/>
          </m:rPr>
          <w:rPr>
            <w:rFonts w:ascii="Times New Roman" w:hAnsi="Times New Roman" w:cs="Simplified Arabic"/>
            <w:sz w:val="28"/>
            <w:szCs w:val="28"/>
            <w:lang w:val="fr-MC" w:bidi="ar-SY"/>
          </w:rPr>
          <m:t>2=</m:t>
        </m:r>
        <m:f>
          <m:fPr>
            <m:ctrlPr>
              <w:rPr>
                <w:rFonts w:ascii="Cambria Math" w:hAnsi="Cambria Math" w:cs="Simplified Arabic"/>
                <w:sz w:val="28"/>
                <w:szCs w:val="28"/>
                <w:lang w:val="fr-MC" w:bidi="ar-SY"/>
              </w:rPr>
            </m:ctrlPr>
          </m:fPr>
          <m:num>
            <m:r>
              <m:rPr>
                <m:nor/>
              </m:rPr>
              <w:rPr>
                <w:rFonts w:ascii="Times New Roman" w:hAnsi="Times New Roman" w:cs="Simplified Arabic"/>
                <w:sz w:val="28"/>
                <w:szCs w:val="28"/>
                <w:lang w:val="fr-MC" w:bidi="ar-SY"/>
              </w:rPr>
              <m:t>1000</m:t>
            </m:r>
            <m:acc>
              <m:accPr>
                <m:chr m:val="̅"/>
                <m:ctrlPr>
                  <w:rPr>
                    <w:rFonts w:ascii="Cambria Math" w:hAnsi="Cambria Math" w:cs="Simplified Arabic"/>
                    <w:i/>
                    <w:sz w:val="28"/>
                    <w:szCs w:val="28"/>
                    <w:lang w:val="fr-MC" w:bidi="ar-SY"/>
                  </w:rPr>
                </m:ctrlPr>
              </m:accPr>
              <m:e>
                <m:r>
                  <m:rPr>
                    <m:nor/>
                  </m:rPr>
                  <w:rPr>
                    <w:rFonts w:ascii="Times New Roman" w:hAnsi="Times New Roman" w:cs="Simplified Arabic"/>
                    <w:sz w:val="28"/>
                    <w:szCs w:val="28"/>
                    <w:lang w:bidi="ar-SY"/>
                  </w:rPr>
                  <m:t>p</m:t>
                </m:r>
              </m:e>
            </m:acc>
          </m:num>
          <m:den>
            <m:f>
              <m:fPr>
                <m:ctrlPr>
                  <w:rPr>
                    <w:rFonts w:ascii="Cambria Math" w:hAnsi="Cambria Math" w:cs="Simplified Arabic"/>
                    <w:i/>
                    <w:sz w:val="28"/>
                    <w:szCs w:val="28"/>
                    <w:lang w:val="fr-MC" w:bidi="ar-SY"/>
                  </w:rPr>
                </m:ctrlPr>
              </m:fPr>
              <m:num>
                <m:r>
                  <m:rPr>
                    <m:nor/>
                  </m:rPr>
                  <w:rPr>
                    <w:rFonts w:ascii="Times New Roman" w:hAnsi="Times New Roman" w:cs="Simplified Arabic"/>
                    <w:sz w:val="28"/>
                    <w:szCs w:val="28"/>
                    <w:lang w:val="fr-MC" w:bidi="ar-SY"/>
                  </w:rPr>
                  <m:t>(M-m)(</m:t>
                </m:r>
                <w:proofErr w:type="spellStart"/>
                <m:r>
                  <m:rPr>
                    <m:nor/>
                  </m:rPr>
                  <w:rPr>
                    <w:rFonts w:ascii="Times New Roman" w:hAnsi="Times New Roman" w:cs="Simplified Arabic"/>
                    <w:sz w:val="28"/>
                    <w:szCs w:val="28"/>
                    <w:lang w:val="fr-MC" w:bidi="ar-SY"/>
                  </w:rPr>
                  <m:t>M+m</m:t>
                </m:r>
                <w:proofErr w:type="spellEnd"/>
                <m:r>
                  <m:rPr>
                    <m:nor/>
                  </m:rPr>
                  <w:rPr>
                    <w:rFonts w:ascii="Times New Roman" w:hAnsi="Times New Roman" w:cs="Simplified Arabic"/>
                    <w:sz w:val="28"/>
                    <w:szCs w:val="28"/>
                    <w:lang w:val="fr-MC" w:bidi="ar-SY"/>
                  </w:rPr>
                  <m:t>)</m:t>
                </m:r>
              </m:num>
              <m:den>
                <m:r>
                  <m:rPr>
                    <m:nor/>
                  </m:rPr>
                  <w:rPr>
                    <w:rFonts w:ascii="Times New Roman" w:hAnsi="Times New Roman" w:cs="Simplified Arabic"/>
                    <w:sz w:val="28"/>
                    <w:szCs w:val="28"/>
                    <w:lang w:val="fr-MC" w:bidi="ar-SY"/>
                  </w:rPr>
                  <m:t>2</m:t>
                </m:r>
              </m:den>
            </m:f>
          </m:den>
        </m:f>
      </m:oMath>
    </w:p>
    <w:p w14:paraId="0186B7FA" w14:textId="2028C681" w:rsidR="00556FDD" w:rsidRPr="000E2EE8" w:rsidRDefault="00556FDD" w:rsidP="00556FDD">
      <w:pPr>
        <w:widowControl w:val="0"/>
        <w:tabs>
          <w:tab w:val="left" w:pos="1755"/>
        </w:tabs>
        <w:spacing w:after="0" w:line="240" w:lineRule="auto"/>
        <w:contextualSpacing/>
        <w:rPr>
          <w:rFonts w:ascii="Times New Roman" w:eastAsiaTheme="minorEastAsia" w:hAnsi="Times New Roman" w:cs="Simplified Arabic"/>
          <w:sz w:val="24"/>
          <w:szCs w:val="26"/>
          <w:rtl/>
          <w:lang w:val="fr-MC" w:bidi="ar-SY"/>
        </w:rPr>
      </w:pPr>
      <w:r w:rsidRPr="000E2EE8">
        <w:rPr>
          <w:rFonts w:ascii="Times New Roman" w:eastAsiaTheme="minorEastAsia" w:hAnsi="Times New Roman" w:cs="Simplified Arabic"/>
          <w:sz w:val="24"/>
          <w:szCs w:val="26"/>
          <w:rtl/>
          <w:lang w:val="fr-MC" w:bidi="ar-SY"/>
        </w:rPr>
        <w:lastRenderedPageBreak/>
        <w:t xml:space="preserve">وبحساب المعامل </w:t>
      </w:r>
      <w:proofErr w:type="spellStart"/>
      <w:r w:rsidRPr="000E2EE8">
        <w:rPr>
          <w:rFonts w:ascii="Times New Roman" w:eastAsiaTheme="minorEastAsia" w:hAnsi="Times New Roman" w:cs="Simplified Arabic"/>
          <w:sz w:val="24"/>
          <w:szCs w:val="26"/>
          <w:rtl/>
          <w:lang w:val="fr-MC" w:bidi="ar-SY"/>
        </w:rPr>
        <w:t>الرطوبي</w:t>
      </w:r>
      <w:proofErr w:type="spellEnd"/>
      <w:r w:rsidRPr="000E2EE8">
        <w:rPr>
          <w:rFonts w:ascii="Times New Roman" w:eastAsiaTheme="minorEastAsia" w:hAnsi="Times New Roman" w:cs="Simplified Arabic"/>
          <w:sz w:val="24"/>
          <w:szCs w:val="26"/>
          <w:rtl/>
          <w:lang w:val="fr-MC" w:bidi="ar-SY"/>
        </w:rPr>
        <w:t xml:space="preserve"> الحراري </w:t>
      </w:r>
      <w:r w:rsidRPr="000E2EE8">
        <w:rPr>
          <w:rFonts w:ascii="Times New Roman" w:eastAsiaTheme="minorEastAsia" w:hAnsi="Times New Roman" w:cs="Simplified Arabic"/>
          <w:sz w:val="24"/>
          <w:szCs w:val="26"/>
          <w:lang w:bidi="ar-SY"/>
        </w:rPr>
        <w:t>Q2</w:t>
      </w:r>
      <w:r w:rsidRPr="000E2EE8">
        <w:rPr>
          <w:rFonts w:ascii="Times New Roman" w:eastAsiaTheme="minorEastAsia" w:hAnsi="Times New Roman" w:cs="Simplified Arabic"/>
          <w:sz w:val="24"/>
          <w:szCs w:val="26"/>
          <w:rtl/>
          <w:lang w:val="fr-MC" w:bidi="ar-SY"/>
        </w:rPr>
        <w:t xml:space="preserve"> للمحطة المناخية المدروسة: </w:t>
      </w:r>
    </w:p>
    <w:p w14:paraId="28C7AEDA" w14:textId="17F753F4" w:rsidR="00E31D96" w:rsidRPr="00ED5BED" w:rsidRDefault="00E31D96" w:rsidP="00ED5BED">
      <w:pPr>
        <w:widowControl w:val="0"/>
        <w:spacing w:after="0" w:line="240" w:lineRule="auto"/>
        <w:contextualSpacing/>
        <w:jc w:val="center"/>
        <w:rPr>
          <w:rFonts w:ascii="Times New Roman" w:eastAsiaTheme="minorEastAsia" w:hAnsi="Times New Roman" w:cs="Simplified Arabic"/>
          <w:rtl/>
          <w:lang w:val="fr-MC" w:bidi="ar-SY"/>
        </w:rPr>
      </w:pPr>
      <m:oMathPara>
        <m:oMath>
          <m:r>
            <m:rPr>
              <m:nor/>
            </m:rPr>
            <w:rPr>
              <w:rFonts w:ascii="Times New Roman" w:eastAsiaTheme="minorEastAsia" w:hAnsi="Times New Roman" w:cs="Simplified Arabic"/>
              <w:color w:val="000000" w:themeColor="text1"/>
              <w:lang w:bidi="ar-SY"/>
            </w:rPr>
            <m:t>Q</m:t>
          </m:r>
          <m:r>
            <m:rPr>
              <m:nor/>
            </m:rPr>
            <w:rPr>
              <w:rFonts w:ascii="Times New Roman" w:eastAsiaTheme="minorEastAsia" w:hAnsi="Times New Roman" w:cs="Simplified Arabic"/>
              <w:color w:val="000000" w:themeColor="text1"/>
              <w:lang w:val="fr-MC" w:bidi="ar-SY"/>
            </w:rPr>
            <m:t xml:space="preserve">2= </m:t>
          </m:r>
          <m:f>
            <m:fPr>
              <m:ctrlPr>
                <w:rPr>
                  <w:rFonts w:ascii="Cambria Math" w:eastAsiaTheme="minorEastAsia" w:hAnsi="Cambria Math" w:cs="Simplified Arabic"/>
                  <w:color w:val="000000" w:themeColor="text1"/>
                  <w:lang w:val="fr-MC" w:bidi="ar-SY"/>
                </w:rPr>
              </m:ctrlPr>
            </m:fPr>
            <m:num>
              <m:r>
                <m:rPr>
                  <m:nor/>
                </m:rPr>
                <w:rPr>
                  <w:rFonts w:ascii="Times New Roman" w:eastAsiaTheme="minorEastAsia" w:hAnsi="Times New Roman" w:cs="Simplified Arabic"/>
                  <w:color w:val="000000" w:themeColor="text1"/>
                  <w:lang w:val="fr-MC" w:bidi="ar-SY"/>
                </w:rPr>
                <m:t>2000</m:t>
              </m:r>
              <m:r>
                <m:rPr>
                  <m:nor/>
                </m:rPr>
                <w:rPr>
                  <w:rFonts w:ascii="Times New Roman" w:eastAsiaTheme="minorEastAsia" w:hAnsi="Times New Roman" w:cs="Simplified Arabic"/>
                  <w:color w:val="000000" w:themeColor="text1"/>
                  <w:lang w:bidi="ar-SY"/>
                </w:rPr>
                <m:t>×1178.45</m:t>
              </m:r>
            </m:num>
            <m:den>
              <m:sSup>
                <m:sSupPr>
                  <m:ctrlPr>
                    <w:rPr>
                      <w:rFonts w:ascii="Cambria Math" w:eastAsiaTheme="minorEastAsia" w:hAnsi="Cambria Math" w:cs="Simplified Arabic"/>
                      <w:i/>
                      <w:color w:val="000000" w:themeColor="text1"/>
                      <w:lang w:val="fr-MC" w:bidi="ar-SY"/>
                    </w:rPr>
                  </m:ctrlPr>
                </m:sSupPr>
                <m:e>
                  <m:r>
                    <m:rPr>
                      <m:nor/>
                    </m:rPr>
                    <w:rPr>
                      <w:rFonts w:ascii="Times New Roman" w:hAnsi="Times New Roman" w:cs="Simplified Arabic"/>
                      <w:color w:val="000000" w:themeColor="text1"/>
                      <w:lang w:val="fr-MC" w:bidi="ar-SY"/>
                    </w:rPr>
                    <m:t>(32.11+273.2)</m:t>
                  </m:r>
                </m:e>
                <m:sup>
                  <m:r>
                    <m:rPr>
                      <m:nor/>
                    </m:rPr>
                    <w:rPr>
                      <w:rFonts w:ascii="Times New Roman" w:hAnsi="Times New Roman" w:cs="Simplified Arabic"/>
                      <w:color w:val="000000" w:themeColor="text1"/>
                      <w:lang w:val="fr-MC" w:bidi="ar-SY"/>
                    </w:rPr>
                    <m:t>2</m:t>
                  </m:r>
                </m:sup>
              </m:sSup>
              <m:r>
                <m:rPr>
                  <m:nor/>
                </m:rPr>
                <w:rPr>
                  <w:rFonts w:ascii="Times New Roman" w:eastAsiaTheme="minorEastAsia" w:hAnsi="Times New Roman" w:cs="Simplified Arabic"/>
                  <w:color w:val="000000" w:themeColor="text1"/>
                  <w:lang w:val="fr-MC" w:bidi="ar-SY"/>
                </w:rPr>
                <m:t>-</m:t>
              </m:r>
              <m:sSup>
                <m:sSupPr>
                  <m:ctrlPr>
                    <w:rPr>
                      <w:rFonts w:ascii="Cambria Math" w:eastAsiaTheme="minorEastAsia" w:hAnsi="Cambria Math" w:cs="Simplified Arabic"/>
                      <w:i/>
                      <w:color w:val="000000" w:themeColor="text1"/>
                      <w:lang w:val="fr-MC" w:bidi="ar-SY"/>
                    </w:rPr>
                  </m:ctrlPr>
                </m:sSupPr>
                <m:e>
                  <m:r>
                    <m:rPr>
                      <m:nor/>
                    </m:rPr>
                    <w:rPr>
                      <w:rFonts w:ascii="Times New Roman" w:hAnsi="Times New Roman" w:cs="Simplified Arabic"/>
                      <w:color w:val="000000" w:themeColor="text1"/>
                      <w:lang w:val="fr-MC" w:bidi="ar-SY"/>
                    </w:rPr>
                    <m:t>(4.23+273.3)</m:t>
                  </m:r>
                </m:e>
                <m:sup>
                  <m:r>
                    <m:rPr>
                      <m:nor/>
                    </m:rPr>
                    <w:rPr>
                      <w:rFonts w:ascii="Times New Roman" w:hAnsi="Times New Roman" w:cs="Simplified Arabic"/>
                      <w:color w:val="000000" w:themeColor="text1"/>
                      <w:lang w:val="fr-MC" w:bidi="ar-SY"/>
                    </w:rPr>
                    <m:t>2</m:t>
                  </m:r>
                </m:sup>
              </m:sSup>
            </m:den>
          </m:f>
          <m:r>
            <m:rPr>
              <m:nor/>
            </m:rPr>
            <w:rPr>
              <w:rFonts w:ascii="Times New Roman" w:hAnsi="Times New Roman" w:cs="Simplified Arabic"/>
              <w:rtl/>
              <w:lang w:val="fr-MC" w:bidi="ar-SY"/>
            </w:rPr>
            <m:t xml:space="preserve"> </m:t>
          </m:r>
          <m:r>
            <m:rPr>
              <m:nor/>
            </m:rPr>
            <w:rPr>
              <w:rFonts w:ascii="Arial" w:hAnsi="Arial" w:cs="Arial" w:hint="cs"/>
              <w:rtl/>
              <w:lang w:val="fr-MC" w:bidi="ar-SY"/>
            </w:rPr>
            <m:t>→</m:t>
          </m:r>
          <m:r>
            <m:rPr>
              <m:nor/>
            </m:rPr>
            <w:rPr>
              <w:rFonts w:ascii="Times New Roman" w:hAnsi="Times New Roman" w:cs="Simplified Arabic"/>
              <w:rtl/>
              <w:lang w:val="fr-MC" w:bidi="ar-SY"/>
            </w:rPr>
            <m:t xml:space="preserve"> </m:t>
          </m:r>
          <m:r>
            <m:rPr>
              <m:nor/>
            </m:rPr>
            <w:rPr>
              <w:rFonts w:ascii="Times New Roman" w:hAnsi="Times New Roman" w:cs="Simplified Arabic"/>
              <w:lang w:val="fr-MC" w:bidi="ar-SY"/>
            </w:rPr>
            <m:t>Q2=145.5</m:t>
          </m:r>
        </m:oMath>
      </m:oMathPara>
    </w:p>
    <w:p w14:paraId="0A56D6D1" w14:textId="77777777" w:rsidR="00FC0F29" w:rsidRDefault="00FC0F29" w:rsidP="00187882">
      <w:pPr>
        <w:widowControl w:val="0"/>
        <w:spacing w:after="0" w:line="240" w:lineRule="auto"/>
        <w:contextualSpacing/>
        <w:jc w:val="lowKashida"/>
        <w:rPr>
          <w:rFonts w:ascii="Times New Roman" w:eastAsiaTheme="minorEastAsia" w:hAnsi="Times New Roman" w:cs="Simplified Arabic"/>
          <w:sz w:val="24"/>
          <w:szCs w:val="26"/>
          <w:rtl/>
          <w:lang w:val="fr-MC" w:bidi="ar-SY"/>
        </w:rPr>
      </w:pPr>
    </w:p>
    <w:p w14:paraId="4250DFB0" w14:textId="55932DF4" w:rsidR="00F957C8" w:rsidRPr="000E2EE8" w:rsidRDefault="00556FDD" w:rsidP="00187882">
      <w:pPr>
        <w:widowControl w:val="0"/>
        <w:spacing w:after="0" w:line="240" w:lineRule="auto"/>
        <w:contextualSpacing/>
        <w:jc w:val="lowKashida"/>
        <w:rPr>
          <w:rFonts w:ascii="Times New Roman" w:eastAsiaTheme="minorEastAsia" w:hAnsi="Times New Roman" w:cs="Simplified Arabic"/>
          <w:sz w:val="24"/>
          <w:szCs w:val="26"/>
          <w:rtl/>
          <w:lang w:val="fr-MC" w:bidi="ar-SY"/>
        </w:rPr>
      </w:pPr>
      <w:r w:rsidRPr="000E2EE8">
        <w:rPr>
          <w:rFonts w:ascii="Times New Roman" w:eastAsiaTheme="minorEastAsia" w:hAnsi="Times New Roman" w:cs="Simplified Arabic"/>
          <w:sz w:val="24"/>
          <w:szCs w:val="26"/>
          <w:rtl/>
          <w:lang w:val="fr-MC" w:bidi="ar-SY"/>
        </w:rPr>
        <w:t xml:space="preserve">وتم اسقاط قيم </w:t>
      </w:r>
      <w:r w:rsidRPr="000E2EE8">
        <w:rPr>
          <w:rFonts w:ascii="Times New Roman" w:eastAsiaTheme="minorEastAsia" w:hAnsi="Times New Roman" w:cs="Simplified Arabic"/>
          <w:sz w:val="24"/>
          <w:szCs w:val="26"/>
          <w:lang w:bidi="ar-SY"/>
        </w:rPr>
        <w:t>Q2</w:t>
      </w:r>
      <w:r w:rsidRPr="000E2EE8">
        <w:rPr>
          <w:rFonts w:ascii="Times New Roman" w:eastAsiaTheme="minorEastAsia" w:hAnsi="Times New Roman" w:cs="Simplified Arabic"/>
          <w:sz w:val="24"/>
          <w:szCs w:val="26"/>
          <w:rtl/>
          <w:lang w:val="fr-MC" w:bidi="ar-SY"/>
        </w:rPr>
        <w:t xml:space="preserve"> المحسوبة على مخطط </w:t>
      </w:r>
      <w:proofErr w:type="spellStart"/>
      <w:r w:rsidRPr="000E2EE8">
        <w:rPr>
          <w:rFonts w:ascii="Times New Roman" w:eastAsiaTheme="minorEastAsia" w:hAnsi="Times New Roman" w:cs="Simplified Arabic"/>
          <w:sz w:val="24"/>
          <w:szCs w:val="26"/>
          <w:rtl/>
          <w:lang w:val="fr-MC" w:bidi="ar-SY"/>
        </w:rPr>
        <w:t>امبرجيه</w:t>
      </w:r>
      <w:proofErr w:type="spellEnd"/>
      <w:r w:rsidRPr="000E2EE8">
        <w:rPr>
          <w:rFonts w:ascii="Times New Roman" w:eastAsiaTheme="minorEastAsia" w:hAnsi="Times New Roman" w:cs="Simplified Arabic"/>
          <w:sz w:val="24"/>
          <w:szCs w:val="26"/>
          <w:rtl/>
          <w:lang w:val="fr-MC" w:bidi="ar-SY"/>
        </w:rPr>
        <w:t xml:space="preserve"> </w:t>
      </w:r>
      <w:proofErr w:type="spellStart"/>
      <w:r w:rsidRPr="000E2EE8">
        <w:rPr>
          <w:rFonts w:ascii="Times New Roman" w:eastAsiaTheme="minorEastAsia" w:hAnsi="Times New Roman" w:cs="Simplified Arabic"/>
          <w:sz w:val="24"/>
          <w:szCs w:val="26"/>
          <w:lang w:bidi="ar-SY"/>
        </w:rPr>
        <w:t>Emberge</w:t>
      </w:r>
      <w:proofErr w:type="spellEnd"/>
      <w:r w:rsidRPr="000E2EE8">
        <w:rPr>
          <w:rFonts w:ascii="Times New Roman" w:eastAsiaTheme="minorEastAsia" w:hAnsi="Times New Roman" w:cs="Simplified Arabic"/>
          <w:sz w:val="24"/>
          <w:szCs w:val="26"/>
          <w:rtl/>
          <w:lang w:val="fr-MC" w:bidi="ar-SY"/>
        </w:rPr>
        <w:t xml:space="preserve">، حيث تبين أن منطقة الدراسة تنتمي للطابق </w:t>
      </w:r>
      <w:proofErr w:type="spellStart"/>
      <w:r w:rsidRPr="000E2EE8">
        <w:rPr>
          <w:rFonts w:ascii="Times New Roman" w:eastAsiaTheme="minorEastAsia" w:hAnsi="Times New Roman" w:cs="Simplified Arabic"/>
          <w:sz w:val="24"/>
          <w:szCs w:val="26"/>
          <w:rtl/>
          <w:lang w:val="fr-MC" w:bidi="ar-SY"/>
        </w:rPr>
        <w:t>البيومنا</w:t>
      </w:r>
      <w:r w:rsidR="00187882" w:rsidRPr="000E2EE8">
        <w:rPr>
          <w:rFonts w:ascii="Times New Roman" w:eastAsiaTheme="minorEastAsia" w:hAnsi="Times New Roman" w:cs="Simplified Arabic"/>
          <w:sz w:val="24"/>
          <w:szCs w:val="26"/>
          <w:rtl/>
          <w:lang w:val="fr-MC" w:bidi="ar-SY"/>
        </w:rPr>
        <w:t>خي</w:t>
      </w:r>
      <w:proofErr w:type="spellEnd"/>
      <w:r w:rsidR="00187882" w:rsidRPr="000E2EE8">
        <w:rPr>
          <w:rFonts w:ascii="Times New Roman" w:eastAsiaTheme="minorEastAsia" w:hAnsi="Times New Roman" w:cs="Simplified Arabic"/>
          <w:sz w:val="24"/>
          <w:szCs w:val="26"/>
          <w:rtl/>
          <w:lang w:val="fr-MC" w:bidi="ar-SY"/>
        </w:rPr>
        <w:t xml:space="preserve"> الرطب بالمتغير المعتدل العذب</w:t>
      </w:r>
      <w:r w:rsidR="00187882" w:rsidRPr="000E2EE8">
        <w:rPr>
          <w:rFonts w:ascii="Times New Roman" w:eastAsiaTheme="minorEastAsia" w:hAnsi="Times New Roman" w:cs="Simplified Arabic" w:hint="cs"/>
          <w:sz w:val="24"/>
          <w:szCs w:val="26"/>
          <w:rtl/>
          <w:lang w:val="fr-MC" w:bidi="ar-SY"/>
        </w:rPr>
        <w:t>.</w:t>
      </w:r>
    </w:p>
    <w:p w14:paraId="3BDC05AA" w14:textId="77777777" w:rsidR="00E31D96" w:rsidRPr="000E2EE8" w:rsidRDefault="00556FDD" w:rsidP="00E31D96">
      <w:pPr>
        <w:spacing w:after="0" w:line="240" w:lineRule="auto"/>
        <w:contextualSpacing/>
        <w:jc w:val="lowKashida"/>
        <w:rPr>
          <w:rFonts w:ascii="Times New Roman" w:eastAsiaTheme="minorEastAsia" w:hAnsi="Times New Roman" w:cs="Simplified Arabic"/>
          <w:b/>
          <w:bCs/>
          <w:sz w:val="24"/>
          <w:szCs w:val="26"/>
          <w:rtl/>
          <w:lang w:val="fr-MC" w:bidi="ar-SY"/>
        </w:rPr>
      </w:pPr>
      <w:r w:rsidRPr="000E2EE8">
        <w:rPr>
          <w:rFonts w:ascii="Times New Roman" w:eastAsiaTheme="minorEastAsia" w:hAnsi="Times New Roman" w:cs="Simplified Arabic"/>
          <w:b/>
          <w:bCs/>
          <w:sz w:val="24"/>
          <w:szCs w:val="26"/>
          <w:rtl/>
          <w:lang w:val="fr-MC" w:bidi="ar-SY"/>
        </w:rPr>
        <w:t xml:space="preserve">نسبة القارية </w:t>
      </w:r>
      <w:proofErr w:type="spellStart"/>
      <w:r w:rsidRPr="000E2EE8">
        <w:rPr>
          <w:rFonts w:ascii="Times New Roman" w:eastAsiaTheme="minorEastAsia" w:hAnsi="Times New Roman" w:cs="Simplified Arabic"/>
          <w:b/>
          <w:bCs/>
          <w:sz w:val="24"/>
          <w:szCs w:val="26"/>
          <w:rtl/>
          <w:lang w:val="fr-MC" w:bidi="ar-SY"/>
        </w:rPr>
        <w:t>لجورزنسكي</w:t>
      </w:r>
      <w:proofErr w:type="spellEnd"/>
      <w:r w:rsidRPr="000E2EE8">
        <w:rPr>
          <w:rFonts w:ascii="Times New Roman" w:eastAsiaTheme="minorEastAsia" w:hAnsi="Times New Roman" w:cs="Simplified Arabic"/>
          <w:b/>
          <w:bCs/>
          <w:sz w:val="24"/>
          <w:szCs w:val="26"/>
          <w:rtl/>
          <w:lang w:val="fr-MC" w:bidi="ar-SY"/>
        </w:rPr>
        <w:t>:</w:t>
      </w:r>
    </w:p>
    <w:p w14:paraId="052B339F" w14:textId="4FE8FBB4" w:rsidR="009B6A04" w:rsidRPr="002E30D5" w:rsidRDefault="00556FDD" w:rsidP="002E30D5">
      <w:pPr>
        <w:spacing w:after="0" w:line="240" w:lineRule="auto"/>
        <w:contextualSpacing/>
        <w:rPr>
          <w:rFonts w:ascii="Times New Roman" w:eastAsiaTheme="minorEastAsia" w:hAnsi="Times New Roman" w:cs="Simplified Arabic"/>
          <w:szCs w:val="24"/>
          <w:rtl/>
          <w:lang w:bidi="ar-SY"/>
        </w:rPr>
      </w:pPr>
      <w:r w:rsidRPr="000E2EE8">
        <w:rPr>
          <w:rFonts w:ascii="Times New Roman" w:eastAsiaTheme="minorEastAsia" w:hAnsi="Times New Roman" w:cs="Simplified Arabic"/>
          <w:sz w:val="24"/>
          <w:szCs w:val="26"/>
          <w:rtl/>
          <w:lang w:val="fr-MC" w:bidi="ar-SY"/>
        </w:rPr>
        <w:t xml:space="preserve">تم حساب القارية بتطبيق المعطيات المناخية المتعلقة بالمحطة المناخية المدروسة اعتماداً على معادلة </w:t>
      </w:r>
      <w:proofErr w:type="spellStart"/>
      <w:r w:rsidRPr="000E2EE8">
        <w:rPr>
          <w:rFonts w:ascii="Times New Roman" w:eastAsiaTheme="minorEastAsia" w:hAnsi="Times New Roman" w:cs="Simplified Arabic"/>
          <w:sz w:val="24"/>
          <w:szCs w:val="26"/>
          <w:lang w:bidi="ar-SY"/>
        </w:rPr>
        <w:t>Gorzinsky</w:t>
      </w:r>
      <w:proofErr w:type="spellEnd"/>
      <w:r w:rsidRPr="000E2EE8">
        <w:rPr>
          <w:rFonts w:ascii="Times New Roman" w:eastAsiaTheme="minorEastAsia" w:hAnsi="Times New Roman" w:cs="Simplified Arabic"/>
          <w:sz w:val="24"/>
          <w:szCs w:val="26"/>
          <w:rtl/>
          <w:lang w:val="fr-MC" w:bidi="ar-SY"/>
        </w:rPr>
        <w:t>:</w:t>
      </w:r>
      <w:r w:rsidR="00ED5BED">
        <w:rPr>
          <w:rFonts w:ascii="Times New Roman" w:eastAsiaTheme="minorEastAsia" w:hAnsi="Times New Roman" w:cs="Simplified Arabic" w:hint="cs"/>
          <w:sz w:val="24"/>
          <w:szCs w:val="26"/>
          <w:rtl/>
          <w:lang w:val="fr-MC" w:bidi="ar-SY"/>
        </w:rPr>
        <w:t xml:space="preserve">     </w:t>
      </w:r>
      <m:oMath>
        <m:r>
          <m:rPr>
            <m:nor/>
          </m:rPr>
          <w:rPr>
            <w:rFonts w:ascii="Times New Roman" w:eastAsiaTheme="minorEastAsia" w:hAnsi="Times New Roman" w:cs="Simplified Arabic"/>
            <w:szCs w:val="24"/>
            <w:lang w:bidi="ar-SY"/>
          </w:rPr>
          <m:t>C=</m:t>
        </m:r>
        <m:f>
          <m:fPr>
            <m:ctrlPr>
              <w:rPr>
                <w:rFonts w:ascii="Cambria Math" w:eastAsiaTheme="minorEastAsia" w:hAnsi="Cambria Math" w:cs="Simplified Arabic"/>
                <w:i/>
                <w:szCs w:val="24"/>
                <w:lang w:val="fr-MC" w:bidi="ar-SY"/>
              </w:rPr>
            </m:ctrlPr>
          </m:fPr>
          <m:num>
            <m:r>
              <m:rPr>
                <m:nor/>
              </m:rPr>
              <w:rPr>
                <w:rFonts w:ascii="Times New Roman" w:eastAsiaTheme="minorEastAsia" w:hAnsi="Times New Roman" w:cs="Simplified Arabic"/>
                <w:szCs w:val="24"/>
                <w:lang w:bidi="ar-SY"/>
              </w:rPr>
              <m:t>1.3(M-m)</m:t>
            </m:r>
          </m:num>
          <m:den>
            <m:r>
              <m:rPr>
                <m:nor/>
              </m:rPr>
              <w:rPr>
                <w:rFonts w:ascii="Times New Roman" w:eastAsiaTheme="minorEastAsia" w:hAnsi="Times New Roman" w:cs="Simplified Arabic"/>
                <w:szCs w:val="24"/>
                <w:lang w:bidi="ar-SY"/>
              </w:rPr>
              <m:t>sin</m:t>
            </m:r>
            <m:r>
              <m:rPr>
                <m:nor/>
              </m:rPr>
              <w:rPr>
                <w:rFonts w:ascii="Times New Roman" w:eastAsiaTheme="minorEastAsia" w:hAnsi="Times New Roman" w:cs="Simplified Arabic"/>
                <w:szCs w:val="24"/>
                <w:lang w:val="fr-MC" w:bidi="ar-SY"/>
              </w:rPr>
              <m:t>ϱ</m:t>
            </m:r>
          </m:den>
        </m:f>
        <m:r>
          <m:rPr>
            <m:nor/>
          </m:rPr>
          <w:rPr>
            <w:rFonts w:ascii="Times New Roman" w:eastAsiaTheme="minorEastAsia" w:hAnsi="Times New Roman" w:cs="Simplified Arabic"/>
            <w:szCs w:val="24"/>
            <w:lang w:bidi="ar-SY"/>
          </w:rPr>
          <m:t>-36.3</m:t>
        </m:r>
        <m:r>
          <m:rPr>
            <m:sty m:val="p"/>
          </m:rPr>
          <w:rPr>
            <w:rFonts w:ascii="Cambria Math" w:eastAsiaTheme="minorEastAsia" w:hAnsi="Cambria Math" w:cs="Simplified Arabic"/>
            <w:szCs w:val="24"/>
            <w:rtl/>
            <w:lang w:val="fr-MC" w:bidi="ar-SY"/>
          </w:rPr>
          <w:br/>
        </m:r>
      </m:oMath>
      <m:oMathPara>
        <m:oMath>
          <m:r>
            <m:rPr>
              <m:nor/>
            </m:rPr>
            <w:rPr>
              <w:rFonts w:ascii="Times New Roman" w:eastAsiaTheme="minorEastAsia" w:hAnsi="Times New Roman" w:cs="Simplified Arabic"/>
              <w:szCs w:val="24"/>
              <w:lang w:bidi="ar-SY"/>
            </w:rPr>
            <m:t>C=</m:t>
          </m:r>
          <m:f>
            <m:fPr>
              <m:ctrlPr>
                <w:rPr>
                  <w:rFonts w:ascii="Cambria Math" w:eastAsiaTheme="minorEastAsia" w:hAnsi="Cambria Math" w:cs="Simplified Arabic"/>
                  <w:i/>
                  <w:szCs w:val="24"/>
                  <w:lang w:val="fr-MC" w:bidi="ar-SY"/>
                </w:rPr>
              </m:ctrlPr>
            </m:fPr>
            <m:num>
              <m:r>
                <m:rPr>
                  <m:nor/>
                </m:rPr>
                <w:rPr>
                  <w:rFonts w:ascii="Times New Roman" w:eastAsiaTheme="minorEastAsia" w:hAnsi="Times New Roman" w:cs="Simplified Arabic"/>
                  <w:szCs w:val="24"/>
                  <w:lang w:bidi="ar-SY"/>
                </w:rPr>
                <m:t>1.3</m:t>
              </m:r>
              <m:d>
                <m:dPr>
                  <m:ctrlPr>
                    <w:rPr>
                      <w:rFonts w:ascii="Cambria Math" w:eastAsiaTheme="minorEastAsia" w:hAnsi="Cambria Math" w:cs="Simplified Arabic"/>
                      <w:i/>
                      <w:szCs w:val="24"/>
                      <w:lang w:val="fr-MC" w:bidi="ar-SY"/>
                    </w:rPr>
                  </m:ctrlPr>
                </m:dPr>
                <m:e>
                  <m:r>
                    <m:rPr>
                      <m:nor/>
                    </m:rPr>
                    <w:rPr>
                      <w:rFonts w:ascii="Times New Roman" w:eastAsiaTheme="minorEastAsia" w:hAnsi="Times New Roman" w:cs="Simplified Arabic"/>
                      <w:szCs w:val="24"/>
                      <w:lang w:bidi="ar-SY"/>
                    </w:rPr>
                    <m:t>32.11-4.23</m:t>
                  </m:r>
                </m:e>
              </m:d>
            </m:num>
            <m:den>
              <m:r>
                <m:rPr>
                  <m:nor/>
                </m:rPr>
                <w:rPr>
                  <w:rFonts w:ascii="Times New Roman" w:eastAsiaTheme="minorEastAsia" w:hAnsi="Times New Roman" w:cs="Simplified Arabic"/>
                  <w:szCs w:val="24"/>
                  <w:lang w:bidi="ar-SY"/>
                </w:rPr>
                <m:t>sin(35.24)</m:t>
              </m:r>
            </m:den>
          </m:f>
          <m:r>
            <m:rPr>
              <m:nor/>
            </m:rPr>
            <w:rPr>
              <w:rFonts w:ascii="Times New Roman" w:eastAsiaTheme="minorEastAsia" w:hAnsi="Times New Roman" w:cs="Simplified Arabic"/>
              <w:szCs w:val="24"/>
              <w:lang w:bidi="ar-SY"/>
            </w:rPr>
            <m:t>-36.3 → C=26.51%</m:t>
          </m:r>
        </m:oMath>
      </m:oMathPara>
    </w:p>
    <w:p w14:paraId="5C5352B3" w14:textId="6F09E562" w:rsidR="00556FDD" w:rsidRPr="000E2EE8" w:rsidRDefault="00556FDD" w:rsidP="00556FDD">
      <w:pPr>
        <w:spacing w:after="0" w:line="240" w:lineRule="auto"/>
        <w:contextualSpacing/>
        <w:jc w:val="lowKashida"/>
        <w:rPr>
          <w:rFonts w:ascii="Times New Roman" w:eastAsiaTheme="minorEastAsia" w:hAnsi="Times New Roman" w:cs="Simplified Arabic"/>
          <w:sz w:val="24"/>
          <w:szCs w:val="26"/>
          <w:rtl/>
          <w:lang w:val="fr-MC" w:bidi="ar-SY"/>
        </w:rPr>
      </w:pPr>
      <w:r w:rsidRPr="000E2EE8">
        <w:rPr>
          <w:rFonts w:ascii="Times New Roman" w:eastAsiaTheme="minorEastAsia" w:hAnsi="Times New Roman" w:cs="Simplified Arabic"/>
          <w:sz w:val="24"/>
          <w:szCs w:val="26"/>
          <w:rtl/>
          <w:lang w:val="fr-MC" w:bidi="ar-SY"/>
        </w:rPr>
        <w:t xml:space="preserve">فتبين أن قيم القارية في محطة مصياف منخفضة نسبياً نتيجة قربها من البحر وهذا يؤثر بشكل كبير على التوزع </w:t>
      </w:r>
      <w:proofErr w:type="spellStart"/>
      <w:r w:rsidRPr="000E2EE8">
        <w:rPr>
          <w:rFonts w:ascii="Times New Roman" w:eastAsiaTheme="minorEastAsia" w:hAnsi="Times New Roman" w:cs="Simplified Arabic"/>
          <w:sz w:val="24"/>
          <w:szCs w:val="26"/>
          <w:rtl/>
          <w:lang w:val="fr-MC" w:bidi="ar-SY"/>
        </w:rPr>
        <w:t>النبتي</w:t>
      </w:r>
      <w:proofErr w:type="spellEnd"/>
      <w:r w:rsidRPr="000E2EE8">
        <w:rPr>
          <w:rFonts w:ascii="Times New Roman" w:eastAsiaTheme="minorEastAsia" w:hAnsi="Times New Roman" w:cs="Simplified Arabic"/>
          <w:sz w:val="24"/>
          <w:szCs w:val="26"/>
          <w:rtl/>
          <w:lang w:val="fr-MC" w:bidi="ar-SY"/>
        </w:rPr>
        <w:t xml:space="preserve"> في المنطقة</w:t>
      </w:r>
      <w:r w:rsidRPr="000E2EE8">
        <w:rPr>
          <w:rFonts w:ascii="Times New Roman" w:eastAsiaTheme="minorEastAsia" w:hAnsi="Times New Roman" w:cs="Simplified Arabic"/>
          <w:sz w:val="24"/>
          <w:szCs w:val="26"/>
          <w:lang w:val="fr-MC" w:bidi="ar-SY"/>
        </w:rPr>
        <w:t>.</w:t>
      </w:r>
    </w:p>
    <w:p w14:paraId="03989524" w14:textId="040DA25C" w:rsidR="00556FDD" w:rsidRPr="000E2EE8" w:rsidRDefault="00556FDD" w:rsidP="00556FDD">
      <w:pPr>
        <w:spacing w:after="0" w:line="240" w:lineRule="auto"/>
        <w:contextualSpacing/>
        <w:jc w:val="lowKashida"/>
        <w:rPr>
          <w:rFonts w:ascii="Times New Roman" w:hAnsi="Times New Roman" w:cs="Simplified Arabic"/>
          <w:b/>
          <w:bCs/>
          <w:sz w:val="24"/>
          <w:szCs w:val="26"/>
          <w:rtl/>
          <w:lang w:val="fr-MC" w:bidi="ar-SY"/>
        </w:rPr>
      </w:pPr>
      <w:r w:rsidRPr="000E2EE8">
        <w:rPr>
          <w:rFonts w:ascii="Times New Roman" w:hAnsi="Times New Roman" w:cs="Simplified Arabic"/>
          <w:b/>
          <w:bCs/>
          <w:sz w:val="24"/>
          <w:szCs w:val="26"/>
          <w:rtl/>
          <w:lang w:val="fr-MC" w:bidi="ar-SY"/>
        </w:rPr>
        <w:t xml:space="preserve">المخطط المطري الحراري لبانيول </w:t>
      </w:r>
      <w:proofErr w:type="spellStart"/>
      <w:r w:rsidRPr="000E2EE8">
        <w:rPr>
          <w:rFonts w:ascii="Times New Roman" w:hAnsi="Times New Roman" w:cs="Simplified Arabic"/>
          <w:b/>
          <w:bCs/>
          <w:sz w:val="24"/>
          <w:szCs w:val="26"/>
          <w:rtl/>
          <w:lang w:val="fr-MC" w:bidi="ar-SY"/>
        </w:rPr>
        <w:t>وغوسان</w:t>
      </w:r>
      <w:proofErr w:type="spellEnd"/>
      <w:r w:rsidRPr="000E2EE8">
        <w:rPr>
          <w:rFonts w:ascii="Times New Roman" w:hAnsi="Times New Roman" w:cs="Simplified Arabic"/>
          <w:b/>
          <w:bCs/>
          <w:sz w:val="24"/>
          <w:szCs w:val="26"/>
          <w:rtl/>
          <w:lang w:val="fr-MC" w:bidi="ar-SY"/>
        </w:rPr>
        <w:t>:</w:t>
      </w:r>
    </w:p>
    <w:p w14:paraId="47A3FBB0" w14:textId="578E9AAC" w:rsidR="001F57F5" w:rsidRDefault="00556FDD" w:rsidP="008A04C0">
      <w:pPr>
        <w:spacing w:after="0" w:line="240" w:lineRule="auto"/>
        <w:contextualSpacing/>
        <w:jc w:val="lowKashida"/>
        <w:rPr>
          <w:rFonts w:ascii="Times New Roman" w:hAnsi="Times New Roman" w:cs="Simplified Arabic"/>
          <w:sz w:val="24"/>
          <w:szCs w:val="26"/>
          <w:rtl/>
          <w:lang w:val="fr-MC" w:bidi="ar-SY"/>
        </w:rPr>
      </w:pPr>
      <w:r w:rsidRPr="000E2EE8">
        <w:rPr>
          <w:rFonts w:ascii="Times New Roman" w:hAnsi="Times New Roman" w:cs="Simplified Arabic"/>
          <w:sz w:val="24"/>
          <w:szCs w:val="26"/>
          <w:rtl/>
          <w:lang w:val="fr-MC" w:bidi="ar-SY"/>
        </w:rPr>
        <w:t>يتبين من دراسة المعطيات المناخية اعتمادا</w:t>
      </w:r>
      <w:r w:rsidR="00E14967">
        <w:rPr>
          <w:rFonts w:ascii="Times New Roman" w:hAnsi="Times New Roman" w:cs="Simplified Arabic" w:hint="cs"/>
          <w:sz w:val="24"/>
          <w:szCs w:val="26"/>
          <w:rtl/>
          <w:lang w:val="fr-MC" w:bidi="ar-SY"/>
        </w:rPr>
        <w:t>ً</w:t>
      </w:r>
      <w:r w:rsidRPr="000E2EE8">
        <w:rPr>
          <w:rFonts w:ascii="Times New Roman" w:hAnsi="Times New Roman" w:cs="Simplified Arabic"/>
          <w:sz w:val="24"/>
          <w:szCs w:val="26"/>
          <w:rtl/>
          <w:lang w:val="fr-MC" w:bidi="ar-SY"/>
        </w:rPr>
        <w:t xml:space="preserve"> على </w:t>
      </w:r>
      <w:r w:rsidRPr="000E2EE8">
        <w:rPr>
          <w:rFonts w:ascii="Times New Roman" w:hAnsi="Times New Roman" w:cs="Simplified Arabic"/>
          <w:sz w:val="24"/>
          <w:szCs w:val="26"/>
          <w:lang w:bidi="ar-SY"/>
        </w:rPr>
        <w:t>P≤2T</w:t>
      </w:r>
      <w:r w:rsidRPr="000E2EE8">
        <w:rPr>
          <w:rFonts w:ascii="Times New Roman" w:hAnsi="Times New Roman" w:cs="Simplified Arabic"/>
          <w:sz w:val="24"/>
          <w:szCs w:val="26"/>
          <w:rtl/>
          <w:lang w:val="fr-MC" w:bidi="ar-SY"/>
        </w:rPr>
        <w:t xml:space="preserve"> وحسب الجدول</w:t>
      </w:r>
      <w:r w:rsidR="008A04C0">
        <w:rPr>
          <w:rFonts w:ascii="Times New Roman" w:hAnsi="Times New Roman" w:cs="Simplified Arabic" w:hint="cs"/>
          <w:sz w:val="24"/>
          <w:szCs w:val="26"/>
          <w:rtl/>
          <w:lang w:val="fr-MC" w:bidi="ar-SY"/>
        </w:rPr>
        <w:t xml:space="preserve"> (5)</w:t>
      </w:r>
      <w:r w:rsidR="00E14967">
        <w:rPr>
          <w:rFonts w:ascii="Times New Roman" w:hAnsi="Times New Roman" w:cs="Simplified Arabic"/>
          <w:sz w:val="24"/>
          <w:szCs w:val="26"/>
          <w:rtl/>
          <w:lang w:val="fr-MC" w:bidi="ar-SY"/>
        </w:rPr>
        <w:t xml:space="preserve"> </w:t>
      </w:r>
      <w:r w:rsidR="00E14967">
        <w:rPr>
          <w:rFonts w:ascii="Times New Roman" w:hAnsi="Times New Roman" w:cs="Simplified Arabic" w:hint="cs"/>
          <w:sz w:val="24"/>
          <w:szCs w:val="26"/>
          <w:rtl/>
          <w:lang w:val="fr-MC" w:bidi="ar-SY"/>
        </w:rPr>
        <w:t>أ</w:t>
      </w:r>
      <w:r w:rsidRPr="000E2EE8">
        <w:rPr>
          <w:rFonts w:ascii="Times New Roman" w:hAnsi="Times New Roman" w:cs="Simplified Arabic"/>
          <w:sz w:val="24"/>
          <w:szCs w:val="26"/>
          <w:rtl/>
          <w:lang w:val="fr-MC" w:bidi="ar-SY"/>
        </w:rPr>
        <w:t xml:space="preserve">ن طول </w:t>
      </w:r>
      <w:r w:rsidR="008A04C0">
        <w:rPr>
          <w:rFonts w:ascii="Times New Roman" w:hAnsi="Times New Roman" w:cs="Simplified Arabic"/>
          <w:sz w:val="24"/>
          <w:szCs w:val="26"/>
          <w:rtl/>
          <w:lang w:val="fr-MC" w:bidi="ar-SY"/>
        </w:rPr>
        <w:t>الفترة الجافة في المحطة</w:t>
      </w:r>
      <w:r w:rsidR="00ED5BED">
        <w:rPr>
          <w:rFonts w:ascii="Times New Roman" w:hAnsi="Times New Roman" w:cs="Simplified Arabic"/>
          <w:sz w:val="24"/>
          <w:szCs w:val="26"/>
          <w:rtl/>
          <w:lang w:val="fr-MC" w:bidi="ar-SY"/>
        </w:rPr>
        <w:t xml:space="preserve"> </w:t>
      </w:r>
      <w:r w:rsidR="008A04C0">
        <w:rPr>
          <w:rFonts w:ascii="Times New Roman" w:hAnsi="Times New Roman" w:cs="Simplified Arabic" w:hint="cs"/>
          <w:sz w:val="24"/>
          <w:szCs w:val="26"/>
          <w:rtl/>
          <w:lang w:val="fr-MC" w:bidi="ar-SY"/>
        </w:rPr>
        <w:t>المدروسة (محطة</w:t>
      </w:r>
      <w:r w:rsidR="008A04C0">
        <w:rPr>
          <w:rFonts w:ascii="Times New Roman" w:hAnsi="Times New Roman" w:cs="Simplified Arabic"/>
          <w:sz w:val="24"/>
          <w:szCs w:val="26"/>
          <w:rtl/>
          <w:lang w:val="fr-MC" w:bidi="ar-SY"/>
        </w:rPr>
        <w:t xml:space="preserve"> </w:t>
      </w:r>
      <w:r w:rsidR="008A04C0">
        <w:rPr>
          <w:rFonts w:ascii="Times New Roman" w:hAnsi="Times New Roman" w:cs="Simplified Arabic" w:hint="cs"/>
          <w:sz w:val="24"/>
          <w:szCs w:val="26"/>
          <w:rtl/>
          <w:lang w:val="fr-MC" w:bidi="ar-SY"/>
        </w:rPr>
        <w:t>مصياف</w:t>
      </w:r>
      <w:r w:rsidR="008A04C0">
        <w:rPr>
          <w:rFonts w:ascii="Times New Roman" w:hAnsi="Times New Roman" w:cs="Simplified Arabic"/>
          <w:sz w:val="24"/>
          <w:szCs w:val="26"/>
          <w:lang w:val="fr-MC" w:bidi="ar-SY"/>
        </w:rPr>
        <w:t xml:space="preserve"> (</w:t>
      </w:r>
      <w:r w:rsidR="008A04C0" w:rsidRPr="000E2EE8">
        <w:rPr>
          <w:rFonts w:ascii="Times New Roman" w:hAnsi="Times New Roman" w:cs="Simplified Arabic" w:hint="cs"/>
          <w:sz w:val="24"/>
          <w:szCs w:val="26"/>
          <w:rtl/>
          <w:lang w:val="fr-MC" w:bidi="ar-SY"/>
        </w:rPr>
        <w:t>هي</w:t>
      </w:r>
      <w:r w:rsidR="001F57F5" w:rsidRPr="000E2EE8">
        <w:rPr>
          <w:rFonts w:ascii="Times New Roman" w:hAnsi="Times New Roman" w:cs="Simplified Arabic"/>
          <w:sz w:val="24"/>
          <w:szCs w:val="26"/>
          <w:rtl/>
          <w:lang w:val="fr-MC" w:bidi="ar-SY"/>
        </w:rPr>
        <w:t xml:space="preserve"> 142 يوماً، حيث إن بداية الفترة الجافة تبدأ في منتصف شهر </w:t>
      </w:r>
      <w:r w:rsidR="008A04C0" w:rsidRPr="000E2EE8">
        <w:rPr>
          <w:rFonts w:ascii="Times New Roman" w:hAnsi="Times New Roman" w:cs="Simplified Arabic" w:hint="cs"/>
          <w:sz w:val="24"/>
          <w:szCs w:val="26"/>
          <w:rtl/>
          <w:lang w:val="fr-MC" w:bidi="ar-SY"/>
        </w:rPr>
        <w:t>أيار</w:t>
      </w:r>
      <w:r w:rsidR="001F57F5" w:rsidRPr="000E2EE8">
        <w:rPr>
          <w:rFonts w:ascii="Times New Roman" w:hAnsi="Times New Roman" w:cs="Simplified Arabic"/>
          <w:sz w:val="24"/>
          <w:szCs w:val="26"/>
          <w:rtl/>
          <w:lang w:val="fr-MC" w:bidi="ar-SY"/>
        </w:rPr>
        <w:t xml:space="preserve"> </w:t>
      </w:r>
      <w:r w:rsidR="008A04C0">
        <w:rPr>
          <w:rFonts w:ascii="Times New Roman" w:hAnsi="Times New Roman" w:cs="Simplified Arabic" w:hint="cs"/>
          <w:sz w:val="24"/>
          <w:szCs w:val="26"/>
          <w:rtl/>
          <w:lang w:val="fr-MC" w:bidi="ar-SY"/>
        </w:rPr>
        <w:t>و</w:t>
      </w:r>
      <w:r w:rsidR="001F57F5" w:rsidRPr="000E2EE8">
        <w:rPr>
          <w:rFonts w:ascii="Times New Roman" w:hAnsi="Times New Roman" w:cs="Simplified Arabic"/>
          <w:sz w:val="24"/>
          <w:szCs w:val="26"/>
          <w:rtl/>
          <w:lang w:val="fr-MC" w:bidi="ar-SY"/>
        </w:rPr>
        <w:t>نهاية الفترة الجافة في بداية شهر تشرين الأول، مما ينعكس بشكل جلي</w:t>
      </w:r>
      <w:r w:rsidR="00E14967">
        <w:rPr>
          <w:rFonts w:ascii="Times New Roman" w:hAnsi="Times New Roman" w:cs="Simplified Arabic" w:hint="cs"/>
          <w:sz w:val="24"/>
          <w:szCs w:val="26"/>
          <w:rtl/>
          <w:lang w:val="fr-MC" w:bidi="ar-SY"/>
        </w:rPr>
        <w:t>ّ</w:t>
      </w:r>
      <w:r w:rsidR="001F57F5" w:rsidRPr="000E2EE8">
        <w:rPr>
          <w:rFonts w:ascii="Times New Roman" w:hAnsi="Times New Roman" w:cs="Simplified Arabic"/>
          <w:sz w:val="24"/>
          <w:szCs w:val="26"/>
          <w:rtl/>
          <w:lang w:val="fr-MC" w:bidi="ar-SY"/>
        </w:rPr>
        <w:t xml:space="preserve"> على طبيعة التنوع الحيوي النباتي كما أن هذه الفترة تمثل موسم الحرائق والذي يمتاز بطول فترته مما يزيد من فرص حدوث الحرائق بشكل كبير.</w:t>
      </w:r>
    </w:p>
    <w:p w14:paraId="0B26F4E9" w14:textId="3181051F" w:rsidR="008F06D5" w:rsidRPr="005214C1" w:rsidRDefault="008F06D5" w:rsidP="008F06D5">
      <w:pPr>
        <w:spacing w:after="0" w:line="240" w:lineRule="auto"/>
        <w:contextualSpacing/>
        <w:jc w:val="center"/>
        <w:rPr>
          <w:rFonts w:ascii="Times New Roman" w:hAnsi="Times New Roman" w:cs="Simplified Arabic"/>
          <w:b/>
          <w:bCs/>
          <w:rtl/>
          <w:lang w:val="fr-MC" w:bidi="ar-SY"/>
        </w:rPr>
      </w:pPr>
      <w:r w:rsidRPr="005214C1">
        <w:rPr>
          <w:rFonts w:ascii="Times New Roman" w:hAnsi="Times New Roman" w:cs="Simplified Arabic" w:hint="cs"/>
          <w:b/>
          <w:bCs/>
          <w:rtl/>
          <w:lang w:val="fr-MC" w:bidi="ar-SY"/>
        </w:rPr>
        <w:t>ال</w:t>
      </w:r>
      <w:r w:rsidRPr="005214C1">
        <w:rPr>
          <w:rFonts w:ascii="Times New Roman" w:hAnsi="Times New Roman" w:cs="Simplified Arabic"/>
          <w:b/>
          <w:bCs/>
          <w:rtl/>
          <w:lang w:val="fr-MC" w:bidi="ar-SY"/>
        </w:rPr>
        <w:t>جدول (5) طول الفترة الجافة في المحطة المدروسة اعتمادا</w:t>
      </w:r>
      <w:r w:rsidR="00E14967">
        <w:rPr>
          <w:rFonts w:ascii="Times New Roman" w:hAnsi="Times New Roman" w:cs="Simplified Arabic" w:hint="cs"/>
          <w:b/>
          <w:bCs/>
          <w:rtl/>
          <w:lang w:val="fr-MC" w:bidi="ar-SY"/>
        </w:rPr>
        <w:t>ً</w:t>
      </w:r>
      <w:r w:rsidRPr="005214C1">
        <w:rPr>
          <w:rFonts w:ascii="Times New Roman" w:hAnsi="Times New Roman" w:cs="Simplified Arabic"/>
          <w:b/>
          <w:bCs/>
          <w:rtl/>
          <w:lang w:val="fr-MC" w:bidi="ar-SY"/>
        </w:rPr>
        <w:t xml:space="preserve"> على </w:t>
      </w:r>
      <w:r w:rsidRPr="005214C1">
        <w:rPr>
          <w:rFonts w:ascii="Times New Roman" w:hAnsi="Times New Roman" w:cs="Simplified Arabic"/>
          <w:b/>
          <w:bCs/>
          <w:lang w:bidi="ar-SY"/>
        </w:rPr>
        <w:t>P≤2T</w:t>
      </w:r>
    </w:p>
    <w:tbl>
      <w:tblPr>
        <w:tblStyle w:val="a7"/>
        <w:tblpPr w:leftFromText="180" w:rightFromText="180" w:vertAnchor="text" w:horzAnchor="margin" w:tblpXSpec="center" w:tblpY="98"/>
        <w:bidiVisual/>
        <w:tblW w:w="6804" w:type="dxa"/>
        <w:tblLook w:val="04A0" w:firstRow="1" w:lastRow="0" w:firstColumn="1" w:lastColumn="0" w:noHBand="0" w:noVBand="1"/>
      </w:tblPr>
      <w:tblGrid>
        <w:gridCol w:w="1421"/>
        <w:gridCol w:w="1974"/>
        <w:gridCol w:w="1628"/>
        <w:gridCol w:w="1781"/>
      </w:tblGrid>
      <w:tr w:rsidR="008F06D5" w:rsidRPr="008F06D5" w14:paraId="05D3938B" w14:textId="77777777" w:rsidTr="008F06D5">
        <w:trPr>
          <w:trHeight w:val="284"/>
        </w:trPr>
        <w:tc>
          <w:tcPr>
            <w:tcW w:w="1421" w:type="dxa"/>
          </w:tcPr>
          <w:p w14:paraId="3B79BBDE" w14:textId="6C64748E" w:rsidR="008F06D5" w:rsidRPr="008F06D5" w:rsidRDefault="008F06D5" w:rsidP="008F06D5">
            <w:pPr>
              <w:contextualSpacing/>
              <w:jc w:val="center"/>
              <w:rPr>
                <w:rFonts w:ascii="Times New Roman" w:hAnsi="Times New Roman" w:cs="Simplified Arabic"/>
                <w:sz w:val="20"/>
                <w:szCs w:val="20"/>
                <w:rtl/>
                <w:lang w:val="fr-MC" w:bidi="ar-SY"/>
              </w:rPr>
            </w:pPr>
            <w:r w:rsidRPr="008F06D5">
              <w:rPr>
                <w:rFonts w:ascii="Times New Roman" w:hAnsi="Times New Roman" w:cs="Simplified Arabic"/>
                <w:sz w:val="20"/>
                <w:szCs w:val="20"/>
                <w:rtl/>
                <w:lang w:val="fr-MC" w:bidi="ar-SY"/>
              </w:rPr>
              <w:t>اسم المحطة</w:t>
            </w:r>
          </w:p>
        </w:tc>
        <w:tc>
          <w:tcPr>
            <w:tcW w:w="1974" w:type="dxa"/>
          </w:tcPr>
          <w:p w14:paraId="4828FA75" w14:textId="77777777" w:rsidR="008F06D5" w:rsidRPr="008F06D5" w:rsidRDefault="008F06D5" w:rsidP="008F06D5">
            <w:pPr>
              <w:contextualSpacing/>
              <w:rPr>
                <w:rFonts w:ascii="Times New Roman" w:hAnsi="Times New Roman" w:cs="Simplified Arabic"/>
                <w:sz w:val="20"/>
                <w:szCs w:val="20"/>
                <w:rtl/>
                <w:lang w:val="fr-MC" w:bidi="ar-SY"/>
              </w:rPr>
            </w:pPr>
            <w:r w:rsidRPr="008F06D5">
              <w:rPr>
                <w:rFonts w:ascii="Times New Roman" w:hAnsi="Times New Roman" w:cs="Simplified Arabic"/>
                <w:sz w:val="20"/>
                <w:szCs w:val="20"/>
                <w:rtl/>
                <w:lang w:val="fr-MC" w:bidi="ar-SY"/>
              </w:rPr>
              <w:t xml:space="preserve"> </w:t>
            </w:r>
            <w:r w:rsidRPr="008F06D5">
              <w:rPr>
                <w:rFonts w:ascii="Times New Roman" w:hAnsi="Times New Roman" w:cs="Simplified Arabic"/>
                <w:sz w:val="20"/>
                <w:szCs w:val="20"/>
                <w:lang w:val="fr-MC" w:bidi="ar-SY"/>
              </w:rPr>
              <w:t xml:space="preserve">   </w:t>
            </w:r>
            <w:r w:rsidRPr="008F06D5">
              <w:rPr>
                <w:rFonts w:ascii="Times New Roman" w:hAnsi="Times New Roman" w:cs="Simplified Arabic"/>
                <w:sz w:val="20"/>
                <w:szCs w:val="20"/>
                <w:rtl/>
                <w:lang w:val="fr-MC" w:bidi="ar-SY"/>
              </w:rPr>
              <w:t>بداية الفصل الجاف</w:t>
            </w:r>
          </w:p>
        </w:tc>
        <w:tc>
          <w:tcPr>
            <w:tcW w:w="1628" w:type="dxa"/>
          </w:tcPr>
          <w:p w14:paraId="671D26EE" w14:textId="77777777" w:rsidR="008F06D5" w:rsidRPr="008F06D5" w:rsidRDefault="008F06D5" w:rsidP="008F06D5">
            <w:pPr>
              <w:contextualSpacing/>
              <w:rPr>
                <w:rFonts w:ascii="Times New Roman" w:hAnsi="Times New Roman" w:cs="Simplified Arabic"/>
                <w:sz w:val="20"/>
                <w:szCs w:val="20"/>
                <w:rtl/>
                <w:lang w:val="fr-MC" w:bidi="ar-SY"/>
              </w:rPr>
            </w:pPr>
            <w:r w:rsidRPr="008F06D5">
              <w:rPr>
                <w:rFonts w:ascii="Times New Roman" w:hAnsi="Times New Roman" w:cs="Simplified Arabic"/>
                <w:sz w:val="20"/>
                <w:szCs w:val="20"/>
                <w:lang w:val="fr-MC" w:bidi="ar-SY"/>
              </w:rPr>
              <w:t xml:space="preserve"> </w:t>
            </w:r>
            <w:r w:rsidRPr="008F06D5">
              <w:rPr>
                <w:rFonts w:ascii="Times New Roman" w:hAnsi="Times New Roman" w:cs="Simplified Arabic"/>
                <w:sz w:val="20"/>
                <w:szCs w:val="20"/>
                <w:rtl/>
                <w:lang w:val="fr-MC" w:bidi="ar-SY"/>
              </w:rPr>
              <w:t>نهاية الفصل الجاف</w:t>
            </w:r>
          </w:p>
        </w:tc>
        <w:tc>
          <w:tcPr>
            <w:tcW w:w="1781" w:type="dxa"/>
          </w:tcPr>
          <w:p w14:paraId="646B5CCA" w14:textId="4E5CE27C" w:rsidR="008F06D5" w:rsidRPr="008F06D5" w:rsidRDefault="008F06D5" w:rsidP="008F06D5">
            <w:pPr>
              <w:contextualSpacing/>
              <w:rPr>
                <w:rFonts w:ascii="Times New Roman" w:hAnsi="Times New Roman" w:cs="Simplified Arabic"/>
                <w:sz w:val="20"/>
                <w:szCs w:val="20"/>
                <w:rtl/>
                <w:lang w:val="fr-MC" w:bidi="ar-SY"/>
              </w:rPr>
            </w:pPr>
            <w:r w:rsidRPr="008F06D5">
              <w:rPr>
                <w:rFonts w:ascii="Times New Roman" w:hAnsi="Times New Roman" w:cs="Simplified Arabic"/>
                <w:sz w:val="20"/>
                <w:szCs w:val="20"/>
                <w:rtl/>
                <w:lang w:val="fr-MC" w:bidi="ar-SY"/>
              </w:rPr>
              <w:t>طول الفترة الجافة باليوم</w:t>
            </w:r>
          </w:p>
        </w:tc>
      </w:tr>
      <w:tr w:rsidR="008F06D5" w:rsidRPr="008F06D5" w14:paraId="1A86B764" w14:textId="77777777" w:rsidTr="008F06D5">
        <w:trPr>
          <w:trHeight w:val="284"/>
        </w:trPr>
        <w:tc>
          <w:tcPr>
            <w:tcW w:w="1421" w:type="dxa"/>
          </w:tcPr>
          <w:p w14:paraId="20CFED07" w14:textId="0EE94478" w:rsidR="008F06D5" w:rsidRPr="008F06D5" w:rsidRDefault="008F06D5" w:rsidP="008F06D5">
            <w:pPr>
              <w:contextualSpacing/>
              <w:rPr>
                <w:rFonts w:ascii="Times New Roman" w:hAnsi="Times New Roman" w:cs="Simplified Arabic"/>
                <w:sz w:val="20"/>
                <w:szCs w:val="20"/>
                <w:rtl/>
                <w:lang w:val="fr-MC" w:bidi="ar-SY"/>
              </w:rPr>
            </w:pPr>
            <w:r w:rsidRPr="008F06D5">
              <w:rPr>
                <w:rFonts w:ascii="Times New Roman" w:hAnsi="Times New Roman" w:cs="Simplified Arabic" w:hint="cs"/>
                <w:sz w:val="20"/>
                <w:szCs w:val="20"/>
                <w:rtl/>
                <w:lang w:val="fr-MC" w:bidi="ar-SY"/>
              </w:rPr>
              <w:t xml:space="preserve">  </w:t>
            </w:r>
            <w:r w:rsidR="001550BE">
              <w:rPr>
                <w:rFonts w:ascii="Times New Roman" w:hAnsi="Times New Roman" w:cs="Simplified Arabic" w:hint="cs"/>
                <w:sz w:val="20"/>
                <w:szCs w:val="20"/>
                <w:rtl/>
                <w:lang w:val="fr-MC" w:bidi="ar-SY"/>
              </w:rPr>
              <w:t xml:space="preserve">  </w:t>
            </w:r>
            <w:r w:rsidRPr="008F06D5">
              <w:rPr>
                <w:rFonts w:ascii="Times New Roman" w:hAnsi="Times New Roman" w:cs="Simplified Arabic" w:hint="cs"/>
                <w:sz w:val="20"/>
                <w:szCs w:val="20"/>
                <w:rtl/>
                <w:lang w:val="fr-MC" w:bidi="ar-SY"/>
              </w:rPr>
              <w:t xml:space="preserve"> </w:t>
            </w:r>
            <w:r w:rsidRPr="008F06D5">
              <w:rPr>
                <w:rFonts w:ascii="Times New Roman" w:hAnsi="Times New Roman" w:cs="Simplified Arabic"/>
                <w:sz w:val="20"/>
                <w:szCs w:val="20"/>
                <w:rtl/>
                <w:lang w:val="fr-MC" w:bidi="ar-SY"/>
              </w:rPr>
              <w:t>مصيــــاف</w:t>
            </w:r>
          </w:p>
        </w:tc>
        <w:tc>
          <w:tcPr>
            <w:tcW w:w="1974" w:type="dxa"/>
          </w:tcPr>
          <w:p w14:paraId="63C4DB7D" w14:textId="53E390C8" w:rsidR="008F06D5" w:rsidRPr="008F06D5" w:rsidRDefault="008F06D5" w:rsidP="008F06D5">
            <w:pPr>
              <w:contextualSpacing/>
              <w:rPr>
                <w:rFonts w:ascii="Times New Roman" w:hAnsi="Times New Roman" w:cs="Simplified Arabic"/>
                <w:sz w:val="20"/>
                <w:szCs w:val="20"/>
                <w:rtl/>
                <w:lang w:val="fr-MC" w:bidi="ar-SY"/>
              </w:rPr>
            </w:pPr>
            <w:r w:rsidRPr="008F06D5">
              <w:rPr>
                <w:rFonts w:ascii="Times New Roman" w:hAnsi="Times New Roman" w:cs="Simplified Arabic"/>
                <w:sz w:val="20"/>
                <w:szCs w:val="20"/>
                <w:lang w:val="fr-MC" w:bidi="ar-SY"/>
              </w:rPr>
              <w:t xml:space="preserve"> </w:t>
            </w:r>
            <w:r w:rsidRPr="008F06D5">
              <w:rPr>
                <w:rFonts w:ascii="Times New Roman" w:hAnsi="Times New Roman" w:cs="Simplified Arabic"/>
                <w:sz w:val="20"/>
                <w:szCs w:val="20"/>
                <w:rtl/>
                <w:lang w:val="fr-MC" w:bidi="ar-SY"/>
              </w:rPr>
              <w:t xml:space="preserve"> </w:t>
            </w:r>
            <w:r w:rsidRPr="008F06D5">
              <w:rPr>
                <w:rFonts w:ascii="Times New Roman" w:hAnsi="Times New Roman" w:cs="Simplified Arabic"/>
                <w:sz w:val="20"/>
                <w:szCs w:val="20"/>
                <w:lang w:val="fr-MC" w:bidi="ar-SY"/>
              </w:rPr>
              <w:t xml:space="preserve">   </w:t>
            </w:r>
            <w:r w:rsidRPr="008F06D5">
              <w:rPr>
                <w:rFonts w:ascii="Times New Roman" w:hAnsi="Times New Roman" w:cs="Simplified Arabic"/>
                <w:sz w:val="20"/>
                <w:szCs w:val="20"/>
                <w:rtl/>
                <w:lang w:val="fr-MC" w:bidi="ar-SY"/>
              </w:rPr>
              <w:t xml:space="preserve">  </w:t>
            </w:r>
            <w:r w:rsidR="00E14967">
              <w:rPr>
                <w:rFonts w:ascii="Times New Roman" w:hAnsi="Times New Roman" w:cs="Simplified Arabic" w:hint="cs"/>
                <w:sz w:val="20"/>
                <w:szCs w:val="20"/>
                <w:rtl/>
                <w:lang w:val="fr-MC" w:bidi="ar-SY"/>
              </w:rPr>
              <w:t xml:space="preserve"> </w:t>
            </w:r>
            <w:r w:rsidRPr="008F06D5">
              <w:rPr>
                <w:rFonts w:ascii="Times New Roman" w:hAnsi="Times New Roman" w:cs="Simplified Arabic"/>
                <w:sz w:val="20"/>
                <w:szCs w:val="20"/>
                <w:rtl/>
                <w:lang w:val="fr-MC" w:bidi="ar-SY"/>
              </w:rPr>
              <w:t xml:space="preserve">  15 / 5</w:t>
            </w:r>
          </w:p>
        </w:tc>
        <w:tc>
          <w:tcPr>
            <w:tcW w:w="1628" w:type="dxa"/>
          </w:tcPr>
          <w:p w14:paraId="12254239" w14:textId="77777777" w:rsidR="008F06D5" w:rsidRPr="008F06D5" w:rsidRDefault="008F06D5" w:rsidP="008F06D5">
            <w:pPr>
              <w:contextualSpacing/>
              <w:rPr>
                <w:rFonts w:ascii="Times New Roman" w:hAnsi="Times New Roman" w:cs="Simplified Arabic"/>
                <w:sz w:val="20"/>
                <w:szCs w:val="20"/>
                <w:rtl/>
                <w:lang w:val="fr-MC" w:bidi="ar-SY"/>
              </w:rPr>
            </w:pPr>
            <w:r w:rsidRPr="008F06D5">
              <w:rPr>
                <w:rFonts w:ascii="Times New Roman" w:hAnsi="Times New Roman" w:cs="Simplified Arabic"/>
                <w:sz w:val="20"/>
                <w:szCs w:val="20"/>
                <w:rtl/>
                <w:lang w:val="fr-MC" w:bidi="ar-SY"/>
              </w:rPr>
              <w:t xml:space="preserve">    </w:t>
            </w:r>
            <w:r w:rsidRPr="008F06D5">
              <w:rPr>
                <w:rFonts w:ascii="Times New Roman" w:hAnsi="Times New Roman" w:cs="Simplified Arabic"/>
                <w:sz w:val="20"/>
                <w:szCs w:val="20"/>
                <w:lang w:val="fr-MC" w:bidi="ar-SY"/>
              </w:rPr>
              <w:t xml:space="preserve"> </w:t>
            </w:r>
            <w:r w:rsidRPr="008F06D5">
              <w:rPr>
                <w:rFonts w:ascii="Times New Roman" w:hAnsi="Times New Roman" w:cs="Simplified Arabic"/>
                <w:sz w:val="20"/>
                <w:szCs w:val="20"/>
                <w:rtl/>
                <w:lang w:val="fr-MC" w:bidi="ar-SY"/>
              </w:rPr>
              <w:t xml:space="preserve">   5 / 10     </w:t>
            </w:r>
          </w:p>
        </w:tc>
        <w:tc>
          <w:tcPr>
            <w:tcW w:w="1781" w:type="dxa"/>
          </w:tcPr>
          <w:p w14:paraId="3A6A4931" w14:textId="7BD5D65A" w:rsidR="008F06D5" w:rsidRPr="008F06D5" w:rsidRDefault="00E14967" w:rsidP="008F06D5">
            <w:pPr>
              <w:contextualSpacing/>
              <w:rPr>
                <w:rFonts w:ascii="Times New Roman" w:hAnsi="Times New Roman" w:cs="Simplified Arabic"/>
                <w:sz w:val="20"/>
                <w:szCs w:val="20"/>
                <w:lang w:bidi="ar-SY"/>
              </w:rPr>
            </w:pPr>
            <w:r>
              <w:rPr>
                <w:rFonts w:ascii="Times New Roman" w:hAnsi="Times New Roman" w:cs="Simplified Arabic"/>
                <w:sz w:val="20"/>
                <w:szCs w:val="20"/>
                <w:rtl/>
                <w:lang w:val="fr-MC" w:bidi="ar-SY"/>
              </w:rPr>
              <w:t xml:space="preserve">   </w:t>
            </w:r>
            <w:r w:rsidR="008F06D5" w:rsidRPr="008F06D5">
              <w:rPr>
                <w:rFonts w:ascii="Times New Roman" w:hAnsi="Times New Roman" w:cs="Simplified Arabic"/>
                <w:sz w:val="20"/>
                <w:szCs w:val="20"/>
                <w:rtl/>
                <w:lang w:val="fr-MC" w:bidi="ar-SY"/>
              </w:rPr>
              <w:t xml:space="preserve">       142</w:t>
            </w:r>
          </w:p>
        </w:tc>
      </w:tr>
    </w:tbl>
    <w:p w14:paraId="576354DC" w14:textId="7C5693E1" w:rsidR="001F57F5" w:rsidRPr="000E2EE8" w:rsidRDefault="001F57F5" w:rsidP="00F36CB1">
      <w:pPr>
        <w:widowControl w:val="0"/>
        <w:spacing w:after="0" w:line="240" w:lineRule="auto"/>
        <w:contextualSpacing/>
        <w:jc w:val="lowKashida"/>
        <w:rPr>
          <w:rFonts w:ascii="Times New Roman" w:hAnsi="Times New Roman" w:cs="Simplified Arabic"/>
          <w:b/>
          <w:bCs/>
          <w:sz w:val="24"/>
          <w:szCs w:val="26"/>
          <w:rtl/>
          <w:lang w:bidi="ar-SY"/>
        </w:rPr>
      </w:pPr>
      <w:r w:rsidRPr="000E2EE8">
        <w:rPr>
          <w:rFonts w:ascii="Times New Roman" w:hAnsi="Times New Roman" w:cs="Simplified Arabic"/>
          <w:sz w:val="24"/>
          <w:szCs w:val="26"/>
          <w:rtl/>
          <w:lang w:val="fr-MC" w:bidi="ar-SY"/>
        </w:rPr>
        <w:t xml:space="preserve">أما عند تطبيق معادلة بانيول </w:t>
      </w:r>
      <w:proofErr w:type="spellStart"/>
      <w:r w:rsidRPr="000E2EE8">
        <w:rPr>
          <w:rFonts w:ascii="Times New Roman" w:hAnsi="Times New Roman" w:cs="Simplified Arabic"/>
          <w:sz w:val="24"/>
          <w:szCs w:val="26"/>
          <w:rtl/>
          <w:lang w:val="fr-MC" w:bidi="ar-SY"/>
        </w:rPr>
        <w:t>وغوسان</w:t>
      </w:r>
      <w:proofErr w:type="spellEnd"/>
      <w:r w:rsidRPr="000E2EE8">
        <w:rPr>
          <w:rFonts w:ascii="Times New Roman" w:hAnsi="Times New Roman" w:cs="Simplified Arabic"/>
          <w:sz w:val="24"/>
          <w:szCs w:val="26"/>
          <w:rtl/>
          <w:lang w:val="fr-MC" w:bidi="ar-SY"/>
        </w:rPr>
        <w:t xml:space="preserve"> المعدلة </w:t>
      </w:r>
      <w:r w:rsidR="00B831E5">
        <w:rPr>
          <w:rFonts w:ascii="Times New Roman" w:hAnsi="Times New Roman" w:cs="Simplified Arabic"/>
          <w:sz w:val="24"/>
          <w:szCs w:val="26"/>
          <w:lang w:val="fr-MC" w:bidi="ar-SY"/>
        </w:rPr>
        <w:t>[</w:t>
      </w:r>
      <w:r w:rsidR="00F36CB1">
        <w:rPr>
          <w:rFonts w:ascii="Times New Roman" w:hAnsi="Times New Roman" w:cs="Simplified Arabic"/>
          <w:sz w:val="24"/>
          <w:szCs w:val="26"/>
          <w:lang w:val="fr-MC" w:bidi="ar-SY"/>
        </w:rPr>
        <w:t>8</w:t>
      </w:r>
      <w:r w:rsidR="00B831E5">
        <w:rPr>
          <w:rFonts w:ascii="Times New Roman" w:hAnsi="Times New Roman" w:cs="Simplified Arabic"/>
          <w:sz w:val="24"/>
          <w:szCs w:val="26"/>
          <w:lang w:val="fr-MC" w:bidi="ar-SY"/>
        </w:rPr>
        <w:t xml:space="preserve">] </w:t>
      </w:r>
      <w:r w:rsidRPr="000E2EE8">
        <w:rPr>
          <w:rFonts w:ascii="Times New Roman" w:hAnsi="Times New Roman" w:cs="Simplified Arabic"/>
          <w:sz w:val="24"/>
          <w:szCs w:val="26"/>
          <w:lang w:bidi="ar-SY"/>
        </w:rPr>
        <w:t>P≤4T</w:t>
      </w:r>
      <w:r w:rsidRPr="000E2EE8">
        <w:rPr>
          <w:rFonts w:ascii="Times New Roman" w:hAnsi="Times New Roman" w:cs="Simplified Arabic"/>
          <w:sz w:val="24"/>
          <w:szCs w:val="26"/>
          <w:rtl/>
          <w:lang w:bidi="ar-SY"/>
        </w:rPr>
        <w:t xml:space="preserve"> فقد تبين أن طول الفترة الجافة في المحطات </w:t>
      </w:r>
      <w:r w:rsidR="003A0395" w:rsidRPr="000E2EE8">
        <w:rPr>
          <w:rFonts w:ascii="Times New Roman" w:hAnsi="Times New Roman" w:cs="Simplified Arabic"/>
          <w:sz w:val="24"/>
          <w:szCs w:val="26"/>
          <w:rtl/>
          <w:lang w:bidi="ar-SY"/>
        </w:rPr>
        <w:t>المناخية المدروسة يتزايد ك</w:t>
      </w:r>
      <w:r w:rsidR="003A0395" w:rsidRPr="000E2EE8">
        <w:rPr>
          <w:rFonts w:ascii="Times New Roman" w:hAnsi="Times New Roman" w:cs="Simplified Arabic" w:hint="cs"/>
          <w:sz w:val="24"/>
          <w:szCs w:val="26"/>
          <w:rtl/>
          <w:lang w:bidi="ar-SY"/>
        </w:rPr>
        <w:t>ما في الجدول (</w:t>
      </w:r>
      <w:r w:rsidR="003A0395" w:rsidRPr="000E2EE8">
        <w:rPr>
          <w:rFonts w:ascii="Times New Roman" w:hAnsi="Times New Roman" w:cs="Simplified Arabic"/>
          <w:sz w:val="24"/>
          <w:szCs w:val="26"/>
          <w:lang w:bidi="ar-SY"/>
        </w:rPr>
        <w:t>6</w:t>
      </w:r>
      <w:r w:rsidR="003A0395" w:rsidRPr="000E2EE8">
        <w:rPr>
          <w:rFonts w:ascii="Times New Roman" w:hAnsi="Times New Roman" w:cs="Simplified Arabic" w:hint="cs"/>
          <w:sz w:val="24"/>
          <w:szCs w:val="26"/>
          <w:rtl/>
          <w:lang w:bidi="ar-SY"/>
        </w:rPr>
        <w:t>)</w:t>
      </w:r>
      <w:r w:rsidR="003A0395" w:rsidRPr="000E2EE8">
        <w:rPr>
          <w:rFonts w:ascii="Times New Roman" w:hAnsi="Times New Roman" w:cs="Simplified Arabic"/>
          <w:sz w:val="24"/>
          <w:szCs w:val="26"/>
          <w:lang w:bidi="ar-SY"/>
        </w:rPr>
        <w:t>.</w:t>
      </w:r>
    </w:p>
    <w:tbl>
      <w:tblPr>
        <w:tblStyle w:val="a7"/>
        <w:tblpPr w:leftFromText="180" w:rightFromText="180" w:vertAnchor="text" w:horzAnchor="margin" w:tblpXSpec="center" w:tblpY="535"/>
        <w:bidiVisual/>
        <w:tblW w:w="0" w:type="auto"/>
        <w:tblLook w:val="04A0" w:firstRow="1" w:lastRow="0" w:firstColumn="1" w:lastColumn="0" w:noHBand="0" w:noVBand="1"/>
      </w:tblPr>
      <w:tblGrid>
        <w:gridCol w:w="1424"/>
        <w:gridCol w:w="1985"/>
        <w:gridCol w:w="1559"/>
        <w:gridCol w:w="1835"/>
      </w:tblGrid>
      <w:tr w:rsidR="005214C1" w:rsidRPr="005214C1" w14:paraId="0DBF89B0" w14:textId="77777777" w:rsidTr="001550BE">
        <w:trPr>
          <w:trHeight w:val="284"/>
        </w:trPr>
        <w:tc>
          <w:tcPr>
            <w:tcW w:w="1424" w:type="dxa"/>
          </w:tcPr>
          <w:p w14:paraId="08C1AF1F" w14:textId="1ABF9D22" w:rsidR="005214C1" w:rsidRPr="005214C1" w:rsidRDefault="001550BE" w:rsidP="005214C1">
            <w:pPr>
              <w:ind w:left="41" w:right="-1283"/>
              <w:rPr>
                <w:rFonts w:ascii="Times New Roman" w:hAnsi="Times New Roman" w:cs="Simplified Arabic"/>
                <w:sz w:val="18"/>
                <w:szCs w:val="20"/>
                <w:rtl/>
                <w:lang w:val="fr-MC" w:bidi="ar-SY"/>
              </w:rPr>
            </w:pPr>
            <w:r>
              <w:rPr>
                <w:rFonts w:ascii="Times New Roman" w:hAnsi="Times New Roman" w:cs="Simplified Arabic" w:hint="cs"/>
                <w:sz w:val="18"/>
                <w:szCs w:val="20"/>
                <w:rtl/>
                <w:lang w:val="fr-MC" w:bidi="ar-SY"/>
              </w:rPr>
              <w:t xml:space="preserve">   </w:t>
            </w:r>
            <w:r w:rsidR="005214C1" w:rsidRPr="005214C1">
              <w:rPr>
                <w:rFonts w:ascii="Times New Roman" w:hAnsi="Times New Roman" w:cs="Simplified Arabic"/>
                <w:sz w:val="18"/>
                <w:szCs w:val="20"/>
                <w:rtl/>
                <w:lang w:val="fr-MC" w:bidi="ar-SY"/>
              </w:rPr>
              <w:t>اسم المحطة</w:t>
            </w:r>
          </w:p>
        </w:tc>
        <w:tc>
          <w:tcPr>
            <w:tcW w:w="1985" w:type="dxa"/>
          </w:tcPr>
          <w:p w14:paraId="0967E419" w14:textId="4023C99B" w:rsidR="005214C1" w:rsidRPr="005214C1" w:rsidRDefault="001550BE" w:rsidP="001550BE">
            <w:pPr>
              <w:ind w:right="-1283"/>
              <w:rPr>
                <w:rFonts w:ascii="Times New Roman" w:hAnsi="Times New Roman" w:cs="Simplified Arabic"/>
                <w:sz w:val="18"/>
                <w:szCs w:val="20"/>
                <w:rtl/>
                <w:lang w:val="fr-MC" w:bidi="ar-SY"/>
              </w:rPr>
            </w:pPr>
            <w:r>
              <w:rPr>
                <w:rFonts w:ascii="Times New Roman" w:hAnsi="Times New Roman" w:cs="Simplified Arabic" w:hint="cs"/>
                <w:sz w:val="18"/>
                <w:szCs w:val="20"/>
                <w:rtl/>
                <w:lang w:val="fr-MC" w:bidi="ar-SY"/>
              </w:rPr>
              <w:t xml:space="preserve">    </w:t>
            </w:r>
            <w:r w:rsidR="005214C1" w:rsidRPr="005214C1">
              <w:rPr>
                <w:rFonts w:ascii="Times New Roman" w:hAnsi="Times New Roman" w:cs="Simplified Arabic"/>
                <w:sz w:val="18"/>
                <w:szCs w:val="20"/>
                <w:rtl/>
                <w:lang w:val="fr-MC" w:bidi="ar-SY"/>
              </w:rPr>
              <w:t>بداية الفصل الجاف</w:t>
            </w:r>
          </w:p>
        </w:tc>
        <w:tc>
          <w:tcPr>
            <w:tcW w:w="1559" w:type="dxa"/>
          </w:tcPr>
          <w:p w14:paraId="71A65085" w14:textId="1FF1ECC9" w:rsidR="005214C1" w:rsidRPr="005214C1" w:rsidRDefault="001550BE" w:rsidP="005214C1">
            <w:pPr>
              <w:ind w:right="-1283"/>
              <w:rPr>
                <w:rFonts w:ascii="Times New Roman" w:hAnsi="Times New Roman" w:cs="Simplified Arabic"/>
                <w:sz w:val="18"/>
                <w:szCs w:val="20"/>
                <w:rtl/>
                <w:lang w:val="fr-MC" w:bidi="ar-SY"/>
              </w:rPr>
            </w:pPr>
            <w:r>
              <w:rPr>
                <w:rFonts w:ascii="Times New Roman" w:hAnsi="Times New Roman" w:cs="Simplified Arabic"/>
                <w:sz w:val="18"/>
                <w:szCs w:val="20"/>
                <w:rtl/>
                <w:lang w:val="fr-MC" w:bidi="ar-SY"/>
              </w:rPr>
              <w:t xml:space="preserve"> </w:t>
            </w:r>
            <w:r w:rsidR="005214C1" w:rsidRPr="005214C1">
              <w:rPr>
                <w:rFonts w:ascii="Times New Roman" w:hAnsi="Times New Roman" w:cs="Simplified Arabic"/>
                <w:sz w:val="18"/>
                <w:szCs w:val="20"/>
                <w:rtl/>
                <w:lang w:val="fr-MC" w:bidi="ar-SY"/>
              </w:rPr>
              <w:t>نهاية الفصل الجاف</w:t>
            </w:r>
          </w:p>
        </w:tc>
        <w:tc>
          <w:tcPr>
            <w:tcW w:w="1835" w:type="dxa"/>
          </w:tcPr>
          <w:p w14:paraId="146BFC6C" w14:textId="77777777" w:rsidR="005214C1" w:rsidRPr="005214C1" w:rsidRDefault="005214C1" w:rsidP="005214C1">
            <w:pPr>
              <w:ind w:right="-1283"/>
              <w:rPr>
                <w:rFonts w:ascii="Times New Roman" w:hAnsi="Times New Roman" w:cs="Simplified Arabic"/>
                <w:sz w:val="18"/>
                <w:szCs w:val="20"/>
                <w:rtl/>
                <w:lang w:val="fr-MC" w:bidi="ar-SY"/>
              </w:rPr>
            </w:pPr>
            <w:r w:rsidRPr="005214C1">
              <w:rPr>
                <w:rFonts w:ascii="Times New Roman" w:hAnsi="Times New Roman" w:cs="Simplified Arabic"/>
                <w:sz w:val="18"/>
                <w:szCs w:val="20"/>
                <w:rtl/>
                <w:lang w:val="fr-MC" w:bidi="ar-SY"/>
              </w:rPr>
              <w:t>طول الفترة الجافة باليوم</w:t>
            </w:r>
          </w:p>
        </w:tc>
      </w:tr>
      <w:tr w:rsidR="005214C1" w:rsidRPr="005214C1" w14:paraId="726531D0" w14:textId="77777777" w:rsidTr="001550BE">
        <w:trPr>
          <w:trHeight w:val="284"/>
        </w:trPr>
        <w:tc>
          <w:tcPr>
            <w:tcW w:w="1424" w:type="dxa"/>
          </w:tcPr>
          <w:p w14:paraId="0811DF3C" w14:textId="4EFD7CAF" w:rsidR="005214C1" w:rsidRPr="005214C1" w:rsidRDefault="001550BE" w:rsidP="005214C1">
            <w:pPr>
              <w:ind w:right="-1283"/>
              <w:rPr>
                <w:rFonts w:ascii="Times New Roman" w:hAnsi="Times New Roman" w:cs="Simplified Arabic"/>
                <w:sz w:val="18"/>
                <w:szCs w:val="20"/>
                <w:rtl/>
                <w:lang w:val="fr-MC" w:bidi="ar-SY"/>
              </w:rPr>
            </w:pPr>
            <w:r>
              <w:rPr>
                <w:rFonts w:ascii="Times New Roman" w:hAnsi="Times New Roman" w:cs="Simplified Arabic" w:hint="cs"/>
                <w:sz w:val="18"/>
                <w:szCs w:val="20"/>
                <w:rtl/>
                <w:lang w:val="fr-MC" w:bidi="ar-SY"/>
              </w:rPr>
              <w:t xml:space="preserve">     </w:t>
            </w:r>
            <w:r w:rsidR="005214C1" w:rsidRPr="005214C1">
              <w:rPr>
                <w:rFonts w:ascii="Times New Roman" w:hAnsi="Times New Roman" w:cs="Simplified Arabic" w:hint="cs"/>
                <w:sz w:val="18"/>
                <w:szCs w:val="20"/>
                <w:rtl/>
                <w:lang w:val="fr-MC" w:bidi="ar-SY"/>
              </w:rPr>
              <w:t>مصيــــاف</w:t>
            </w:r>
          </w:p>
        </w:tc>
        <w:tc>
          <w:tcPr>
            <w:tcW w:w="1985" w:type="dxa"/>
          </w:tcPr>
          <w:p w14:paraId="30ADC06A" w14:textId="7F4FC56E" w:rsidR="005214C1" w:rsidRPr="005214C1" w:rsidRDefault="005214C1" w:rsidP="005214C1">
            <w:pPr>
              <w:ind w:right="-1283"/>
              <w:rPr>
                <w:rFonts w:ascii="Times New Roman" w:hAnsi="Times New Roman" w:cs="Simplified Arabic"/>
                <w:sz w:val="18"/>
                <w:szCs w:val="20"/>
                <w:rtl/>
                <w:lang w:val="fr-MC" w:bidi="ar-SY"/>
              </w:rPr>
            </w:pPr>
            <w:r w:rsidRPr="005214C1">
              <w:rPr>
                <w:rFonts w:ascii="Times New Roman" w:hAnsi="Times New Roman" w:cs="Simplified Arabic"/>
                <w:sz w:val="18"/>
                <w:szCs w:val="20"/>
                <w:lang w:val="fr-MC" w:bidi="ar-SY"/>
              </w:rPr>
              <w:t xml:space="preserve">   </w:t>
            </w:r>
            <w:r w:rsidRPr="005214C1">
              <w:rPr>
                <w:rFonts w:ascii="Times New Roman" w:hAnsi="Times New Roman" w:cs="Simplified Arabic" w:hint="cs"/>
                <w:sz w:val="18"/>
                <w:szCs w:val="20"/>
                <w:rtl/>
                <w:lang w:val="fr-MC" w:bidi="ar-SY"/>
              </w:rPr>
              <w:t xml:space="preserve">  </w:t>
            </w:r>
            <w:r w:rsidR="001550BE">
              <w:rPr>
                <w:rFonts w:ascii="Times New Roman" w:hAnsi="Times New Roman" w:cs="Simplified Arabic" w:hint="cs"/>
                <w:sz w:val="18"/>
                <w:szCs w:val="20"/>
                <w:rtl/>
                <w:lang w:val="fr-MC" w:bidi="ar-SY"/>
              </w:rPr>
              <w:t xml:space="preserve">    </w:t>
            </w:r>
            <w:r w:rsidRPr="005214C1">
              <w:rPr>
                <w:rFonts w:ascii="Times New Roman" w:hAnsi="Times New Roman" w:cs="Simplified Arabic"/>
                <w:sz w:val="18"/>
                <w:szCs w:val="20"/>
                <w:lang w:val="fr-MC" w:bidi="ar-SY"/>
              </w:rPr>
              <w:t xml:space="preserve">   </w:t>
            </w:r>
            <w:r w:rsidRPr="005214C1">
              <w:rPr>
                <w:rFonts w:ascii="Times New Roman" w:hAnsi="Times New Roman" w:cs="Simplified Arabic" w:hint="cs"/>
                <w:sz w:val="18"/>
                <w:szCs w:val="20"/>
                <w:rtl/>
                <w:lang w:val="fr-MC" w:bidi="ar-SY"/>
              </w:rPr>
              <w:t>25 / 4</w:t>
            </w:r>
          </w:p>
        </w:tc>
        <w:tc>
          <w:tcPr>
            <w:tcW w:w="1559" w:type="dxa"/>
          </w:tcPr>
          <w:p w14:paraId="14BB5E27" w14:textId="51283561" w:rsidR="005214C1" w:rsidRPr="005214C1" w:rsidRDefault="00E14967" w:rsidP="005214C1">
            <w:pPr>
              <w:ind w:right="-1283"/>
              <w:rPr>
                <w:rFonts w:ascii="Times New Roman" w:hAnsi="Times New Roman" w:cs="Simplified Arabic"/>
                <w:sz w:val="18"/>
                <w:szCs w:val="20"/>
                <w:rtl/>
                <w:lang w:val="fr-MC" w:bidi="ar-SY"/>
              </w:rPr>
            </w:pPr>
            <w:r>
              <w:rPr>
                <w:rFonts w:ascii="Times New Roman" w:hAnsi="Times New Roman" w:cs="Simplified Arabic" w:hint="cs"/>
                <w:sz w:val="18"/>
                <w:szCs w:val="20"/>
                <w:rtl/>
                <w:lang w:val="fr-MC" w:bidi="ar-SY"/>
              </w:rPr>
              <w:t xml:space="preserve"> </w:t>
            </w:r>
            <w:r w:rsidR="005214C1" w:rsidRPr="005214C1">
              <w:rPr>
                <w:rFonts w:ascii="Times New Roman" w:hAnsi="Times New Roman" w:cs="Simplified Arabic" w:hint="cs"/>
                <w:sz w:val="18"/>
                <w:szCs w:val="20"/>
                <w:rtl/>
                <w:lang w:val="fr-MC" w:bidi="ar-SY"/>
              </w:rPr>
              <w:t xml:space="preserve">    25 / 10</w:t>
            </w:r>
          </w:p>
        </w:tc>
        <w:tc>
          <w:tcPr>
            <w:tcW w:w="1835" w:type="dxa"/>
          </w:tcPr>
          <w:p w14:paraId="7317C81F" w14:textId="533588F6" w:rsidR="005214C1" w:rsidRPr="005214C1" w:rsidRDefault="00E14967" w:rsidP="005214C1">
            <w:pPr>
              <w:ind w:right="-1283"/>
              <w:rPr>
                <w:rFonts w:ascii="Times New Roman" w:hAnsi="Times New Roman" w:cs="Simplified Arabic"/>
                <w:sz w:val="18"/>
                <w:szCs w:val="20"/>
                <w:rtl/>
                <w:lang w:val="fr-MC" w:bidi="ar-SY"/>
              </w:rPr>
            </w:pPr>
            <w:r>
              <w:rPr>
                <w:rFonts w:ascii="Times New Roman" w:hAnsi="Times New Roman" w:cs="Simplified Arabic" w:hint="cs"/>
                <w:sz w:val="18"/>
                <w:szCs w:val="20"/>
                <w:rtl/>
                <w:lang w:val="fr-MC" w:bidi="ar-SY"/>
              </w:rPr>
              <w:t xml:space="preserve">   </w:t>
            </w:r>
            <w:r w:rsidR="005214C1" w:rsidRPr="005214C1">
              <w:rPr>
                <w:rFonts w:ascii="Times New Roman" w:hAnsi="Times New Roman" w:cs="Simplified Arabic" w:hint="cs"/>
                <w:sz w:val="18"/>
                <w:szCs w:val="20"/>
                <w:rtl/>
                <w:lang w:val="fr-MC" w:bidi="ar-SY"/>
              </w:rPr>
              <w:t xml:space="preserve">       184   </w:t>
            </w:r>
          </w:p>
        </w:tc>
      </w:tr>
    </w:tbl>
    <w:p w14:paraId="15A4A6F9" w14:textId="4C336859" w:rsidR="001F57F5" w:rsidRPr="00CE1827" w:rsidRDefault="005B6EB0" w:rsidP="00CE1827">
      <w:pPr>
        <w:spacing w:after="0" w:line="240" w:lineRule="auto"/>
        <w:contextualSpacing/>
        <w:jc w:val="center"/>
        <w:rPr>
          <w:rFonts w:ascii="Times New Roman" w:hAnsi="Times New Roman" w:cs="Simplified Arabic"/>
          <w:b/>
          <w:bCs/>
          <w:lang w:bidi="ar-SY"/>
        </w:rPr>
      </w:pPr>
      <w:r w:rsidRPr="005214C1">
        <w:rPr>
          <w:rFonts w:ascii="Times New Roman" w:hAnsi="Times New Roman" w:cs="Simplified Arabic" w:hint="cs"/>
          <w:b/>
          <w:bCs/>
          <w:rtl/>
          <w:lang w:bidi="ar-SY"/>
        </w:rPr>
        <w:t>ال</w:t>
      </w:r>
      <w:r w:rsidR="001F57F5" w:rsidRPr="005214C1">
        <w:rPr>
          <w:rFonts w:ascii="Times New Roman" w:hAnsi="Times New Roman" w:cs="Simplified Arabic"/>
          <w:b/>
          <w:bCs/>
          <w:rtl/>
          <w:lang w:bidi="ar-SY"/>
        </w:rPr>
        <w:t>جدول (6) طول الفترة الجافة في المحطة المدروسة اعتمادا</w:t>
      </w:r>
      <w:r w:rsidR="00E14967">
        <w:rPr>
          <w:rFonts w:ascii="Times New Roman" w:hAnsi="Times New Roman" w:cs="Simplified Arabic" w:hint="cs"/>
          <w:b/>
          <w:bCs/>
          <w:rtl/>
          <w:lang w:bidi="ar-SY"/>
        </w:rPr>
        <w:t>ً</w:t>
      </w:r>
      <w:r w:rsidR="001F57F5" w:rsidRPr="005214C1">
        <w:rPr>
          <w:rFonts w:ascii="Times New Roman" w:hAnsi="Times New Roman" w:cs="Simplified Arabic"/>
          <w:b/>
          <w:bCs/>
          <w:rtl/>
          <w:lang w:bidi="ar-SY"/>
        </w:rPr>
        <w:t xml:space="preserve"> على </w:t>
      </w:r>
      <w:r w:rsidR="001F57F5" w:rsidRPr="005214C1">
        <w:rPr>
          <w:rFonts w:ascii="Times New Roman" w:hAnsi="Times New Roman" w:cs="Simplified Arabic"/>
          <w:b/>
          <w:bCs/>
          <w:lang w:bidi="ar-SY"/>
        </w:rPr>
        <w:t>P≤4T</w:t>
      </w:r>
    </w:p>
    <w:p w14:paraId="3974D16B" w14:textId="07CD6237" w:rsidR="00016EF5" w:rsidRPr="003646A7" w:rsidRDefault="001F57F5" w:rsidP="003646A7">
      <w:pPr>
        <w:widowControl w:val="0"/>
        <w:spacing w:after="0" w:line="240" w:lineRule="auto"/>
        <w:contextualSpacing/>
        <w:jc w:val="lowKashida"/>
        <w:rPr>
          <w:rFonts w:ascii="Times New Roman" w:hAnsi="Times New Roman" w:cs="Simplified Arabic"/>
          <w:sz w:val="24"/>
          <w:szCs w:val="26"/>
          <w:lang w:bidi="ar-SY"/>
        </w:rPr>
      </w:pPr>
      <w:r w:rsidRPr="000E2EE8">
        <w:rPr>
          <w:rFonts w:ascii="Times New Roman" w:hAnsi="Times New Roman" w:cs="Simplified Arabic"/>
          <w:sz w:val="24"/>
          <w:szCs w:val="26"/>
          <w:rtl/>
          <w:lang w:val="fr-MC" w:bidi="ar-SY"/>
        </w:rPr>
        <w:lastRenderedPageBreak/>
        <w:t>وبال</w:t>
      </w:r>
      <w:r w:rsidR="001550BE">
        <w:rPr>
          <w:rFonts w:ascii="Times New Roman" w:hAnsi="Times New Roman" w:cs="Simplified Arabic"/>
          <w:sz w:val="24"/>
          <w:szCs w:val="26"/>
          <w:rtl/>
          <w:lang w:val="fr-MC" w:bidi="ar-SY"/>
        </w:rPr>
        <w:t xml:space="preserve">تالي فإن طول الفترة الجافة يصل </w:t>
      </w:r>
      <w:r w:rsidR="001550BE">
        <w:rPr>
          <w:rFonts w:ascii="Times New Roman" w:hAnsi="Times New Roman" w:cs="Simplified Arabic" w:hint="cs"/>
          <w:sz w:val="24"/>
          <w:szCs w:val="26"/>
          <w:rtl/>
          <w:lang w:val="fr-MC" w:bidi="ar-SY"/>
        </w:rPr>
        <w:t>إ</w:t>
      </w:r>
      <w:r w:rsidRPr="000E2EE8">
        <w:rPr>
          <w:rFonts w:ascii="Times New Roman" w:hAnsi="Times New Roman" w:cs="Simplified Arabic"/>
          <w:sz w:val="24"/>
          <w:szCs w:val="26"/>
          <w:rtl/>
          <w:lang w:val="fr-MC" w:bidi="ar-SY"/>
        </w:rPr>
        <w:t>لى 184 يوما</w:t>
      </w:r>
      <w:r w:rsidRPr="000E2EE8">
        <w:rPr>
          <w:rFonts w:ascii="Times New Roman" w:hAnsi="Times New Roman" w:cs="Simplified Arabic" w:hint="cs"/>
          <w:sz w:val="24"/>
          <w:szCs w:val="26"/>
          <w:rtl/>
          <w:lang w:val="fr-MC" w:bidi="ar-SY"/>
        </w:rPr>
        <w:t>ً</w:t>
      </w:r>
      <w:r w:rsidRPr="000E2EE8">
        <w:rPr>
          <w:rFonts w:ascii="Times New Roman" w:hAnsi="Times New Roman" w:cs="Simplified Arabic"/>
          <w:sz w:val="24"/>
          <w:szCs w:val="26"/>
          <w:rtl/>
          <w:lang w:val="fr-MC" w:bidi="ar-SY"/>
        </w:rPr>
        <w:t xml:space="preserve"> في محطة مصياف وتظهر زيادة في طول </w:t>
      </w:r>
      <w:r w:rsidR="001550BE">
        <w:rPr>
          <w:rFonts w:ascii="Times New Roman" w:hAnsi="Times New Roman" w:cs="Simplified Arabic"/>
          <w:sz w:val="24"/>
          <w:szCs w:val="26"/>
          <w:rtl/>
          <w:lang w:val="fr-MC" w:bidi="ar-SY"/>
        </w:rPr>
        <w:t>الفترة الجافة و</w:t>
      </w:r>
      <w:r w:rsidR="001550BE">
        <w:rPr>
          <w:rFonts w:ascii="Times New Roman" w:hAnsi="Times New Roman" w:cs="Simplified Arabic" w:hint="cs"/>
          <w:sz w:val="24"/>
          <w:szCs w:val="26"/>
          <w:rtl/>
          <w:lang w:val="fr-MC" w:bidi="ar-SY"/>
        </w:rPr>
        <w:t>التي</w:t>
      </w:r>
      <w:r w:rsidRPr="000E2EE8">
        <w:rPr>
          <w:rFonts w:ascii="Times New Roman" w:hAnsi="Times New Roman" w:cs="Simplified Arabic"/>
          <w:sz w:val="24"/>
          <w:szCs w:val="26"/>
          <w:rtl/>
          <w:lang w:val="fr-MC" w:bidi="ar-SY"/>
        </w:rPr>
        <w:t xml:space="preserve"> تعبر عن الجفاف </w:t>
      </w:r>
      <w:r w:rsidR="001C7A27" w:rsidRPr="000E2EE8">
        <w:rPr>
          <w:rFonts w:ascii="Times New Roman" w:hAnsi="Times New Roman" w:cs="Simplified Arabic" w:hint="cs"/>
          <w:sz w:val="24"/>
          <w:szCs w:val="26"/>
          <w:rtl/>
          <w:lang w:val="fr-MC" w:bidi="ar-SY"/>
        </w:rPr>
        <w:t>الجوي</w:t>
      </w:r>
      <w:r w:rsidR="001C7A27">
        <w:rPr>
          <w:rFonts w:ascii="Times New Roman" w:hAnsi="Times New Roman" w:cs="Simplified Arabic" w:hint="cs"/>
          <w:sz w:val="24"/>
          <w:szCs w:val="26"/>
          <w:rtl/>
          <w:lang w:val="fr-MC" w:bidi="ar-SY"/>
        </w:rPr>
        <w:t>، وهذا</w:t>
      </w:r>
      <w:r w:rsidRPr="000E2EE8">
        <w:rPr>
          <w:rFonts w:ascii="Times New Roman" w:hAnsi="Times New Roman" w:cs="Simplified Arabic"/>
          <w:sz w:val="24"/>
          <w:szCs w:val="26"/>
          <w:rtl/>
          <w:lang w:bidi="ar-SY"/>
        </w:rPr>
        <w:t xml:space="preserve"> ما يبينه المخططان التاليان:</w:t>
      </w:r>
    </w:p>
    <w:p w14:paraId="31AEE820" w14:textId="4B5A96E1" w:rsidR="00016EF5" w:rsidRDefault="00016EF5" w:rsidP="005214C1">
      <w:pPr>
        <w:widowControl w:val="0"/>
        <w:spacing w:after="0" w:line="240" w:lineRule="auto"/>
        <w:contextualSpacing/>
        <w:jc w:val="both"/>
        <w:rPr>
          <w:rFonts w:ascii="Times New Roman" w:hAnsi="Times New Roman" w:cs="Simplified Arabic"/>
          <w:b/>
          <w:bCs/>
          <w:noProof/>
          <w:sz w:val="24"/>
          <w:szCs w:val="26"/>
          <w:rtl/>
        </w:rPr>
      </w:pPr>
    </w:p>
    <w:p w14:paraId="6D5B1C63" w14:textId="77777777" w:rsidR="006B2B5A" w:rsidRDefault="006B2B5A" w:rsidP="005214C1">
      <w:pPr>
        <w:widowControl w:val="0"/>
        <w:spacing w:after="0" w:line="240" w:lineRule="auto"/>
        <w:contextualSpacing/>
        <w:jc w:val="both"/>
        <w:rPr>
          <w:rFonts w:ascii="Times New Roman" w:hAnsi="Times New Roman" w:cs="Simplified Arabic"/>
          <w:b/>
          <w:bCs/>
          <w:noProof/>
          <w:sz w:val="24"/>
          <w:szCs w:val="26"/>
          <w:rtl/>
        </w:rPr>
      </w:pPr>
    </w:p>
    <w:p w14:paraId="2EF655D3" w14:textId="095CBB8C" w:rsidR="005214C1" w:rsidRDefault="002A4177" w:rsidP="005214C1">
      <w:pPr>
        <w:widowControl w:val="0"/>
        <w:spacing w:after="0" w:line="240" w:lineRule="auto"/>
        <w:contextualSpacing/>
        <w:jc w:val="both"/>
        <w:rPr>
          <w:rFonts w:ascii="Times New Roman" w:hAnsi="Times New Roman" w:cs="Simplified Arabic"/>
          <w:b/>
          <w:bCs/>
          <w:noProof/>
          <w:sz w:val="24"/>
          <w:szCs w:val="26"/>
          <w:rtl/>
        </w:rPr>
      </w:pPr>
      <w:r w:rsidRPr="006B2B5A">
        <w:rPr>
          <w:rFonts w:ascii="Times New Roman" w:hAnsi="Times New Roman" w:cs="Simplified Arabic"/>
          <w:b/>
          <w:bCs/>
          <w:noProof/>
          <w:sz w:val="20"/>
          <w:szCs w:val="20"/>
        </w:rPr>
        <w:drawing>
          <wp:anchor distT="0" distB="0" distL="114300" distR="114300" simplePos="0" relativeHeight="251658240" behindDoc="0" locked="0" layoutInCell="1" allowOverlap="1" wp14:anchorId="572DA441" wp14:editId="7BF3F6D2">
            <wp:simplePos x="0" y="0"/>
            <wp:positionH relativeFrom="column">
              <wp:posOffset>-407335</wp:posOffset>
            </wp:positionH>
            <wp:positionV relativeFrom="paragraph">
              <wp:posOffset>87333</wp:posOffset>
            </wp:positionV>
            <wp:extent cx="4593437" cy="3447439"/>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2000" contrast="7000"/>
                              </a14:imgEffect>
                            </a14:imgLayer>
                          </a14:imgProps>
                        </a:ext>
                        <a:ext uri="{28A0092B-C50C-407E-A947-70E740481C1C}">
                          <a14:useLocalDpi xmlns:a14="http://schemas.microsoft.com/office/drawing/2010/main" val="0"/>
                        </a:ext>
                      </a:extLst>
                    </a:blip>
                    <a:srcRect/>
                    <a:stretch>
                      <a:fillRect/>
                    </a:stretch>
                  </pic:blipFill>
                  <pic:spPr bwMode="auto">
                    <a:xfrm>
                      <a:off x="0" y="0"/>
                      <a:ext cx="4593437" cy="3447439"/>
                    </a:xfrm>
                    <a:prstGeom prst="rect">
                      <a:avLst/>
                    </a:prstGeom>
                    <a:noFill/>
                  </pic:spPr>
                </pic:pic>
              </a:graphicData>
            </a:graphic>
            <wp14:sizeRelH relativeFrom="margin">
              <wp14:pctWidth>0</wp14:pctWidth>
            </wp14:sizeRelH>
            <wp14:sizeRelV relativeFrom="margin">
              <wp14:pctHeight>0</wp14:pctHeight>
            </wp14:sizeRelV>
          </wp:anchor>
        </w:drawing>
      </w:r>
    </w:p>
    <w:p w14:paraId="5417AB1B" w14:textId="4506DA21" w:rsidR="006B2B5A" w:rsidRDefault="006B2B5A" w:rsidP="005214C1">
      <w:pPr>
        <w:widowControl w:val="0"/>
        <w:spacing w:after="0" w:line="240" w:lineRule="auto"/>
        <w:contextualSpacing/>
        <w:jc w:val="both"/>
        <w:rPr>
          <w:rFonts w:ascii="Times New Roman" w:hAnsi="Times New Roman" w:cs="Simplified Arabic"/>
          <w:b/>
          <w:bCs/>
          <w:noProof/>
          <w:sz w:val="24"/>
          <w:szCs w:val="26"/>
          <w:rtl/>
        </w:rPr>
      </w:pPr>
    </w:p>
    <w:p w14:paraId="02BD6041" w14:textId="761E7433" w:rsidR="006B2B5A" w:rsidRDefault="006B2B5A" w:rsidP="005214C1">
      <w:pPr>
        <w:widowControl w:val="0"/>
        <w:spacing w:after="0" w:line="240" w:lineRule="auto"/>
        <w:contextualSpacing/>
        <w:jc w:val="both"/>
        <w:rPr>
          <w:rFonts w:ascii="Times New Roman" w:hAnsi="Times New Roman" w:cs="Simplified Arabic"/>
          <w:b/>
          <w:bCs/>
          <w:noProof/>
          <w:sz w:val="24"/>
          <w:szCs w:val="26"/>
          <w:rtl/>
        </w:rPr>
      </w:pPr>
    </w:p>
    <w:p w14:paraId="4707BEA0" w14:textId="2CC26CB5" w:rsidR="00892154" w:rsidRPr="00931510" w:rsidRDefault="00892154" w:rsidP="006B2B5A">
      <w:pPr>
        <w:widowControl w:val="0"/>
        <w:spacing w:after="0" w:line="240" w:lineRule="auto"/>
        <w:contextualSpacing/>
        <w:jc w:val="center"/>
        <w:rPr>
          <w:rFonts w:ascii="Times New Roman" w:hAnsi="Times New Roman" w:cs="Simplified Arabic"/>
          <w:b/>
          <w:bCs/>
          <w:sz w:val="20"/>
          <w:szCs w:val="20"/>
          <w:rtl/>
          <w:lang w:val="fr-MC" w:bidi="ar-SY"/>
        </w:rPr>
      </w:pPr>
    </w:p>
    <w:p w14:paraId="642FA46E" w14:textId="77777777" w:rsidR="00931510" w:rsidRDefault="00931510" w:rsidP="001550BE">
      <w:pPr>
        <w:widowControl w:val="0"/>
        <w:spacing w:after="0" w:line="240" w:lineRule="auto"/>
        <w:jc w:val="center"/>
        <w:rPr>
          <w:rFonts w:ascii="Times New Roman" w:hAnsi="Times New Roman" w:cs="Simplified Arabic"/>
          <w:b/>
          <w:bCs/>
          <w:rtl/>
          <w:lang w:val="fr-MC" w:bidi="ar-SY"/>
        </w:rPr>
      </w:pPr>
    </w:p>
    <w:p w14:paraId="49BC81A2" w14:textId="77777777" w:rsidR="00931510" w:rsidRDefault="00931510" w:rsidP="001550BE">
      <w:pPr>
        <w:widowControl w:val="0"/>
        <w:spacing w:after="0" w:line="240" w:lineRule="auto"/>
        <w:jc w:val="center"/>
        <w:rPr>
          <w:rFonts w:ascii="Times New Roman" w:hAnsi="Times New Roman" w:cs="Simplified Arabic"/>
          <w:b/>
          <w:bCs/>
          <w:rtl/>
          <w:lang w:val="fr-MC" w:bidi="ar-SY"/>
        </w:rPr>
      </w:pPr>
    </w:p>
    <w:p w14:paraId="0D59FCD7" w14:textId="77777777" w:rsidR="00931510" w:rsidRDefault="00931510" w:rsidP="001550BE">
      <w:pPr>
        <w:widowControl w:val="0"/>
        <w:spacing w:after="0" w:line="240" w:lineRule="auto"/>
        <w:jc w:val="center"/>
        <w:rPr>
          <w:rFonts w:ascii="Times New Roman" w:hAnsi="Times New Roman" w:cs="Simplified Arabic"/>
          <w:b/>
          <w:bCs/>
          <w:rtl/>
          <w:lang w:val="fr-MC" w:bidi="ar-SY"/>
        </w:rPr>
      </w:pPr>
    </w:p>
    <w:p w14:paraId="4B956C83" w14:textId="6BEAF385" w:rsidR="008F06D5" w:rsidRPr="008F06D5" w:rsidRDefault="008F06D5" w:rsidP="00A67FB3">
      <w:pPr>
        <w:widowControl w:val="0"/>
        <w:spacing w:after="0" w:line="240" w:lineRule="auto"/>
        <w:contextualSpacing/>
        <w:jc w:val="center"/>
        <w:rPr>
          <w:rFonts w:ascii="Times New Roman" w:hAnsi="Times New Roman" w:cs="Simplified Arabic"/>
          <w:b/>
          <w:bCs/>
          <w:sz w:val="20"/>
          <w:szCs w:val="20"/>
          <w:rtl/>
          <w:lang w:bidi="ar-SY"/>
        </w:rPr>
      </w:pPr>
    </w:p>
    <w:p w14:paraId="63C2F19A" w14:textId="1CCE1AE6" w:rsidR="008F06D5" w:rsidRDefault="008F06D5" w:rsidP="00A67FB3">
      <w:pPr>
        <w:widowControl w:val="0"/>
        <w:spacing w:after="0" w:line="240" w:lineRule="auto"/>
        <w:contextualSpacing/>
        <w:jc w:val="center"/>
        <w:rPr>
          <w:rFonts w:ascii="Times New Roman" w:hAnsi="Times New Roman" w:cs="Simplified Arabic"/>
          <w:b/>
          <w:bCs/>
          <w:sz w:val="20"/>
          <w:szCs w:val="20"/>
          <w:rtl/>
          <w:lang w:val="fr-MC" w:bidi="ar-SY"/>
        </w:rPr>
      </w:pPr>
    </w:p>
    <w:p w14:paraId="207015C9" w14:textId="0E6D97D3" w:rsidR="008F06D5" w:rsidRDefault="008F06D5" w:rsidP="00A67FB3">
      <w:pPr>
        <w:widowControl w:val="0"/>
        <w:spacing w:after="0" w:line="240" w:lineRule="auto"/>
        <w:contextualSpacing/>
        <w:jc w:val="center"/>
        <w:rPr>
          <w:rFonts w:ascii="Times New Roman" w:hAnsi="Times New Roman" w:cs="Simplified Arabic"/>
          <w:b/>
          <w:bCs/>
          <w:sz w:val="20"/>
          <w:szCs w:val="20"/>
          <w:rtl/>
          <w:lang w:val="fr-MC" w:bidi="ar-SY"/>
        </w:rPr>
      </w:pPr>
    </w:p>
    <w:p w14:paraId="6C9D4D52" w14:textId="67B0A93F" w:rsidR="008F06D5" w:rsidRDefault="008F06D5" w:rsidP="00A67FB3">
      <w:pPr>
        <w:widowControl w:val="0"/>
        <w:spacing w:after="0" w:line="240" w:lineRule="auto"/>
        <w:contextualSpacing/>
        <w:jc w:val="center"/>
        <w:rPr>
          <w:rFonts w:ascii="Times New Roman" w:hAnsi="Times New Roman" w:cs="Simplified Arabic"/>
          <w:b/>
          <w:bCs/>
          <w:sz w:val="20"/>
          <w:szCs w:val="20"/>
          <w:rtl/>
          <w:lang w:val="fr-MC" w:bidi="ar-SY"/>
        </w:rPr>
      </w:pPr>
    </w:p>
    <w:p w14:paraId="2165AD61" w14:textId="5E24A34E" w:rsidR="008F06D5" w:rsidRDefault="008F06D5" w:rsidP="006B2B5A">
      <w:pPr>
        <w:widowControl w:val="0"/>
        <w:spacing w:after="0" w:line="240" w:lineRule="auto"/>
        <w:contextualSpacing/>
        <w:rPr>
          <w:rFonts w:ascii="Times New Roman" w:hAnsi="Times New Roman" w:cs="Simplified Arabic"/>
          <w:b/>
          <w:bCs/>
          <w:sz w:val="20"/>
          <w:szCs w:val="20"/>
          <w:rtl/>
          <w:lang w:val="fr-MC" w:bidi="ar-SY"/>
        </w:rPr>
      </w:pPr>
    </w:p>
    <w:p w14:paraId="080A24E5" w14:textId="35A64DEA" w:rsidR="008F06D5" w:rsidRPr="00931510" w:rsidRDefault="008F06D5" w:rsidP="006B2B5A">
      <w:pPr>
        <w:widowControl w:val="0"/>
        <w:spacing w:after="0" w:line="240" w:lineRule="auto"/>
        <w:contextualSpacing/>
        <w:jc w:val="center"/>
        <w:rPr>
          <w:rFonts w:ascii="Times New Roman" w:hAnsi="Times New Roman" w:cs="Simplified Arabic"/>
          <w:b/>
          <w:bCs/>
          <w:sz w:val="20"/>
          <w:szCs w:val="20"/>
          <w:rtl/>
          <w:lang w:bidi="ar-SY"/>
        </w:rPr>
      </w:pPr>
    </w:p>
    <w:p w14:paraId="4A00C35D" w14:textId="1F9263FD" w:rsidR="006B2B5A" w:rsidRDefault="006B2B5A" w:rsidP="002A4177">
      <w:pPr>
        <w:widowControl w:val="0"/>
        <w:spacing w:after="0" w:line="240" w:lineRule="auto"/>
        <w:rPr>
          <w:rFonts w:ascii="Times New Roman" w:hAnsi="Times New Roman" w:cs="Simplified Arabic"/>
          <w:b/>
          <w:bCs/>
          <w:rtl/>
          <w:lang w:val="fr-MC" w:bidi="ar-SY"/>
        </w:rPr>
      </w:pPr>
    </w:p>
    <w:p w14:paraId="71A09637" w14:textId="6C71B778" w:rsidR="006B2B5A" w:rsidRDefault="006B2B5A" w:rsidP="0076267A">
      <w:pPr>
        <w:widowControl w:val="0"/>
        <w:spacing w:after="0" w:line="240" w:lineRule="auto"/>
        <w:jc w:val="center"/>
        <w:rPr>
          <w:rFonts w:ascii="Times New Roman" w:hAnsi="Times New Roman" w:cs="Simplified Arabic"/>
          <w:b/>
          <w:bCs/>
          <w:rtl/>
          <w:lang w:bidi="ar-SY"/>
        </w:rPr>
      </w:pPr>
      <w:r>
        <w:rPr>
          <w:rFonts w:ascii="Times New Roman" w:hAnsi="Times New Roman" w:cs="Simplified Arabic"/>
          <w:b/>
          <w:bCs/>
          <w:noProof/>
          <w:sz w:val="20"/>
          <w:szCs w:val="20"/>
        </w:rPr>
        <w:drawing>
          <wp:anchor distT="0" distB="0" distL="114300" distR="114300" simplePos="0" relativeHeight="251659264" behindDoc="0" locked="0" layoutInCell="1" allowOverlap="1" wp14:anchorId="00722573" wp14:editId="3DCC00D8">
            <wp:simplePos x="0" y="0"/>
            <wp:positionH relativeFrom="column">
              <wp:posOffset>-405444</wp:posOffset>
            </wp:positionH>
            <wp:positionV relativeFrom="paragraph">
              <wp:posOffset>162560</wp:posOffset>
            </wp:positionV>
            <wp:extent cx="4591759" cy="3332349"/>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1759" cy="3332349"/>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Simplified Arabic" w:hint="cs"/>
          <w:b/>
          <w:bCs/>
          <w:rtl/>
          <w:lang w:val="fr-MC" w:bidi="ar-SY"/>
        </w:rPr>
        <w:t xml:space="preserve">الشكل </w:t>
      </w:r>
      <w:r w:rsidRPr="005214C1">
        <w:rPr>
          <w:rFonts w:ascii="Times New Roman" w:hAnsi="Times New Roman" w:cs="Simplified Arabic"/>
          <w:b/>
          <w:bCs/>
          <w:rtl/>
          <w:lang w:val="fr-MC" w:bidi="ar-SY"/>
        </w:rPr>
        <w:t>(</w:t>
      </w:r>
      <w:r w:rsidRPr="005214C1">
        <w:rPr>
          <w:rFonts w:ascii="Times New Roman" w:hAnsi="Times New Roman" w:cs="Simplified Arabic" w:hint="cs"/>
          <w:b/>
          <w:bCs/>
          <w:rtl/>
          <w:lang w:val="fr-MC" w:bidi="ar-SY"/>
        </w:rPr>
        <w:t xml:space="preserve">3): </w:t>
      </w:r>
      <w:r w:rsidRPr="005214C1">
        <w:rPr>
          <w:rFonts w:ascii="Times New Roman" w:hAnsi="Times New Roman" w:cs="Simplified Arabic"/>
          <w:b/>
          <w:bCs/>
          <w:rtl/>
          <w:lang w:val="fr-MC" w:bidi="ar-SY"/>
        </w:rPr>
        <w:t xml:space="preserve">طول الفترة الجافة </w:t>
      </w:r>
      <w:r w:rsidRPr="005214C1">
        <w:rPr>
          <w:rFonts w:ascii="Times New Roman" w:hAnsi="Times New Roman" w:cs="Simplified Arabic"/>
          <w:b/>
          <w:bCs/>
          <w:lang w:bidi="ar-SY"/>
        </w:rPr>
        <w:t>142</w:t>
      </w:r>
      <w:r w:rsidRPr="005214C1">
        <w:rPr>
          <w:rFonts w:ascii="Times New Roman" w:hAnsi="Times New Roman" w:cs="Simplified Arabic"/>
          <w:b/>
          <w:bCs/>
          <w:rtl/>
          <w:lang w:val="fr-MC" w:bidi="ar-SY"/>
        </w:rPr>
        <w:t xml:space="preserve"> يوماَ في محطة مصياف </w:t>
      </w:r>
      <w:r w:rsidRPr="005214C1">
        <w:rPr>
          <w:rFonts w:ascii="Times New Roman" w:hAnsi="Times New Roman" w:cs="Simplified Arabic" w:hint="cs"/>
          <w:b/>
          <w:bCs/>
          <w:rtl/>
          <w:lang w:val="fr-MC" w:bidi="ar-SY"/>
        </w:rPr>
        <w:t xml:space="preserve">باستخدام </w:t>
      </w:r>
      <w:r w:rsidRPr="005214C1">
        <w:rPr>
          <w:rFonts w:ascii="Times New Roman" w:hAnsi="Times New Roman" w:cs="Simplified Arabic"/>
          <w:b/>
          <w:bCs/>
          <w:lang w:bidi="ar-SY"/>
        </w:rPr>
        <w:t>P≤2T</w:t>
      </w:r>
    </w:p>
    <w:p w14:paraId="51E233F8" w14:textId="0CF25E0B" w:rsidR="002A4177" w:rsidRDefault="002A4177" w:rsidP="006B2B5A">
      <w:pPr>
        <w:widowControl w:val="0"/>
        <w:spacing w:after="0" w:line="240" w:lineRule="auto"/>
        <w:rPr>
          <w:rFonts w:ascii="Times New Roman" w:hAnsi="Times New Roman" w:cs="Simplified Arabic"/>
          <w:b/>
          <w:bCs/>
          <w:rtl/>
          <w:lang w:bidi="ar-SY"/>
        </w:rPr>
      </w:pPr>
    </w:p>
    <w:p w14:paraId="490E89BD" w14:textId="19E81C81" w:rsidR="002A4177" w:rsidRDefault="002A4177" w:rsidP="006B2B5A">
      <w:pPr>
        <w:widowControl w:val="0"/>
        <w:spacing w:after="0" w:line="240" w:lineRule="auto"/>
        <w:rPr>
          <w:rFonts w:ascii="Times New Roman" w:hAnsi="Times New Roman" w:cs="Simplified Arabic"/>
          <w:b/>
          <w:bCs/>
          <w:rtl/>
          <w:lang w:bidi="ar-SY"/>
        </w:rPr>
      </w:pPr>
    </w:p>
    <w:p w14:paraId="789A2F77" w14:textId="77777777" w:rsidR="002A4177" w:rsidRPr="005214C1" w:rsidRDefault="002A4177" w:rsidP="006B2B5A">
      <w:pPr>
        <w:widowControl w:val="0"/>
        <w:spacing w:after="0" w:line="240" w:lineRule="auto"/>
        <w:rPr>
          <w:rFonts w:ascii="Times New Roman" w:hAnsi="Times New Roman" w:cs="Simplified Arabic"/>
          <w:lang w:bidi="ar-SY"/>
        </w:rPr>
      </w:pPr>
    </w:p>
    <w:p w14:paraId="3B97E9CD" w14:textId="6F8DF02D" w:rsidR="00931510" w:rsidRPr="002A4177" w:rsidRDefault="00931510" w:rsidP="003646A7">
      <w:pPr>
        <w:widowControl w:val="0"/>
        <w:spacing w:after="0" w:line="240" w:lineRule="auto"/>
        <w:contextualSpacing/>
        <w:rPr>
          <w:rFonts w:ascii="Times New Roman" w:hAnsi="Times New Roman" w:cs="Simplified Arabic"/>
          <w:b/>
          <w:bCs/>
          <w:sz w:val="20"/>
          <w:szCs w:val="20"/>
          <w:rtl/>
          <w:lang w:bidi="ar-SY"/>
        </w:rPr>
      </w:pPr>
    </w:p>
    <w:p w14:paraId="28CAF3A9" w14:textId="1E3E6020" w:rsidR="00931510" w:rsidRDefault="00931510" w:rsidP="006B2B5A">
      <w:pPr>
        <w:widowControl w:val="0"/>
        <w:spacing w:after="0" w:line="240" w:lineRule="auto"/>
        <w:contextualSpacing/>
        <w:jc w:val="center"/>
        <w:rPr>
          <w:rFonts w:ascii="Times New Roman" w:hAnsi="Times New Roman" w:cs="Simplified Arabic"/>
          <w:b/>
          <w:bCs/>
          <w:sz w:val="20"/>
          <w:szCs w:val="20"/>
          <w:rtl/>
          <w:lang w:val="fr-MC" w:bidi="ar-SY"/>
        </w:rPr>
      </w:pPr>
    </w:p>
    <w:p w14:paraId="6CDF27C5" w14:textId="6439039F" w:rsidR="00931510" w:rsidRDefault="00931510" w:rsidP="003646A7">
      <w:pPr>
        <w:widowControl w:val="0"/>
        <w:spacing w:after="0" w:line="240" w:lineRule="auto"/>
        <w:contextualSpacing/>
        <w:rPr>
          <w:rFonts w:ascii="Times New Roman" w:hAnsi="Times New Roman" w:cs="Simplified Arabic"/>
          <w:b/>
          <w:bCs/>
          <w:sz w:val="20"/>
          <w:szCs w:val="20"/>
          <w:rtl/>
          <w:lang w:val="fr-MC" w:bidi="ar-SY"/>
        </w:rPr>
      </w:pPr>
    </w:p>
    <w:p w14:paraId="7A4CE677" w14:textId="21AE6FBB" w:rsidR="00931510" w:rsidRDefault="00931510" w:rsidP="003646A7">
      <w:pPr>
        <w:widowControl w:val="0"/>
        <w:spacing w:after="0" w:line="240" w:lineRule="auto"/>
        <w:contextualSpacing/>
        <w:rPr>
          <w:rFonts w:ascii="Times New Roman" w:hAnsi="Times New Roman" w:cs="Simplified Arabic"/>
          <w:b/>
          <w:bCs/>
          <w:sz w:val="20"/>
          <w:szCs w:val="20"/>
          <w:rtl/>
          <w:lang w:val="fr-MC" w:bidi="ar-SY"/>
        </w:rPr>
      </w:pPr>
    </w:p>
    <w:p w14:paraId="3C010A3D" w14:textId="25E7969D" w:rsidR="00931510" w:rsidRDefault="00931510" w:rsidP="003646A7">
      <w:pPr>
        <w:widowControl w:val="0"/>
        <w:spacing w:after="0" w:line="240" w:lineRule="auto"/>
        <w:contextualSpacing/>
        <w:rPr>
          <w:rFonts w:ascii="Times New Roman" w:hAnsi="Times New Roman" w:cs="Simplified Arabic"/>
          <w:b/>
          <w:bCs/>
          <w:sz w:val="20"/>
          <w:szCs w:val="20"/>
          <w:rtl/>
          <w:lang w:val="fr-MC" w:bidi="ar-SY"/>
        </w:rPr>
      </w:pPr>
    </w:p>
    <w:p w14:paraId="4089D9C8" w14:textId="36186EFD" w:rsidR="00931510" w:rsidRDefault="00931510" w:rsidP="003646A7">
      <w:pPr>
        <w:widowControl w:val="0"/>
        <w:spacing w:after="0" w:line="240" w:lineRule="auto"/>
        <w:contextualSpacing/>
        <w:rPr>
          <w:rFonts w:ascii="Times New Roman" w:hAnsi="Times New Roman" w:cs="Simplified Arabic"/>
          <w:b/>
          <w:bCs/>
          <w:sz w:val="20"/>
          <w:szCs w:val="20"/>
          <w:rtl/>
          <w:lang w:val="fr-MC" w:bidi="ar-SY"/>
        </w:rPr>
      </w:pPr>
    </w:p>
    <w:p w14:paraId="732C0237" w14:textId="77777777" w:rsidR="00931510" w:rsidRDefault="00931510" w:rsidP="003646A7">
      <w:pPr>
        <w:widowControl w:val="0"/>
        <w:spacing w:after="0" w:line="240" w:lineRule="auto"/>
        <w:contextualSpacing/>
        <w:rPr>
          <w:rFonts w:ascii="Times New Roman" w:hAnsi="Times New Roman" w:cs="Simplified Arabic"/>
          <w:b/>
          <w:bCs/>
          <w:sz w:val="20"/>
          <w:szCs w:val="20"/>
          <w:rtl/>
          <w:lang w:val="fr-MC" w:bidi="ar-SY"/>
        </w:rPr>
      </w:pPr>
    </w:p>
    <w:p w14:paraId="6F6273FF" w14:textId="7EB143A1" w:rsidR="00931510" w:rsidRDefault="00931510" w:rsidP="003646A7">
      <w:pPr>
        <w:widowControl w:val="0"/>
        <w:spacing w:after="0" w:line="240" w:lineRule="auto"/>
        <w:contextualSpacing/>
        <w:rPr>
          <w:rFonts w:ascii="Times New Roman" w:hAnsi="Times New Roman" w:cs="Simplified Arabic"/>
          <w:b/>
          <w:bCs/>
          <w:sz w:val="20"/>
          <w:szCs w:val="20"/>
          <w:rtl/>
          <w:lang w:val="fr-MC" w:bidi="ar-SY"/>
        </w:rPr>
      </w:pPr>
    </w:p>
    <w:p w14:paraId="6A422CCA" w14:textId="0EFC8610" w:rsidR="00931510" w:rsidRDefault="00931510" w:rsidP="003646A7">
      <w:pPr>
        <w:widowControl w:val="0"/>
        <w:spacing w:after="0" w:line="240" w:lineRule="auto"/>
        <w:contextualSpacing/>
        <w:rPr>
          <w:rFonts w:ascii="Times New Roman" w:hAnsi="Times New Roman" w:cs="Simplified Arabic"/>
          <w:b/>
          <w:bCs/>
          <w:sz w:val="20"/>
          <w:szCs w:val="20"/>
          <w:rtl/>
          <w:lang w:val="fr-MC" w:bidi="ar-SY"/>
        </w:rPr>
      </w:pPr>
    </w:p>
    <w:p w14:paraId="394CDD09" w14:textId="77777777" w:rsidR="006B2B5A" w:rsidRDefault="006B2B5A" w:rsidP="00931510">
      <w:pPr>
        <w:widowControl w:val="0"/>
        <w:spacing w:after="0" w:line="240" w:lineRule="auto"/>
        <w:contextualSpacing/>
        <w:jc w:val="center"/>
        <w:rPr>
          <w:rFonts w:ascii="Times New Roman" w:hAnsi="Times New Roman" w:cs="Simplified Arabic"/>
          <w:b/>
          <w:bCs/>
          <w:rtl/>
          <w:lang w:val="fr-MC" w:bidi="ar-SY"/>
        </w:rPr>
      </w:pPr>
    </w:p>
    <w:p w14:paraId="1A4BDA88" w14:textId="3254E034" w:rsidR="006B2B5A" w:rsidRDefault="006B2B5A" w:rsidP="002A4177">
      <w:pPr>
        <w:widowControl w:val="0"/>
        <w:spacing w:after="0" w:line="240" w:lineRule="auto"/>
        <w:contextualSpacing/>
        <w:rPr>
          <w:rFonts w:ascii="Times New Roman" w:hAnsi="Times New Roman" w:cs="Simplified Arabic"/>
          <w:b/>
          <w:bCs/>
          <w:rtl/>
          <w:lang w:val="fr-MC" w:bidi="ar-SY"/>
        </w:rPr>
      </w:pPr>
    </w:p>
    <w:p w14:paraId="4368E157" w14:textId="41C1FBAB" w:rsidR="00931510" w:rsidRPr="002A4177" w:rsidRDefault="002C1B83" w:rsidP="0076267A">
      <w:pPr>
        <w:widowControl w:val="0"/>
        <w:spacing w:after="0" w:line="240" w:lineRule="auto"/>
        <w:contextualSpacing/>
        <w:jc w:val="center"/>
        <w:rPr>
          <w:rFonts w:ascii="Times New Roman" w:hAnsi="Times New Roman" w:cs="Simplified Arabic"/>
          <w:b/>
          <w:bCs/>
          <w:rtl/>
          <w:lang w:val="fr-MC" w:bidi="ar-SY"/>
        </w:rPr>
      </w:pPr>
      <w:r>
        <w:rPr>
          <w:rFonts w:ascii="Times New Roman" w:hAnsi="Times New Roman" w:cs="Simplified Arabic" w:hint="cs"/>
          <w:b/>
          <w:bCs/>
          <w:rtl/>
          <w:lang w:val="fr-MC" w:bidi="ar-SY"/>
        </w:rPr>
        <w:t>الشكل</w:t>
      </w:r>
      <w:r w:rsidRPr="00ED5BED">
        <w:rPr>
          <w:rFonts w:ascii="Times New Roman" w:hAnsi="Times New Roman" w:cs="Simplified Arabic" w:hint="cs"/>
          <w:b/>
          <w:bCs/>
          <w:rtl/>
          <w:lang w:val="fr-MC" w:bidi="ar-SY"/>
        </w:rPr>
        <w:t xml:space="preserve"> </w:t>
      </w:r>
      <w:r w:rsidRPr="00ED5BED">
        <w:rPr>
          <w:rFonts w:ascii="Times New Roman" w:hAnsi="Times New Roman" w:cs="Simplified Arabic"/>
          <w:b/>
          <w:bCs/>
          <w:rtl/>
          <w:lang w:val="fr-MC" w:bidi="ar-SY"/>
        </w:rPr>
        <w:t>(</w:t>
      </w:r>
      <w:r w:rsidR="00BD4D57" w:rsidRPr="00ED5BED">
        <w:rPr>
          <w:rFonts w:ascii="Times New Roman" w:hAnsi="Times New Roman" w:cs="Simplified Arabic" w:hint="cs"/>
          <w:b/>
          <w:bCs/>
          <w:rtl/>
          <w:lang w:val="fr-MC" w:bidi="ar-SY"/>
        </w:rPr>
        <w:t>4):</w:t>
      </w:r>
      <w:r w:rsidR="00BD4D57" w:rsidRPr="00ED5BED">
        <w:rPr>
          <w:rFonts w:ascii="Times New Roman" w:hAnsi="Times New Roman" w:cs="Simplified Arabic"/>
          <w:b/>
          <w:bCs/>
          <w:rtl/>
          <w:lang w:val="fr-MC" w:bidi="ar-SY"/>
        </w:rPr>
        <w:t xml:space="preserve"> طول الفترة الجافة </w:t>
      </w:r>
      <w:r w:rsidR="00BD4D57" w:rsidRPr="00ED5BED">
        <w:rPr>
          <w:rFonts w:ascii="Times New Roman" w:hAnsi="Times New Roman" w:cs="Simplified Arabic"/>
          <w:b/>
          <w:bCs/>
          <w:rtl/>
          <w:lang w:bidi="ar-SY"/>
        </w:rPr>
        <w:t>184</w:t>
      </w:r>
      <w:r w:rsidR="00BD4D57" w:rsidRPr="00ED5BED">
        <w:rPr>
          <w:rFonts w:ascii="Times New Roman" w:hAnsi="Times New Roman" w:cs="Simplified Arabic"/>
          <w:b/>
          <w:bCs/>
          <w:rtl/>
          <w:lang w:val="fr-MC" w:bidi="ar-SY"/>
        </w:rPr>
        <w:t xml:space="preserve"> يوماَ في محطة مصياف </w:t>
      </w:r>
      <w:r w:rsidR="00BD4D57" w:rsidRPr="00ED5BED">
        <w:rPr>
          <w:rFonts w:ascii="Times New Roman" w:hAnsi="Times New Roman" w:cs="Simplified Arabic" w:hint="cs"/>
          <w:b/>
          <w:bCs/>
          <w:rtl/>
          <w:lang w:val="fr-MC" w:bidi="ar-SY"/>
        </w:rPr>
        <w:t xml:space="preserve">باستخدام </w:t>
      </w:r>
      <w:r w:rsidR="00BD4D57" w:rsidRPr="00ED5BED">
        <w:rPr>
          <w:rFonts w:ascii="Times New Roman" w:hAnsi="Times New Roman" w:cs="Simplified Arabic"/>
          <w:b/>
          <w:bCs/>
          <w:lang w:bidi="ar-SY"/>
        </w:rPr>
        <w:t>P≤4T</w:t>
      </w:r>
    </w:p>
    <w:p w14:paraId="5E8F7347" w14:textId="77777777" w:rsidR="00DD124D" w:rsidRDefault="00DD124D" w:rsidP="003A0395">
      <w:pPr>
        <w:widowControl w:val="0"/>
        <w:spacing w:after="0" w:line="240" w:lineRule="auto"/>
        <w:contextualSpacing/>
        <w:jc w:val="lowKashida"/>
        <w:rPr>
          <w:rFonts w:ascii="Times New Roman" w:hAnsi="Times New Roman" w:cs="Simplified Arabic"/>
          <w:b/>
          <w:bCs/>
          <w:sz w:val="24"/>
          <w:szCs w:val="26"/>
          <w:rtl/>
          <w:lang w:bidi="ar-SY"/>
        </w:rPr>
      </w:pPr>
    </w:p>
    <w:p w14:paraId="118293AF" w14:textId="5A21D258" w:rsidR="00BD4D57" w:rsidRPr="000E2EE8" w:rsidRDefault="00BD4D57" w:rsidP="003A0395">
      <w:pPr>
        <w:widowControl w:val="0"/>
        <w:spacing w:after="0" w:line="240" w:lineRule="auto"/>
        <w:contextualSpacing/>
        <w:jc w:val="lowKashida"/>
        <w:rPr>
          <w:rFonts w:ascii="Times New Roman" w:hAnsi="Times New Roman" w:cs="Simplified Arabic"/>
          <w:b/>
          <w:bCs/>
          <w:sz w:val="24"/>
          <w:szCs w:val="26"/>
          <w:rtl/>
        </w:rPr>
      </w:pPr>
      <w:r w:rsidRPr="000E2EE8">
        <w:rPr>
          <w:rFonts w:ascii="Times New Roman" w:hAnsi="Times New Roman" w:cs="Simplified Arabic" w:hint="cs"/>
          <w:b/>
          <w:bCs/>
          <w:sz w:val="24"/>
          <w:szCs w:val="26"/>
          <w:rtl/>
          <w:lang w:bidi="ar-SY"/>
        </w:rPr>
        <w:t>ثالثاً:</w:t>
      </w:r>
      <w:r w:rsidRPr="000E2EE8">
        <w:rPr>
          <w:rFonts w:ascii="Times New Roman" w:hAnsi="Times New Roman" w:cs="Simplified Arabic" w:hint="cs"/>
          <w:b/>
          <w:bCs/>
          <w:sz w:val="24"/>
          <w:szCs w:val="26"/>
          <w:rtl/>
        </w:rPr>
        <w:t xml:space="preserve"> الدراس</w:t>
      </w:r>
      <w:r w:rsidRPr="000E2EE8">
        <w:rPr>
          <w:rFonts w:ascii="Times New Roman" w:hAnsi="Times New Roman" w:cs="Simplified Arabic" w:hint="eastAsia"/>
          <w:b/>
          <w:bCs/>
          <w:sz w:val="24"/>
          <w:szCs w:val="26"/>
          <w:rtl/>
        </w:rPr>
        <w:t>ة</w:t>
      </w:r>
      <w:r w:rsidRPr="000E2EE8">
        <w:rPr>
          <w:rFonts w:ascii="Times New Roman" w:hAnsi="Times New Roman" w:cs="Simplified Arabic" w:hint="cs"/>
          <w:b/>
          <w:bCs/>
          <w:sz w:val="24"/>
          <w:szCs w:val="26"/>
          <w:rtl/>
        </w:rPr>
        <w:t xml:space="preserve"> النباتية:</w:t>
      </w:r>
    </w:p>
    <w:p w14:paraId="59685BD7" w14:textId="1AD63307" w:rsidR="00BD4D57" w:rsidRPr="000E2EE8" w:rsidRDefault="00BD4D57" w:rsidP="003A0395">
      <w:pPr>
        <w:widowControl w:val="0"/>
        <w:spacing w:after="0" w:line="240" w:lineRule="auto"/>
        <w:contextualSpacing/>
        <w:jc w:val="lowKashida"/>
        <w:rPr>
          <w:rFonts w:ascii="Times New Roman" w:hAnsi="Times New Roman" w:cs="Simplified Arabic"/>
          <w:b/>
          <w:bCs/>
          <w:sz w:val="24"/>
          <w:szCs w:val="26"/>
          <w:rtl/>
        </w:rPr>
      </w:pPr>
      <w:r w:rsidRPr="000E2EE8">
        <w:rPr>
          <w:rFonts w:ascii="Times New Roman" w:hAnsi="Times New Roman" w:cs="Simplified Arabic"/>
          <w:b/>
          <w:bCs/>
          <w:sz w:val="24"/>
          <w:szCs w:val="26"/>
          <w:rtl/>
        </w:rPr>
        <w:t>الموقع المحروق:</w:t>
      </w:r>
    </w:p>
    <w:p w14:paraId="521A28B6" w14:textId="2D6FA5EF" w:rsidR="00BD4D57" w:rsidRPr="000E2EE8" w:rsidRDefault="00BD4D57" w:rsidP="00B831E5">
      <w:pPr>
        <w:widowControl w:val="0"/>
        <w:spacing w:after="0" w:line="240" w:lineRule="auto"/>
        <w:ind w:firstLine="720"/>
        <w:contextualSpacing/>
        <w:jc w:val="lowKashida"/>
        <w:rPr>
          <w:rFonts w:ascii="Times New Roman" w:hAnsi="Times New Roman" w:cs="Simplified Arabic"/>
          <w:sz w:val="24"/>
          <w:szCs w:val="26"/>
          <w:rtl/>
          <w:lang w:val="fr-MC" w:bidi="ar-SY"/>
        </w:rPr>
      </w:pPr>
      <w:r w:rsidRPr="000E2EE8">
        <w:rPr>
          <w:rFonts w:ascii="Times New Roman" w:hAnsi="Times New Roman" w:cs="Simplified Arabic"/>
          <w:sz w:val="24"/>
          <w:szCs w:val="26"/>
          <w:rtl/>
        </w:rPr>
        <w:t xml:space="preserve">أظهرت دراسة الكشوف </w:t>
      </w:r>
      <w:proofErr w:type="spellStart"/>
      <w:r w:rsidRPr="000E2EE8">
        <w:rPr>
          <w:rFonts w:ascii="Times New Roman" w:hAnsi="Times New Roman" w:cs="Simplified Arabic"/>
          <w:sz w:val="24"/>
          <w:szCs w:val="26"/>
          <w:rtl/>
        </w:rPr>
        <w:t>الجردية</w:t>
      </w:r>
      <w:proofErr w:type="spellEnd"/>
      <w:r w:rsidRPr="000E2EE8">
        <w:rPr>
          <w:rFonts w:ascii="Times New Roman" w:hAnsi="Times New Roman" w:cs="Simplified Arabic"/>
          <w:sz w:val="24"/>
          <w:szCs w:val="26"/>
          <w:rtl/>
        </w:rPr>
        <w:t xml:space="preserve"> التي تمت بعد الحريق مباشرة للغابة المحروقة أن المعرض في جميع الكشوف كان جنوبي شرقي والانحدار شديد يتراوح </w:t>
      </w:r>
      <w:r w:rsidR="001550BE">
        <w:rPr>
          <w:rFonts w:ascii="Times New Roman" w:hAnsi="Times New Roman" w:cs="Simplified Arabic" w:hint="cs"/>
          <w:sz w:val="24"/>
          <w:szCs w:val="26"/>
          <w:rtl/>
        </w:rPr>
        <w:t>(</w:t>
      </w:r>
      <w:r w:rsidRPr="000E2EE8">
        <w:rPr>
          <w:rFonts w:ascii="Times New Roman" w:hAnsi="Times New Roman" w:cs="Simplified Arabic"/>
          <w:sz w:val="24"/>
          <w:szCs w:val="26"/>
          <w:rtl/>
        </w:rPr>
        <w:t xml:space="preserve">بين 50% </w:t>
      </w:r>
      <w:r w:rsidR="00505CD9" w:rsidRPr="000E2EE8">
        <w:rPr>
          <w:rFonts w:ascii="Times New Roman" w:hAnsi="Times New Roman" w:cs="Simplified Arabic"/>
          <w:sz w:val="24"/>
          <w:szCs w:val="26"/>
          <w:rtl/>
        </w:rPr>
        <w:t>و6</w:t>
      </w:r>
      <w:r w:rsidR="00505CD9" w:rsidRPr="000E2EE8">
        <w:rPr>
          <w:rFonts w:ascii="Times New Roman" w:hAnsi="Times New Roman" w:cs="Simplified Arabic" w:hint="cs"/>
          <w:sz w:val="24"/>
          <w:szCs w:val="26"/>
          <w:rtl/>
        </w:rPr>
        <w:t>4</w:t>
      </w:r>
      <w:r w:rsidRPr="000E2EE8">
        <w:rPr>
          <w:rFonts w:ascii="Times New Roman" w:hAnsi="Times New Roman" w:cs="Simplified Arabic"/>
          <w:sz w:val="24"/>
          <w:szCs w:val="26"/>
          <w:rtl/>
        </w:rPr>
        <w:t>%</w:t>
      </w:r>
      <w:r w:rsidR="001550BE">
        <w:rPr>
          <w:rFonts w:ascii="Times New Roman" w:hAnsi="Times New Roman" w:cs="Simplified Arabic" w:hint="cs"/>
          <w:sz w:val="24"/>
          <w:szCs w:val="26"/>
          <w:rtl/>
        </w:rPr>
        <w:t>)</w:t>
      </w:r>
      <w:r w:rsidRPr="000E2EE8">
        <w:rPr>
          <w:rFonts w:ascii="Times New Roman" w:hAnsi="Times New Roman" w:cs="Simplified Arabic"/>
          <w:sz w:val="24"/>
          <w:szCs w:val="26"/>
          <w:rtl/>
        </w:rPr>
        <w:t xml:space="preserve"> أما ارتفا</w:t>
      </w:r>
      <w:r w:rsidR="00505CD9" w:rsidRPr="000E2EE8">
        <w:rPr>
          <w:rFonts w:ascii="Times New Roman" w:hAnsi="Times New Roman" w:cs="Simplified Arabic"/>
          <w:sz w:val="24"/>
          <w:szCs w:val="26"/>
          <w:rtl/>
        </w:rPr>
        <w:t xml:space="preserve">عها عن سطح البحر فيتراوح </w:t>
      </w:r>
      <w:r w:rsidR="005B6EB0" w:rsidRPr="000E2EE8">
        <w:rPr>
          <w:rFonts w:ascii="Times New Roman" w:hAnsi="Times New Roman" w:cs="Simplified Arabic" w:hint="cs"/>
          <w:sz w:val="24"/>
          <w:szCs w:val="26"/>
          <w:rtl/>
        </w:rPr>
        <w:t>(</w:t>
      </w:r>
      <w:r w:rsidR="00505CD9" w:rsidRPr="000E2EE8">
        <w:rPr>
          <w:rFonts w:ascii="Times New Roman" w:hAnsi="Times New Roman" w:cs="Simplified Arabic"/>
          <w:sz w:val="24"/>
          <w:szCs w:val="26"/>
          <w:rtl/>
        </w:rPr>
        <w:t>بين 5</w:t>
      </w:r>
      <w:r w:rsidR="00505CD9" w:rsidRPr="000E2EE8">
        <w:rPr>
          <w:rFonts w:ascii="Times New Roman" w:hAnsi="Times New Roman" w:cs="Simplified Arabic" w:hint="cs"/>
          <w:sz w:val="24"/>
          <w:szCs w:val="26"/>
          <w:rtl/>
        </w:rPr>
        <w:t>37</w:t>
      </w:r>
      <w:r w:rsidR="001550BE">
        <w:rPr>
          <w:rFonts w:ascii="Times New Roman" w:hAnsi="Times New Roman" w:cs="Simplified Arabic" w:hint="cs"/>
          <w:sz w:val="24"/>
          <w:szCs w:val="26"/>
          <w:rtl/>
        </w:rPr>
        <w:t xml:space="preserve"> </w:t>
      </w:r>
      <w:r w:rsidRPr="000E2EE8">
        <w:rPr>
          <w:rFonts w:ascii="Times New Roman" w:hAnsi="Times New Roman" w:cs="Simplified Arabic"/>
          <w:sz w:val="24"/>
          <w:szCs w:val="26"/>
          <w:rtl/>
        </w:rPr>
        <w:t>م و</w:t>
      </w:r>
      <w:r w:rsidR="001550BE">
        <w:rPr>
          <w:rFonts w:ascii="Times New Roman" w:hAnsi="Times New Roman" w:cs="Simplified Arabic" w:hint="cs"/>
          <w:sz w:val="24"/>
          <w:szCs w:val="26"/>
          <w:rtl/>
        </w:rPr>
        <w:t xml:space="preserve"> </w:t>
      </w:r>
      <w:r w:rsidRPr="000E2EE8">
        <w:rPr>
          <w:rFonts w:ascii="Times New Roman" w:hAnsi="Times New Roman" w:cs="Simplified Arabic"/>
          <w:sz w:val="24"/>
          <w:szCs w:val="26"/>
          <w:rtl/>
        </w:rPr>
        <w:t>610</w:t>
      </w:r>
      <w:r w:rsidR="001550BE">
        <w:rPr>
          <w:rFonts w:ascii="Times New Roman" w:hAnsi="Times New Roman" w:cs="Simplified Arabic" w:hint="cs"/>
          <w:sz w:val="24"/>
          <w:szCs w:val="26"/>
          <w:rtl/>
        </w:rPr>
        <w:t xml:space="preserve"> </w:t>
      </w:r>
      <w:r w:rsidR="001550BE">
        <w:rPr>
          <w:rFonts w:ascii="Times New Roman" w:hAnsi="Times New Roman" w:cs="Simplified Arabic"/>
          <w:sz w:val="24"/>
          <w:szCs w:val="26"/>
          <w:rtl/>
        </w:rPr>
        <w:t>م</w:t>
      </w:r>
      <w:r w:rsidR="005B6EB0" w:rsidRPr="000E2EE8">
        <w:rPr>
          <w:rFonts w:ascii="Times New Roman" w:hAnsi="Times New Roman" w:cs="Simplified Arabic" w:hint="cs"/>
          <w:sz w:val="24"/>
          <w:szCs w:val="26"/>
          <w:rtl/>
        </w:rPr>
        <w:t>)</w:t>
      </w:r>
      <w:r w:rsidRPr="000E2EE8">
        <w:rPr>
          <w:rFonts w:ascii="Times New Roman" w:hAnsi="Times New Roman" w:cs="Simplified Arabic"/>
          <w:sz w:val="24"/>
          <w:szCs w:val="26"/>
          <w:rtl/>
        </w:rPr>
        <w:t xml:space="preserve">وكانت التغطية النباتية الكلية تتراوح </w:t>
      </w:r>
      <w:r w:rsidR="00F9116F" w:rsidRPr="000E2EE8">
        <w:rPr>
          <w:rFonts w:ascii="Times New Roman" w:hAnsi="Times New Roman" w:cs="Simplified Arabic" w:hint="cs"/>
          <w:sz w:val="24"/>
          <w:szCs w:val="26"/>
          <w:rtl/>
        </w:rPr>
        <w:t>(</w:t>
      </w:r>
      <w:r w:rsidRPr="000E2EE8">
        <w:rPr>
          <w:rFonts w:ascii="Times New Roman" w:hAnsi="Times New Roman" w:cs="Simplified Arabic"/>
          <w:sz w:val="24"/>
          <w:szCs w:val="26"/>
          <w:rtl/>
        </w:rPr>
        <w:t>بين 40% و</w:t>
      </w:r>
      <w:r w:rsidR="001550BE">
        <w:rPr>
          <w:rFonts w:ascii="Times New Roman" w:hAnsi="Times New Roman" w:cs="Simplified Arabic" w:hint="cs"/>
          <w:sz w:val="24"/>
          <w:szCs w:val="26"/>
          <w:rtl/>
        </w:rPr>
        <w:t xml:space="preserve"> </w:t>
      </w:r>
      <w:r w:rsidRPr="000E2EE8">
        <w:rPr>
          <w:rFonts w:ascii="Times New Roman" w:hAnsi="Times New Roman" w:cs="Simplified Arabic"/>
          <w:sz w:val="24"/>
          <w:szCs w:val="26"/>
          <w:rtl/>
        </w:rPr>
        <w:t>60%</w:t>
      </w:r>
      <w:r w:rsidR="00F9116F" w:rsidRPr="000E2EE8">
        <w:rPr>
          <w:rFonts w:ascii="Times New Roman" w:hAnsi="Times New Roman" w:cs="Simplified Arabic" w:hint="cs"/>
          <w:sz w:val="24"/>
          <w:szCs w:val="26"/>
          <w:rtl/>
        </w:rPr>
        <w:t>)</w:t>
      </w:r>
      <w:r w:rsidRPr="000E2EE8">
        <w:rPr>
          <w:rFonts w:ascii="Times New Roman" w:hAnsi="Times New Roman" w:cs="Simplified Arabic" w:hint="cs"/>
          <w:sz w:val="24"/>
          <w:szCs w:val="26"/>
          <w:rtl/>
        </w:rPr>
        <w:t>، أ</w:t>
      </w:r>
      <w:r w:rsidR="00F9116F" w:rsidRPr="000E2EE8">
        <w:rPr>
          <w:rFonts w:ascii="Times New Roman" w:hAnsi="Times New Roman" w:cs="Simplified Arabic"/>
          <w:sz w:val="24"/>
          <w:szCs w:val="26"/>
          <w:rtl/>
        </w:rPr>
        <w:t xml:space="preserve">ما التغطية </w:t>
      </w:r>
      <w:r w:rsidR="00A67FB3" w:rsidRPr="000E2EE8">
        <w:rPr>
          <w:rFonts w:ascii="Times New Roman" w:hAnsi="Times New Roman" w:cs="Simplified Arabic" w:hint="cs"/>
          <w:sz w:val="24"/>
          <w:szCs w:val="26"/>
          <w:rtl/>
        </w:rPr>
        <w:t>الشجرية</w:t>
      </w:r>
      <w:r w:rsidRPr="000E2EE8">
        <w:rPr>
          <w:rFonts w:ascii="Times New Roman" w:hAnsi="Times New Roman" w:cs="Simplified Arabic"/>
          <w:sz w:val="24"/>
          <w:szCs w:val="26"/>
          <w:rtl/>
        </w:rPr>
        <w:t xml:space="preserve"> فقد كانت معدومة بسبب حداثة وشدة الحريق حيث تفحمت كامل الأشجار الصنوبرية وكانت سماكة طبقة الرماد بعد الحريق متباي</w:t>
      </w:r>
      <w:r w:rsidR="001550BE">
        <w:rPr>
          <w:rFonts w:ascii="Times New Roman" w:hAnsi="Times New Roman" w:cs="Simplified Arabic"/>
          <w:sz w:val="24"/>
          <w:szCs w:val="26"/>
          <w:rtl/>
        </w:rPr>
        <w:t xml:space="preserve">نة في موقع الدراسة ولكنها وصلت </w:t>
      </w:r>
      <w:r w:rsidR="001550BE">
        <w:rPr>
          <w:rFonts w:ascii="Times New Roman" w:hAnsi="Times New Roman" w:cs="Simplified Arabic" w:hint="cs"/>
          <w:sz w:val="24"/>
          <w:szCs w:val="26"/>
          <w:rtl/>
        </w:rPr>
        <w:t>إ</w:t>
      </w:r>
      <w:r w:rsidRPr="000E2EE8">
        <w:rPr>
          <w:rFonts w:ascii="Times New Roman" w:hAnsi="Times New Roman" w:cs="Simplified Arabic"/>
          <w:sz w:val="24"/>
          <w:szCs w:val="26"/>
          <w:rtl/>
        </w:rPr>
        <w:t>لى 15% والتكشف الصخري قليل وصل إلى 5% أما فيما يتعلق بالغطاء النباتي فالجرد الأولي بعد الحريق مباشرة أظهر وجود الرماد الأسود يغطي كامل مساحة الغابة المحروقة وانتشار الأشجار المتفحمة بالكامل وزوال كامل طبقات الغابة النباتية وتم الانتظار حتى انتهاء فصل الشتاء وبداية فصل الربيع حيث قامت مديرية الحراج بقطع الأشجار المتفحمة</w:t>
      </w:r>
      <w:r w:rsidR="00AE1F7C">
        <w:rPr>
          <w:rFonts w:ascii="Times New Roman" w:hAnsi="Times New Roman" w:cs="Simplified Arabic" w:hint="cs"/>
          <w:sz w:val="24"/>
          <w:szCs w:val="26"/>
          <w:rtl/>
          <w:lang w:val="fr-MC" w:bidi="ar-SY"/>
        </w:rPr>
        <w:t xml:space="preserve"> خلال هذه الفترة</w:t>
      </w:r>
      <w:r w:rsidRPr="000E2EE8">
        <w:rPr>
          <w:rFonts w:ascii="Times New Roman" w:hAnsi="Times New Roman" w:cs="Simplified Arabic"/>
          <w:sz w:val="24"/>
          <w:szCs w:val="26"/>
          <w:rtl/>
        </w:rPr>
        <w:t xml:space="preserve"> وإعادة </w:t>
      </w:r>
      <w:r w:rsidRPr="000E2EE8">
        <w:rPr>
          <w:rFonts w:ascii="Times New Roman" w:hAnsi="Times New Roman" w:cs="Simplified Arabic" w:hint="cs"/>
          <w:sz w:val="24"/>
          <w:szCs w:val="26"/>
          <w:rtl/>
        </w:rPr>
        <w:t>تشجير الموق</w:t>
      </w:r>
      <w:r w:rsidRPr="000E2EE8">
        <w:rPr>
          <w:rFonts w:ascii="Times New Roman" w:hAnsi="Times New Roman" w:cs="Simplified Arabic" w:hint="eastAsia"/>
          <w:sz w:val="24"/>
          <w:szCs w:val="26"/>
          <w:rtl/>
        </w:rPr>
        <w:t>ع</w:t>
      </w:r>
      <w:r w:rsidRPr="000E2EE8">
        <w:rPr>
          <w:rFonts w:ascii="Times New Roman" w:hAnsi="Times New Roman" w:cs="Simplified Arabic"/>
          <w:sz w:val="24"/>
          <w:szCs w:val="26"/>
          <w:rtl/>
        </w:rPr>
        <w:t xml:space="preserve"> بغراس الصنوبر </w:t>
      </w:r>
      <w:proofErr w:type="spellStart"/>
      <w:r w:rsidRPr="000E2EE8">
        <w:rPr>
          <w:rFonts w:ascii="Times New Roman" w:hAnsi="Times New Roman" w:cs="Simplified Arabic"/>
          <w:sz w:val="24"/>
          <w:szCs w:val="26"/>
          <w:rtl/>
        </w:rPr>
        <w:t>البروتي</w:t>
      </w:r>
      <w:proofErr w:type="spellEnd"/>
      <w:r w:rsidRPr="000E2EE8">
        <w:rPr>
          <w:rFonts w:ascii="Times New Roman" w:hAnsi="Times New Roman" w:cs="Simplified Arabic"/>
          <w:sz w:val="24"/>
          <w:szCs w:val="26"/>
          <w:rtl/>
        </w:rPr>
        <w:t xml:space="preserve"> والصنوبر الثمري وذلك منعا</w:t>
      </w:r>
      <w:r w:rsidR="001550BE">
        <w:rPr>
          <w:rFonts w:ascii="Times New Roman" w:hAnsi="Times New Roman" w:cs="Simplified Arabic" w:hint="cs"/>
          <w:sz w:val="24"/>
          <w:szCs w:val="26"/>
          <w:rtl/>
        </w:rPr>
        <w:t>ً</w:t>
      </w:r>
      <w:r w:rsidRPr="000E2EE8">
        <w:rPr>
          <w:rFonts w:ascii="Times New Roman" w:hAnsi="Times New Roman" w:cs="Simplified Arabic"/>
          <w:sz w:val="24"/>
          <w:szCs w:val="26"/>
          <w:rtl/>
        </w:rPr>
        <w:t xml:space="preserve"> للانجراف وتشكل السيول المائية بسبب ال</w:t>
      </w:r>
      <w:r w:rsidR="00AE1F7C">
        <w:rPr>
          <w:rFonts w:ascii="Times New Roman" w:hAnsi="Times New Roman" w:cs="Simplified Arabic"/>
          <w:sz w:val="24"/>
          <w:szCs w:val="26"/>
          <w:rtl/>
        </w:rPr>
        <w:t xml:space="preserve">انحدار الشديد الذي يميز الموقع </w:t>
      </w:r>
      <w:r w:rsidRPr="000E2EE8">
        <w:rPr>
          <w:rFonts w:ascii="Times New Roman" w:hAnsi="Times New Roman" w:cs="Simplified Arabic"/>
          <w:sz w:val="24"/>
          <w:szCs w:val="26"/>
          <w:rtl/>
        </w:rPr>
        <w:t>علما</w:t>
      </w:r>
      <w:r w:rsidR="00AE1F7C">
        <w:rPr>
          <w:rFonts w:ascii="Times New Roman" w:hAnsi="Times New Roman" w:cs="Simplified Arabic" w:hint="cs"/>
          <w:sz w:val="24"/>
          <w:szCs w:val="26"/>
          <w:rtl/>
        </w:rPr>
        <w:t>ً</w:t>
      </w:r>
      <w:r w:rsidR="00AE1F7C">
        <w:rPr>
          <w:rFonts w:ascii="Times New Roman" w:hAnsi="Times New Roman" w:cs="Simplified Arabic"/>
          <w:sz w:val="24"/>
          <w:szCs w:val="26"/>
          <w:rtl/>
        </w:rPr>
        <w:t xml:space="preserve"> </w:t>
      </w:r>
      <w:r w:rsidR="00AE1F7C">
        <w:rPr>
          <w:rFonts w:ascii="Times New Roman" w:hAnsi="Times New Roman" w:cs="Simplified Arabic" w:hint="cs"/>
          <w:sz w:val="24"/>
          <w:szCs w:val="26"/>
          <w:rtl/>
        </w:rPr>
        <w:t>أ</w:t>
      </w:r>
      <w:r w:rsidRPr="000E2EE8">
        <w:rPr>
          <w:rFonts w:ascii="Times New Roman" w:hAnsi="Times New Roman" w:cs="Simplified Arabic"/>
          <w:sz w:val="24"/>
          <w:szCs w:val="26"/>
          <w:rtl/>
        </w:rPr>
        <w:t xml:space="preserve">ن الموقع يجاور الطريق العام وقريب من التجمعات السكنية وبدأت الأنواع الشجرية الأصلية بالتجدد من جديد والعودة للنمو والحياة لاحتلال الوسط </w:t>
      </w:r>
      <w:proofErr w:type="spellStart"/>
      <w:r w:rsidRPr="000E2EE8">
        <w:rPr>
          <w:rFonts w:ascii="Times New Roman" w:hAnsi="Times New Roman" w:cs="Simplified Arabic"/>
          <w:sz w:val="24"/>
          <w:szCs w:val="26"/>
          <w:rtl/>
        </w:rPr>
        <w:t>فال</w:t>
      </w:r>
      <w:r w:rsidRPr="000E2EE8">
        <w:rPr>
          <w:rFonts w:ascii="Times New Roman" w:hAnsi="Times New Roman" w:cs="Simplified Arabic" w:hint="cs"/>
          <w:sz w:val="24"/>
          <w:szCs w:val="26"/>
          <w:rtl/>
        </w:rPr>
        <w:t>أ</w:t>
      </w:r>
      <w:r w:rsidRPr="000E2EE8">
        <w:rPr>
          <w:rFonts w:ascii="Times New Roman" w:hAnsi="Times New Roman" w:cs="Simplified Arabic"/>
          <w:sz w:val="24"/>
          <w:szCs w:val="26"/>
          <w:rtl/>
        </w:rPr>
        <w:t>رومات</w:t>
      </w:r>
      <w:proofErr w:type="spellEnd"/>
      <w:r w:rsidRPr="000E2EE8">
        <w:rPr>
          <w:rFonts w:ascii="Times New Roman" w:hAnsi="Times New Roman" w:cs="Simplified Arabic"/>
          <w:sz w:val="24"/>
          <w:szCs w:val="26"/>
          <w:rtl/>
        </w:rPr>
        <w:t xml:space="preserve"> المتبقية بعد الحريق لأنواع الزرود</w:t>
      </w:r>
      <w:r w:rsidRPr="000E2EE8">
        <w:rPr>
          <w:rFonts w:ascii="Times New Roman" w:hAnsi="Times New Roman" w:cs="Simplified Arabic"/>
          <w:sz w:val="24"/>
          <w:szCs w:val="26"/>
        </w:rPr>
        <w:t xml:space="preserve"> </w:t>
      </w:r>
      <w:proofErr w:type="spellStart"/>
      <w:r w:rsidRPr="000E2EE8">
        <w:rPr>
          <w:rFonts w:ascii="Times New Roman" w:hAnsi="Times New Roman" w:cs="Simplified Arabic"/>
          <w:i/>
          <w:iCs/>
          <w:sz w:val="24"/>
          <w:szCs w:val="26"/>
        </w:rPr>
        <w:t>Phillyrea</w:t>
      </w:r>
      <w:proofErr w:type="spellEnd"/>
      <w:r w:rsidRPr="000E2EE8">
        <w:rPr>
          <w:rFonts w:ascii="Times New Roman" w:hAnsi="Times New Roman" w:cs="Simplified Arabic"/>
          <w:i/>
          <w:iCs/>
          <w:sz w:val="24"/>
          <w:szCs w:val="26"/>
        </w:rPr>
        <w:t xml:space="preserve"> media </w:t>
      </w:r>
      <w:r w:rsidRPr="000E2EE8">
        <w:rPr>
          <w:rFonts w:ascii="Times New Roman" w:hAnsi="Times New Roman" w:cs="Simplified Arabic"/>
          <w:sz w:val="24"/>
          <w:szCs w:val="26"/>
          <w:rtl/>
        </w:rPr>
        <w:t>والسنديان العاد</w:t>
      </w:r>
      <w:r w:rsidRPr="000E2EE8">
        <w:rPr>
          <w:rFonts w:ascii="Times New Roman" w:hAnsi="Times New Roman" w:cs="Simplified Arabic"/>
          <w:sz w:val="24"/>
          <w:szCs w:val="26"/>
          <w:rtl/>
          <w:lang w:val="fr-MC" w:bidi="ar-SY"/>
        </w:rPr>
        <w:t>ي</w:t>
      </w:r>
      <w:r w:rsidR="009508D1">
        <w:rPr>
          <w:rFonts w:ascii="Times New Roman" w:hAnsi="Times New Roman" w:cs="Simplified Arabic" w:hint="cs"/>
          <w:sz w:val="24"/>
          <w:szCs w:val="26"/>
          <w:rtl/>
          <w:lang w:val="fr-MC" w:bidi="ar-SY"/>
        </w:rPr>
        <w:t xml:space="preserve"> </w:t>
      </w:r>
      <w:r w:rsidRPr="000E2EE8">
        <w:rPr>
          <w:rFonts w:ascii="Times New Roman" w:hAnsi="Times New Roman" w:cs="Simplified Arabic"/>
          <w:sz w:val="24"/>
          <w:szCs w:val="26"/>
          <w:lang w:bidi="ar-SY"/>
        </w:rPr>
        <w:t xml:space="preserve"> </w:t>
      </w:r>
      <w:proofErr w:type="spellStart"/>
      <w:r w:rsidRPr="000E2EE8">
        <w:rPr>
          <w:rFonts w:ascii="Times New Roman" w:hAnsi="Times New Roman" w:cs="Simplified Arabic"/>
          <w:i/>
          <w:iCs/>
          <w:sz w:val="24"/>
          <w:szCs w:val="26"/>
          <w:lang w:bidi="ar-SY"/>
        </w:rPr>
        <w:t>Quercus</w:t>
      </w:r>
      <w:proofErr w:type="spellEnd"/>
      <w:r w:rsidRPr="000E2EE8">
        <w:rPr>
          <w:rFonts w:ascii="Times New Roman" w:hAnsi="Times New Roman" w:cs="Simplified Arabic"/>
          <w:i/>
          <w:iCs/>
          <w:sz w:val="24"/>
          <w:szCs w:val="26"/>
          <w:lang w:bidi="ar-SY"/>
        </w:rPr>
        <w:t xml:space="preserve"> </w:t>
      </w:r>
      <w:proofErr w:type="spellStart"/>
      <w:r w:rsidRPr="000E2EE8">
        <w:rPr>
          <w:rFonts w:ascii="Times New Roman" w:hAnsi="Times New Roman" w:cs="Simplified Arabic"/>
          <w:i/>
          <w:iCs/>
          <w:sz w:val="24"/>
          <w:szCs w:val="26"/>
          <w:lang w:bidi="ar-SY"/>
        </w:rPr>
        <w:t>calliprinus</w:t>
      </w:r>
      <w:proofErr w:type="spellEnd"/>
      <w:r w:rsidR="001550BE">
        <w:rPr>
          <w:rFonts w:ascii="Times New Roman" w:hAnsi="Times New Roman" w:cs="Simplified Arabic" w:hint="cs"/>
          <w:sz w:val="24"/>
          <w:szCs w:val="26"/>
          <w:rtl/>
        </w:rPr>
        <w:t xml:space="preserve"> وا</w:t>
      </w:r>
      <w:r w:rsidRPr="000E2EE8">
        <w:rPr>
          <w:rFonts w:ascii="Times New Roman" w:hAnsi="Times New Roman" w:cs="Simplified Arabic"/>
          <w:sz w:val="24"/>
          <w:szCs w:val="26"/>
          <w:rtl/>
        </w:rPr>
        <w:t>لآس</w:t>
      </w:r>
      <w:r w:rsidR="009508D1">
        <w:rPr>
          <w:rFonts w:ascii="Times New Roman" w:hAnsi="Times New Roman" w:cs="Simplified Arabic" w:hint="cs"/>
          <w:sz w:val="24"/>
          <w:szCs w:val="26"/>
          <w:rtl/>
        </w:rPr>
        <w:t xml:space="preserve"> </w:t>
      </w:r>
      <w:proofErr w:type="spellStart"/>
      <w:r w:rsidRPr="000E2EE8">
        <w:rPr>
          <w:rFonts w:ascii="Times New Roman" w:hAnsi="Times New Roman" w:cs="Simplified Arabic"/>
          <w:i/>
          <w:iCs/>
          <w:sz w:val="24"/>
          <w:szCs w:val="26"/>
        </w:rPr>
        <w:t>Myrtus</w:t>
      </w:r>
      <w:proofErr w:type="spellEnd"/>
      <w:r w:rsidRPr="000E2EE8">
        <w:rPr>
          <w:rFonts w:ascii="Times New Roman" w:hAnsi="Times New Roman" w:cs="Simplified Arabic"/>
          <w:i/>
          <w:iCs/>
          <w:sz w:val="24"/>
          <w:szCs w:val="26"/>
        </w:rPr>
        <w:t xml:space="preserve"> </w:t>
      </w:r>
      <w:proofErr w:type="spellStart"/>
      <w:r w:rsidRPr="000E2EE8">
        <w:rPr>
          <w:rFonts w:ascii="Times New Roman" w:hAnsi="Times New Roman" w:cs="Simplified Arabic"/>
          <w:i/>
          <w:iCs/>
          <w:sz w:val="24"/>
          <w:szCs w:val="26"/>
        </w:rPr>
        <w:t>comminus</w:t>
      </w:r>
      <w:proofErr w:type="spellEnd"/>
      <w:r w:rsidRPr="000E2EE8">
        <w:rPr>
          <w:rFonts w:ascii="Times New Roman" w:hAnsi="Times New Roman" w:cs="Simplified Arabic"/>
          <w:i/>
          <w:iCs/>
          <w:sz w:val="24"/>
          <w:szCs w:val="26"/>
          <w:rtl/>
        </w:rPr>
        <w:t xml:space="preserve"> </w:t>
      </w:r>
      <w:r w:rsidRPr="000E2EE8">
        <w:rPr>
          <w:rFonts w:ascii="Times New Roman" w:hAnsi="Times New Roman" w:cs="Simplified Arabic"/>
          <w:sz w:val="24"/>
          <w:szCs w:val="26"/>
          <w:rtl/>
        </w:rPr>
        <w:t xml:space="preserve">أخلفت وظهرت عليها </w:t>
      </w:r>
      <w:proofErr w:type="spellStart"/>
      <w:r w:rsidRPr="000E2EE8">
        <w:rPr>
          <w:rFonts w:ascii="Times New Roman" w:hAnsi="Times New Roman" w:cs="Simplified Arabic"/>
          <w:sz w:val="24"/>
          <w:szCs w:val="26"/>
          <w:rtl/>
        </w:rPr>
        <w:t>النموات</w:t>
      </w:r>
      <w:proofErr w:type="spellEnd"/>
      <w:r w:rsidRPr="000E2EE8">
        <w:rPr>
          <w:rFonts w:ascii="Times New Roman" w:hAnsi="Times New Roman" w:cs="Simplified Arabic"/>
          <w:sz w:val="24"/>
          <w:szCs w:val="26"/>
          <w:rtl/>
        </w:rPr>
        <w:t xml:space="preserve"> الحديثة ونمت ووصلت لأطوال تتراوح </w:t>
      </w:r>
      <w:r w:rsidR="00765EDE">
        <w:rPr>
          <w:rFonts w:ascii="Times New Roman" w:hAnsi="Times New Roman" w:cs="Simplified Arabic" w:hint="cs"/>
          <w:sz w:val="24"/>
          <w:szCs w:val="26"/>
          <w:rtl/>
        </w:rPr>
        <w:t>(</w:t>
      </w:r>
      <w:r w:rsidRPr="000E2EE8">
        <w:rPr>
          <w:rFonts w:ascii="Times New Roman" w:hAnsi="Times New Roman" w:cs="Simplified Arabic"/>
          <w:sz w:val="24"/>
          <w:szCs w:val="26"/>
          <w:rtl/>
        </w:rPr>
        <w:t>بين 1-1.5 م</w:t>
      </w:r>
      <w:r w:rsidR="00765EDE">
        <w:rPr>
          <w:rFonts w:ascii="Times New Roman" w:hAnsi="Times New Roman" w:cs="Simplified Arabic" w:hint="cs"/>
          <w:sz w:val="24"/>
          <w:szCs w:val="26"/>
          <w:rtl/>
        </w:rPr>
        <w:t>)</w:t>
      </w:r>
      <w:r w:rsidRPr="000E2EE8">
        <w:rPr>
          <w:rFonts w:ascii="Times New Roman" w:hAnsi="Times New Roman" w:cs="Simplified Arabic"/>
          <w:sz w:val="24"/>
          <w:szCs w:val="26"/>
          <w:rtl/>
        </w:rPr>
        <w:t xml:space="preserve"> للسنديان العا</w:t>
      </w:r>
      <w:r w:rsidR="00765EDE">
        <w:rPr>
          <w:rFonts w:ascii="Times New Roman" w:hAnsi="Times New Roman" w:cs="Simplified Arabic"/>
          <w:sz w:val="24"/>
          <w:szCs w:val="26"/>
          <w:rtl/>
        </w:rPr>
        <w:t>دي وال</w:t>
      </w:r>
      <w:r w:rsidR="00765EDE">
        <w:rPr>
          <w:rFonts w:ascii="Times New Roman" w:hAnsi="Times New Roman" w:cs="Simplified Arabic" w:hint="cs"/>
          <w:sz w:val="24"/>
          <w:szCs w:val="26"/>
          <w:rtl/>
        </w:rPr>
        <w:t>آ</w:t>
      </w:r>
      <w:r w:rsidR="00F9116F" w:rsidRPr="000E2EE8">
        <w:rPr>
          <w:rFonts w:ascii="Times New Roman" w:hAnsi="Times New Roman" w:cs="Simplified Arabic"/>
          <w:sz w:val="24"/>
          <w:szCs w:val="26"/>
          <w:rtl/>
        </w:rPr>
        <w:t>س ومعاملي غزارة وهيمنة و</w:t>
      </w:r>
      <w:r w:rsidR="00F9116F" w:rsidRPr="000E2EE8">
        <w:rPr>
          <w:rFonts w:ascii="Times New Roman" w:hAnsi="Times New Roman" w:cs="Simplified Arabic" w:hint="cs"/>
          <w:sz w:val="24"/>
          <w:szCs w:val="26"/>
          <w:rtl/>
        </w:rPr>
        <w:t>م</w:t>
      </w:r>
      <w:r w:rsidRPr="000E2EE8">
        <w:rPr>
          <w:rFonts w:ascii="Times New Roman" w:hAnsi="Times New Roman" w:cs="Simplified Arabic"/>
          <w:sz w:val="24"/>
          <w:szCs w:val="26"/>
          <w:rtl/>
        </w:rPr>
        <w:t xml:space="preserve">يل </w:t>
      </w:r>
      <w:r w:rsidR="00F9116F" w:rsidRPr="000E2EE8">
        <w:rPr>
          <w:rFonts w:ascii="Times New Roman" w:hAnsi="Times New Roman" w:cs="Simplified Arabic" w:hint="cs"/>
          <w:sz w:val="24"/>
          <w:szCs w:val="26"/>
          <w:rtl/>
        </w:rPr>
        <w:t>ل</w:t>
      </w:r>
      <w:r w:rsidRPr="000E2EE8">
        <w:rPr>
          <w:rFonts w:ascii="Times New Roman" w:hAnsi="Times New Roman" w:cs="Simplified Arabic"/>
          <w:sz w:val="24"/>
          <w:szCs w:val="26"/>
          <w:rtl/>
        </w:rPr>
        <w:t xml:space="preserve">لحياة </w:t>
      </w:r>
      <w:r w:rsidR="00F9116F" w:rsidRPr="000E2EE8">
        <w:rPr>
          <w:rFonts w:ascii="Times New Roman" w:hAnsi="Times New Roman" w:cs="Simplified Arabic" w:hint="cs"/>
          <w:sz w:val="24"/>
          <w:szCs w:val="26"/>
          <w:rtl/>
        </w:rPr>
        <w:t>ال</w:t>
      </w:r>
      <w:r w:rsidRPr="000E2EE8">
        <w:rPr>
          <w:rFonts w:ascii="Times New Roman" w:hAnsi="Times New Roman" w:cs="Simplified Arabic"/>
          <w:sz w:val="24"/>
          <w:szCs w:val="26"/>
          <w:rtl/>
        </w:rPr>
        <w:t>اجتماعية تتراوح</w:t>
      </w:r>
      <w:r w:rsidR="00765EDE">
        <w:rPr>
          <w:rFonts w:ascii="Times New Roman" w:hAnsi="Times New Roman" w:cs="Simplified Arabic"/>
          <w:sz w:val="24"/>
          <w:szCs w:val="26"/>
          <w:rtl/>
        </w:rPr>
        <w:t xml:space="preserve"> بين (3:1) و (4:4) مع ملاحظة ال</w:t>
      </w:r>
      <w:r w:rsidR="00765EDE">
        <w:rPr>
          <w:rFonts w:ascii="Times New Roman" w:hAnsi="Times New Roman" w:cs="Simplified Arabic" w:hint="cs"/>
          <w:sz w:val="24"/>
          <w:szCs w:val="26"/>
          <w:rtl/>
        </w:rPr>
        <w:t>أ</w:t>
      </w:r>
      <w:r w:rsidRPr="000E2EE8">
        <w:rPr>
          <w:rFonts w:ascii="Times New Roman" w:hAnsi="Times New Roman" w:cs="Simplified Arabic"/>
          <w:sz w:val="24"/>
          <w:szCs w:val="26"/>
          <w:rtl/>
        </w:rPr>
        <w:t xml:space="preserve">فرع الخضرية </w:t>
      </w:r>
      <w:r w:rsidR="00765EDE">
        <w:rPr>
          <w:rFonts w:ascii="Times New Roman" w:hAnsi="Times New Roman" w:cs="Simplified Arabic"/>
          <w:sz w:val="24"/>
          <w:szCs w:val="26"/>
          <w:rtl/>
        </w:rPr>
        <w:t>(الخلفات) العديدة الناتجة عن ال</w:t>
      </w:r>
      <w:r w:rsidR="00765EDE">
        <w:rPr>
          <w:rFonts w:ascii="Times New Roman" w:hAnsi="Times New Roman" w:cs="Simplified Arabic" w:hint="cs"/>
          <w:sz w:val="24"/>
          <w:szCs w:val="26"/>
          <w:rtl/>
        </w:rPr>
        <w:t>أ</w:t>
      </w:r>
      <w:r w:rsidRPr="000E2EE8">
        <w:rPr>
          <w:rFonts w:ascii="Times New Roman" w:hAnsi="Times New Roman" w:cs="Simplified Arabic"/>
          <w:sz w:val="24"/>
          <w:szCs w:val="26"/>
          <w:rtl/>
        </w:rPr>
        <w:t>رومة الاصلية (15-25) فرع</w:t>
      </w:r>
      <w:r w:rsidRPr="000E2EE8">
        <w:rPr>
          <w:rFonts w:ascii="Times New Roman" w:hAnsi="Times New Roman" w:cs="Simplified Arabic"/>
          <w:sz w:val="24"/>
          <w:szCs w:val="26"/>
        </w:rPr>
        <w:t xml:space="preserve"> </w:t>
      </w:r>
      <w:r w:rsidRPr="000E2EE8">
        <w:rPr>
          <w:rFonts w:ascii="Times New Roman" w:hAnsi="Times New Roman" w:cs="Simplified Arabic"/>
          <w:sz w:val="24"/>
          <w:szCs w:val="26"/>
          <w:rtl/>
        </w:rPr>
        <w:t xml:space="preserve">ولكنها متشابكة مع بعضها البعض ومع الغطاء النباتي </w:t>
      </w:r>
      <w:proofErr w:type="spellStart"/>
      <w:r w:rsidRPr="000E2EE8">
        <w:rPr>
          <w:rFonts w:ascii="Times New Roman" w:hAnsi="Times New Roman" w:cs="Simplified Arabic"/>
          <w:sz w:val="24"/>
          <w:szCs w:val="26"/>
          <w:rtl/>
        </w:rPr>
        <w:t>الشجيري</w:t>
      </w:r>
      <w:proofErr w:type="spellEnd"/>
      <w:r w:rsidRPr="000E2EE8">
        <w:rPr>
          <w:rFonts w:ascii="Times New Roman" w:hAnsi="Times New Roman" w:cs="Simplified Arabic"/>
          <w:sz w:val="24"/>
          <w:szCs w:val="26"/>
          <w:rtl/>
        </w:rPr>
        <w:t xml:space="preserve"> المنتشر في ال</w:t>
      </w:r>
      <w:r w:rsidR="00F9116F" w:rsidRPr="000E2EE8">
        <w:rPr>
          <w:rFonts w:ascii="Times New Roman" w:hAnsi="Times New Roman" w:cs="Simplified Arabic" w:hint="cs"/>
          <w:sz w:val="24"/>
          <w:szCs w:val="26"/>
          <w:rtl/>
        </w:rPr>
        <w:t>م</w:t>
      </w:r>
      <w:r w:rsidRPr="000E2EE8">
        <w:rPr>
          <w:rFonts w:ascii="Times New Roman" w:hAnsi="Times New Roman" w:cs="Simplified Arabic"/>
          <w:sz w:val="24"/>
          <w:szCs w:val="26"/>
          <w:rtl/>
        </w:rPr>
        <w:t xml:space="preserve">قسم المحروق وكذلك البطم الفلسطيني </w:t>
      </w:r>
      <w:proofErr w:type="spellStart"/>
      <w:r w:rsidRPr="000E2EE8">
        <w:rPr>
          <w:rFonts w:ascii="Times New Roman" w:hAnsi="Times New Roman" w:cs="Simplified Arabic"/>
          <w:i/>
          <w:iCs/>
          <w:sz w:val="24"/>
          <w:szCs w:val="26"/>
        </w:rPr>
        <w:lastRenderedPageBreak/>
        <w:t>Pistacia</w:t>
      </w:r>
      <w:proofErr w:type="spellEnd"/>
      <w:r w:rsidRPr="000E2EE8">
        <w:rPr>
          <w:rFonts w:ascii="Times New Roman" w:hAnsi="Times New Roman" w:cs="Simplified Arabic"/>
          <w:i/>
          <w:iCs/>
          <w:sz w:val="24"/>
          <w:szCs w:val="26"/>
        </w:rPr>
        <w:t xml:space="preserve"> </w:t>
      </w:r>
      <w:proofErr w:type="spellStart"/>
      <w:r w:rsidR="00A67FB3" w:rsidRPr="000E2EE8">
        <w:rPr>
          <w:rFonts w:ascii="Times New Roman" w:hAnsi="Times New Roman" w:cs="Simplified Arabic"/>
          <w:i/>
          <w:iCs/>
          <w:sz w:val="24"/>
          <w:szCs w:val="26"/>
        </w:rPr>
        <w:t>palestina</w:t>
      </w:r>
      <w:proofErr w:type="spellEnd"/>
      <w:r w:rsidRPr="000E2EE8">
        <w:rPr>
          <w:rFonts w:ascii="Times New Roman" w:hAnsi="Times New Roman" w:cs="Simplified Arabic"/>
          <w:sz w:val="24"/>
          <w:szCs w:val="26"/>
        </w:rPr>
        <w:t xml:space="preserve"> </w:t>
      </w:r>
      <w:r w:rsidR="00F9116F" w:rsidRPr="000E2EE8">
        <w:rPr>
          <w:rFonts w:ascii="Times New Roman" w:hAnsi="Times New Roman" w:cs="Simplified Arabic"/>
          <w:sz w:val="24"/>
          <w:szCs w:val="26"/>
          <w:rtl/>
        </w:rPr>
        <w:t xml:space="preserve"> تراوحت اطوال ال</w:t>
      </w:r>
      <w:r w:rsidR="00F9116F" w:rsidRPr="000E2EE8">
        <w:rPr>
          <w:rFonts w:ascii="Times New Roman" w:hAnsi="Times New Roman" w:cs="Simplified Arabic" w:hint="cs"/>
          <w:sz w:val="24"/>
          <w:szCs w:val="26"/>
          <w:rtl/>
          <w:lang w:val="fr-MC" w:bidi="ar-SY"/>
        </w:rPr>
        <w:t>خلفات</w:t>
      </w:r>
      <w:r w:rsidRPr="000E2EE8">
        <w:rPr>
          <w:rFonts w:ascii="Times New Roman" w:hAnsi="Times New Roman" w:cs="Simplified Arabic"/>
          <w:sz w:val="24"/>
          <w:szCs w:val="26"/>
          <w:rtl/>
        </w:rPr>
        <w:t xml:space="preserve"> </w:t>
      </w:r>
      <w:r w:rsidR="009508D1">
        <w:rPr>
          <w:rFonts w:ascii="Times New Roman" w:hAnsi="Times New Roman" w:cs="Simplified Arabic" w:hint="cs"/>
          <w:sz w:val="24"/>
          <w:szCs w:val="26"/>
          <w:rtl/>
        </w:rPr>
        <w:t>(</w:t>
      </w:r>
      <w:r w:rsidR="00BC1368">
        <w:rPr>
          <w:rFonts w:ascii="Times New Roman" w:hAnsi="Times New Roman" w:cs="Simplified Arabic" w:hint="cs"/>
          <w:sz w:val="24"/>
          <w:szCs w:val="26"/>
          <w:rtl/>
          <w:lang w:bidi="ar-SY"/>
        </w:rPr>
        <w:t xml:space="preserve">ما </w:t>
      </w:r>
      <w:r w:rsidRPr="000E2EE8">
        <w:rPr>
          <w:rFonts w:ascii="Times New Roman" w:hAnsi="Times New Roman" w:cs="Simplified Arabic"/>
          <w:sz w:val="24"/>
          <w:szCs w:val="26"/>
          <w:rtl/>
        </w:rPr>
        <w:t>بين</w:t>
      </w:r>
      <w:r w:rsidR="00BC1368">
        <w:rPr>
          <w:rFonts w:ascii="Times New Roman" w:hAnsi="Times New Roman" w:cs="Simplified Arabic"/>
          <w:sz w:val="24"/>
          <w:szCs w:val="26"/>
        </w:rPr>
        <w:t xml:space="preserve"> </w:t>
      </w:r>
      <w:r w:rsidRPr="000E2EE8">
        <w:rPr>
          <w:rFonts w:ascii="Times New Roman" w:hAnsi="Times New Roman" w:cs="Simplified Arabic"/>
          <w:sz w:val="24"/>
          <w:szCs w:val="26"/>
          <w:rtl/>
        </w:rPr>
        <w:t>50</w:t>
      </w:r>
      <w:r w:rsidR="00684E7D">
        <w:rPr>
          <w:rFonts w:ascii="Times New Roman" w:hAnsi="Times New Roman" w:cs="Simplified Arabic" w:hint="cs"/>
          <w:sz w:val="24"/>
          <w:szCs w:val="26"/>
          <w:rtl/>
        </w:rPr>
        <w:t xml:space="preserve"> </w:t>
      </w:r>
      <w:r w:rsidR="009508D1">
        <w:rPr>
          <w:rFonts w:ascii="Times New Roman" w:hAnsi="Times New Roman" w:cs="Simplified Arabic" w:hint="cs"/>
          <w:sz w:val="24"/>
          <w:szCs w:val="26"/>
          <w:rtl/>
        </w:rPr>
        <w:t>إ</w:t>
      </w:r>
      <w:r w:rsidR="00684E7D">
        <w:rPr>
          <w:rFonts w:ascii="Times New Roman" w:hAnsi="Times New Roman" w:cs="Simplified Arabic" w:hint="cs"/>
          <w:sz w:val="24"/>
          <w:szCs w:val="26"/>
          <w:rtl/>
        </w:rPr>
        <w:t xml:space="preserve">لى </w:t>
      </w:r>
      <w:r w:rsidRPr="000E2EE8">
        <w:rPr>
          <w:rFonts w:ascii="Times New Roman" w:hAnsi="Times New Roman" w:cs="Simplified Arabic"/>
          <w:sz w:val="24"/>
          <w:szCs w:val="26"/>
          <w:rtl/>
        </w:rPr>
        <w:t>70</w:t>
      </w:r>
      <w:r w:rsidR="00684E7D">
        <w:rPr>
          <w:rFonts w:ascii="Times New Roman" w:hAnsi="Times New Roman" w:cs="Simplified Arabic" w:hint="cs"/>
          <w:sz w:val="24"/>
          <w:szCs w:val="26"/>
          <w:rtl/>
        </w:rPr>
        <w:t xml:space="preserve"> سم</w:t>
      </w:r>
      <w:r w:rsidRPr="000E2EE8">
        <w:rPr>
          <w:rFonts w:ascii="Times New Roman" w:hAnsi="Times New Roman" w:cs="Simplified Arabic"/>
          <w:sz w:val="24"/>
          <w:szCs w:val="26"/>
          <w:rtl/>
        </w:rPr>
        <w:t>) والسويد</w:t>
      </w:r>
      <w:proofErr w:type="spellStart"/>
      <w:r w:rsidRPr="000E2EE8">
        <w:rPr>
          <w:rFonts w:ascii="Times New Roman" w:hAnsi="Times New Roman" w:cs="Simplified Arabic"/>
          <w:i/>
          <w:iCs/>
          <w:sz w:val="24"/>
          <w:szCs w:val="26"/>
        </w:rPr>
        <w:t>Rhamnus</w:t>
      </w:r>
      <w:proofErr w:type="spellEnd"/>
      <w:r w:rsidRPr="000E2EE8">
        <w:rPr>
          <w:rFonts w:ascii="Times New Roman" w:hAnsi="Times New Roman" w:cs="Simplified Arabic"/>
          <w:sz w:val="24"/>
          <w:szCs w:val="26"/>
        </w:rPr>
        <w:t xml:space="preserve"> </w:t>
      </w:r>
      <w:proofErr w:type="spellStart"/>
      <w:r w:rsidRPr="000E2EE8">
        <w:rPr>
          <w:rFonts w:ascii="Times New Roman" w:hAnsi="Times New Roman" w:cs="Simplified Arabic"/>
          <w:i/>
          <w:iCs/>
          <w:sz w:val="24"/>
          <w:szCs w:val="26"/>
        </w:rPr>
        <w:t>palestina</w:t>
      </w:r>
      <w:proofErr w:type="spellEnd"/>
      <w:r w:rsidRPr="000E2EE8">
        <w:rPr>
          <w:rFonts w:ascii="Times New Roman" w:hAnsi="Times New Roman" w:cs="Simplified Arabic"/>
          <w:sz w:val="24"/>
          <w:szCs w:val="26"/>
        </w:rPr>
        <w:t xml:space="preserve"> </w:t>
      </w:r>
      <w:r w:rsidRPr="000E2EE8">
        <w:rPr>
          <w:rFonts w:ascii="Times New Roman" w:hAnsi="Times New Roman" w:cs="Simplified Arabic"/>
          <w:sz w:val="24"/>
          <w:szCs w:val="26"/>
          <w:rtl/>
        </w:rPr>
        <w:t xml:space="preserve"> </w:t>
      </w:r>
      <w:r w:rsidR="00684E7D">
        <w:rPr>
          <w:rFonts w:ascii="Times New Roman" w:hAnsi="Times New Roman" w:cs="Simplified Arabic" w:hint="cs"/>
          <w:sz w:val="24"/>
          <w:szCs w:val="26"/>
          <w:rtl/>
        </w:rPr>
        <w:t>(</w:t>
      </w:r>
      <w:r w:rsidR="00BC1368">
        <w:rPr>
          <w:rFonts w:ascii="Times New Roman" w:hAnsi="Times New Roman" w:cs="Simplified Arabic"/>
          <w:sz w:val="24"/>
          <w:szCs w:val="26"/>
          <w:rtl/>
        </w:rPr>
        <w:t>ما</w:t>
      </w:r>
      <w:r w:rsidR="00BC1368">
        <w:rPr>
          <w:rFonts w:ascii="Times New Roman" w:hAnsi="Times New Roman" w:cs="Simplified Arabic" w:hint="cs"/>
          <w:sz w:val="24"/>
          <w:szCs w:val="26"/>
          <w:rtl/>
        </w:rPr>
        <w:t xml:space="preserve"> </w:t>
      </w:r>
      <w:r w:rsidR="00684E7D">
        <w:rPr>
          <w:rFonts w:ascii="Times New Roman" w:hAnsi="Times New Roman" w:cs="Simplified Arabic"/>
          <w:sz w:val="24"/>
          <w:szCs w:val="26"/>
          <w:rtl/>
        </w:rPr>
        <w:t>بين 6</w:t>
      </w:r>
      <w:r w:rsidR="00684E7D">
        <w:rPr>
          <w:rFonts w:ascii="Times New Roman" w:hAnsi="Times New Roman" w:cs="Simplified Arabic" w:hint="cs"/>
          <w:sz w:val="24"/>
          <w:szCs w:val="26"/>
          <w:rtl/>
        </w:rPr>
        <w:t xml:space="preserve">0 إلى </w:t>
      </w:r>
      <w:r w:rsidRPr="000E2EE8">
        <w:rPr>
          <w:rFonts w:ascii="Times New Roman" w:hAnsi="Times New Roman" w:cs="Simplified Arabic"/>
          <w:sz w:val="24"/>
          <w:szCs w:val="26"/>
          <w:rtl/>
        </w:rPr>
        <w:t>80</w:t>
      </w:r>
      <w:r w:rsidR="00684E7D">
        <w:rPr>
          <w:rFonts w:ascii="Times New Roman" w:hAnsi="Times New Roman" w:cs="Simplified Arabic" w:hint="cs"/>
          <w:sz w:val="24"/>
          <w:szCs w:val="26"/>
          <w:rtl/>
        </w:rPr>
        <w:t xml:space="preserve"> سم)</w:t>
      </w:r>
      <w:r w:rsidRPr="000E2EE8">
        <w:rPr>
          <w:rFonts w:ascii="Times New Roman" w:hAnsi="Times New Roman" w:cs="Simplified Arabic"/>
          <w:sz w:val="24"/>
          <w:szCs w:val="26"/>
          <w:rtl/>
        </w:rPr>
        <w:t xml:space="preserve"> </w:t>
      </w:r>
      <w:proofErr w:type="spellStart"/>
      <w:r w:rsidRPr="000E2EE8">
        <w:rPr>
          <w:rFonts w:ascii="Times New Roman" w:hAnsi="Times New Roman" w:cs="Simplified Arabic"/>
          <w:sz w:val="24"/>
          <w:szCs w:val="26"/>
          <w:rtl/>
        </w:rPr>
        <w:t>والبقص</w:t>
      </w:r>
      <w:r w:rsidRPr="000E2EE8">
        <w:rPr>
          <w:rFonts w:ascii="Times New Roman" w:hAnsi="Times New Roman" w:cs="Simplified Arabic"/>
          <w:i/>
          <w:iCs/>
          <w:sz w:val="24"/>
          <w:szCs w:val="26"/>
        </w:rPr>
        <w:t>Rhus</w:t>
      </w:r>
      <w:proofErr w:type="spellEnd"/>
      <w:r w:rsidRPr="000E2EE8">
        <w:rPr>
          <w:rFonts w:ascii="Times New Roman" w:hAnsi="Times New Roman" w:cs="Simplified Arabic"/>
          <w:i/>
          <w:iCs/>
          <w:sz w:val="24"/>
          <w:szCs w:val="26"/>
        </w:rPr>
        <w:t xml:space="preserve"> </w:t>
      </w:r>
      <w:proofErr w:type="spellStart"/>
      <w:r w:rsidRPr="000E2EE8">
        <w:rPr>
          <w:rFonts w:ascii="Times New Roman" w:hAnsi="Times New Roman" w:cs="Simplified Arabic"/>
          <w:i/>
          <w:iCs/>
          <w:sz w:val="24"/>
          <w:szCs w:val="26"/>
        </w:rPr>
        <w:t>cotinus</w:t>
      </w:r>
      <w:proofErr w:type="spellEnd"/>
      <w:r w:rsidRPr="000E2EE8">
        <w:rPr>
          <w:rFonts w:ascii="Times New Roman" w:hAnsi="Times New Roman" w:cs="Simplified Arabic"/>
          <w:i/>
          <w:iCs/>
          <w:sz w:val="24"/>
          <w:szCs w:val="26"/>
        </w:rPr>
        <w:t xml:space="preserve"> </w:t>
      </w:r>
      <w:r w:rsidRPr="000E2EE8">
        <w:rPr>
          <w:rFonts w:ascii="Times New Roman" w:hAnsi="Times New Roman" w:cs="Simplified Arabic"/>
          <w:sz w:val="24"/>
          <w:szCs w:val="26"/>
          <w:rtl/>
        </w:rPr>
        <w:t xml:space="preserve"> </w:t>
      </w:r>
      <w:r w:rsidR="00684E7D">
        <w:rPr>
          <w:rFonts w:ascii="Times New Roman" w:hAnsi="Times New Roman" w:cs="Simplified Arabic" w:hint="cs"/>
          <w:sz w:val="24"/>
          <w:szCs w:val="26"/>
          <w:rtl/>
        </w:rPr>
        <w:t>(</w:t>
      </w:r>
      <w:r w:rsidRPr="000E2EE8">
        <w:rPr>
          <w:rFonts w:ascii="Times New Roman" w:hAnsi="Times New Roman" w:cs="Simplified Arabic"/>
          <w:sz w:val="24"/>
          <w:szCs w:val="26"/>
          <w:rtl/>
        </w:rPr>
        <w:t>بين</w:t>
      </w:r>
      <w:r w:rsidR="00765EDE">
        <w:rPr>
          <w:rFonts w:ascii="Times New Roman" w:hAnsi="Times New Roman" w:cs="Simplified Arabic" w:hint="cs"/>
          <w:sz w:val="24"/>
          <w:szCs w:val="26"/>
          <w:rtl/>
        </w:rPr>
        <w:t xml:space="preserve"> </w:t>
      </w:r>
      <w:r w:rsidR="00765EDE">
        <w:rPr>
          <w:rFonts w:ascii="Times New Roman" w:hAnsi="Times New Roman" w:cs="Simplified Arabic"/>
          <w:sz w:val="24"/>
          <w:szCs w:val="26"/>
          <w:rtl/>
        </w:rPr>
        <w:t xml:space="preserve">70 سم </w:t>
      </w:r>
      <w:r w:rsidR="00765EDE">
        <w:rPr>
          <w:rFonts w:ascii="Times New Roman" w:hAnsi="Times New Roman" w:cs="Simplified Arabic" w:hint="cs"/>
          <w:sz w:val="24"/>
          <w:szCs w:val="26"/>
          <w:rtl/>
        </w:rPr>
        <w:t>إ</w:t>
      </w:r>
      <w:r w:rsidRPr="000E2EE8">
        <w:rPr>
          <w:rFonts w:ascii="Times New Roman" w:hAnsi="Times New Roman" w:cs="Simplified Arabic"/>
          <w:sz w:val="24"/>
          <w:szCs w:val="26"/>
          <w:rtl/>
        </w:rPr>
        <w:t xml:space="preserve">لى 1 م ) والزرود </w:t>
      </w:r>
      <w:proofErr w:type="spellStart"/>
      <w:r w:rsidRPr="000E2EE8">
        <w:rPr>
          <w:rFonts w:ascii="Times New Roman" w:hAnsi="Times New Roman" w:cs="Simplified Arabic"/>
          <w:i/>
          <w:iCs/>
          <w:sz w:val="24"/>
          <w:szCs w:val="26"/>
        </w:rPr>
        <w:t>Phillyrea</w:t>
      </w:r>
      <w:proofErr w:type="spellEnd"/>
      <w:r w:rsidRPr="000E2EE8">
        <w:rPr>
          <w:rFonts w:ascii="Times New Roman" w:hAnsi="Times New Roman" w:cs="Simplified Arabic"/>
          <w:i/>
          <w:iCs/>
          <w:sz w:val="24"/>
          <w:szCs w:val="26"/>
        </w:rPr>
        <w:t xml:space="preserve"> media</w:t>
      </w:r>
      <w:r w:rsidR="00765EDE">
        <w:rPr>
          <w:rFonts w:ascii="Times New Roman" w:hAnsi="Times New Roman" w:cs="Simplified Arabic"/>
          <w:sz w:val="24"/>
          <w:szCs w:val="26"/>
          <w:rtl/>
        </w:rPr>
        <w:t xml:space="preserve"> </w:t>
      </w:r>
      <w:r w:rsidR="00765EDE">
        <w:rPr>
          <w:rFonts w:ascii="Times New Roman" w:hAnsi="Times New Roman" w:cs="Simplified Arabic" w:hint="cs"/>
          <w:sz w:val="24"/>
          <w:szCs w:val="26"/>
          <w:rtl/>
        </w:rPr>
        <w:t>(</w:t>
      </w:r>
      <w:r w:rsidR="00765EDE">
        <w:rPr>
          <w:rFonts w:ascii="Times New Roman" w:hAnsi="Times New Roman" w:cs="Simplified Arabic"/>
          <w:sz w:val="24"/>
          <w:szCs w:val="26"/>
          <w:rtl/>
        </w:rPr>
        <w:t>بين</w:t>
      </w:r>
      <w:r w:rsidR="00765EDE">
        <w:rPr>
          <w:rFonts w:ascii="Times New Roman" w:hAnsi="Times New Roman" w:cs="Simplified Arabic" w:hint="cs"/>
          <w:sz w:val="24"/>
          <w:szCs w:val="26"/>
          <w:rtl/>
        </w:rPr>
        <w:t xml:space="preserve"> </w:t>
      </w:r>
      <w:r w:rsidR="00765EDE">
        <w:rPr>
          <w:rFonts w:ascii="Times New Roman" w:hAnsi="Times New Roman" w:cs="Simplified Arabic"/>
          <w:sz w:val="24"/>
          <w:szCs w:val="26"/>
          <w:rtl/>
        </w:rPr>
        <w:t>80</w:t>
      </w:r>
      <w:r w:rsidR="00765EDE">
        <w:rPr>
          <w:rFonts w:ascii="Times New Roman" w:hAnsi="Times New Roman" w:cs="Simplified Arabic" w:hint="cs"/>
          <w:sz w:val="24"/>
          <w:szCs w:val="26"/>
          <w:rtl/>
        </w:rPr>
        <w:t xml:space="preserve"> </w:t>
      </w:r>
      <w:r w:rsidR="00765EDE">
        <w:rPr>
          <w:rFonts w:ascii="Times New Roman" w:hAnsi="Times New Roman" w:cs="Simplified Arabic"/>
          <w:sz w:val="24"/>
          <w:szCs w:val="26"/>
          <w:rtl/>
        </w:rPr>
        <w:t xml:space="preserve">سم </w:t>
      </w:r>
      <w:r w:rsidR="00765EDE">
        <w:rPr>
          <w:rFonts w:ascii="Times New Roman" w:hAnsi="Times New Roman" w:cs="Simplified Arabic" w:hint="cs"/>
          <w:sz w:val="24"/>
          <w:szCs w:val="26"/>
          <w:rtl/>
        </w:rPr>
        <w:t>إ</w:t>
      </w:r>
      <w:r w:rsidRPr="000E2EE8">
        <w:rPr>
          <w:rFonts w:ascii="Times New Roman" w:hAnsi="Times New Roman" w:cs="Simplified Arabic"/>
          <w:sz w:val="24"/>
          <w:szCs w:val="26"/>
          <w:rtl/>
        </w:rPr>
        <w:t>لى 1</w:t>
      </w:r>
      <w:r w:rsidR="00765EDE">
        <w:rPr>
          <w:rFonts w:ascii="Times New Roman" w:hAnsi="Times New Roman" w:cs="Simplified Arabic" w:hint="cs"/>
          <w:sz w:val="24"/>
          <w:szCs w:val="26"/>
          <w:rtl/>
        </w:rPr>
        <w:t xml:space="preserve"> </w:t>
      </w:r>
      <w:r w:rsidRPr="000E2EE8">
        <w:rPr>
          <w:rFonts w:ascii="Times New Roman" w:hAnsi="Times New Roman" w:cs="Simplified Arabic"/>
          <w:sz w:val="24"/>
          <w:szCs w:val="26"/>
          <w:rtl/>
        </w:rPr>
        <w:t xml:space="preserve">م) والسنديان </w:t>
      </w:r>
      <w:proofErr w:type="spellStart"/>
      <w:r w:rsidRPr="000E2EE8">
        <w:rPr>
          <w:rFonts w:ascii="Times New Roman" w:hAnsi="Times New Roman" w:cs="Simplified Arabic"/>
          <w:sz w:val="24"/>
          <w:szCs w:val="26"/>
          <w:rtl/>
        </w:rPr>
        <w:t>البلوطي</w:t>
      </w:r>
      <w:proofErr w:type="spellEnd"/>
      <w:r w:rsidRPr="000E2EE8">
        <w:rPr>
          <w:rFonts w:ascii="Times New Roman" w:hAnsi="Times New Roman" w:cs="Simplified Arabic"/>
          <w:sz w:val="24"/>
          <w:szCs w:val="26"/>
          <w:rtl/>
        </w:rPr>
        <w:t xml:space="preserve"> </w:t>
      </w:r>
      <w:proofErr w:type="spellStart"/>
      <w:r w:rsidRPr="000E2EE8">
        <w:rPr>
          <w:rFonts w:ascii="Times New Roman" w:hAnsi="Times New Roman" w:cs="Simplified Arabic"/>
          <w:i/>
          <w:iCs/>
          <w:sz w:val="24"/>
          <w:szCs w:val="26"/>
          <w:lang w:bidi="ar-SY"/>
        </w:rPr>
        <w:t>Quercus</w:t>
      </w:r>
      <w:proofErr w:type="spellEnd"/>
      <w:r w:rsidRPr="000E2EE8">
        <w:rPr>
          <w:rFonts w:ascii="Times New Roman" w:hAnsi="Times New Roman" w:cs="Simplified Arabic"/>
          <w:i/>
          <w:iCs/>
          <w:sz w:val="24"/>
          <w:szCs w:val="26"/>
          <w:lang w:bidi="ar-SY"/>
        </w:rPr>
        <w:t xml:space="preserve"> </w:t>
      </w:r>
      <w:proofErr w:type="spellStart"/>
      <w:r w:rsidRPr="000E2EE8">
        <w:rPr>
          <w:rFonts w:ascii="Times New Roman" w:hAnsi="Times New Roman" w:cs="Simplified Arabic"/>
          <w:i/>
          <w:iCs/>
          <w:sz w:val="24"/>
          <w:szCs w:val="26"/>
          <w:lang w:bidi="ar-SY"/>
        </w:rPr>
        <w:t>infectoria</w:t>
      </w:r>
      <w:proofErr w:type="spellEnd"/>
      <w:r w:rsidRPr="000E2EE8">
        <w:rPr>
          <w:rFonts w:ascii="Times New Roman" w:hAnsi="Times New Roman" w:cs="Simplified Arabic"/>
          <w:sz w:val="24"/>
          <w:szCs w:val="26"/>
          <w:rtl/>
        </w:rPr>
        <w:t xml:space="preserve"> </w:t>
      </w:r>
      <w:r w:rsidR="00F9116F" w:rsidRPr="000E2EE8">
        <w:rPr>
          <w:rFonts w:ascii="Times New Roman" w:hAnsi="Times New Roman" w:cs="Simplified Arabic" w:hint="cs"/>
          <w:sz w:val="24"/>
          <w:szCs w:val="26"/>
          <w:rtl/>
        </w:rPr>
        <w:t>(</w:t>
      </w:r>
      <w:r w:rsidR="00F9116F" w:rsidRPr="000E2EE8">
        <w:rPr>
          <w:rFonts w:ascii="Times New Roman" w:hAnsi="Times New Roman" w:cs="Simplified Arabic"/>
          <w:sz w:val="24"/>
          <w:szCs w:val="26"/>
          <w:rtl/>
        </w:rPr>
        <w:t>بي</w:t>
      </w:r>
      <w:r w:rsidR="00F9116F" w:rsidRPr="000E2EE8">
        <w:rPr>
          <w:rFonts w:ascii="Times New Roman" w:hAnsi="Times New Roman" w:cs="Simplified Arabic" w:hint="cs"/>
          <w:sz w:val="24"/>
          <w:szCs w:val="26"/>
          <w:rtl/>
        </w:rPr>
        <w:t>ن 90 و 120</w:t>
      </w:r>
      <w:r w:rsidR="00765EDE">
        <w:rPr>
          <w:rFonts w:ascii="Times New Roman" w:hAnsi="Times New Roman" w:cs="Simplified Arabic" w:hint="cs"/>
          <w:sz w:val="24"/>
          <w:szCs w:val="26"/>
          <w:rtl/>
        </w:rPr>
        <w:t xml:space="preserve"> سم</w:t>
      </w:r>
      <w:r w:rsidR="00F9116F" w:rsidRPr="000E2EE8">
        <w:rPr>
          <w:rFonts w:ascii="Times New Roman" w:hAnsi="Times New Roman" w:cs="Simplified Arabic" w:hint="cs"/>
          <w:sz w:val="24"/>
          <w:szCs w:val="26"/>
          <w:rtl/>
        </w:rPr>
        <w:t>)</w:t>
      </w:r>
      <w:r w:rsidRPr="000E2EE8">
        <w:rPr>
          <w:rFonts w:ascii="Times New Roman" w:hAnsi="Times New Roman" w:cs="Simplified Arabic"/>
          <w:sz w:val="24"/>
          <w:szCs w:val="26"/>
          <w:rtl/>
        </w:rPr>
        <w:t xml:space="preserve"> وبمعاملي غزارة وهيمنة وميل للحياة</w:t>
      </w:r>
      <w:r w:rsidRPr="000E2EE8">
        <w:rPr>
          <w:rFonts w:ascii="Times New Roman" w:hAnsi="Times New Roman" w:cs="Simplified Arabic"/>
          <w:sz w:val="24"/>
          <w:szCs w:val="26"/>
        </w:rPr>
        <w:t xml:space="preserve"> </w:t>
      </w:r>
      <w:r w:rsidR="00765EDE">
        <w:rPr>
          <w:rFonts w:ascii="Times New Roman" w:hAnsi="Times New Roman" w:cs="Simplified Arabic"/>
          <w:sz w:val="24"/>
          <w:szCs w:val="26"/>
          <w:rtl/>
        </w:rPr>
        <w:t xml:space="preserve">الاجتماعية تتراوح بين(1:1) </w:t>
      </w:r>
      <w:r w:rsidR="00765EDE">
        <w:rPr>
          <w:rFonts w:ascii="Times New Roman" w:hAnsi="Times New Roman" w:cs="Simplified Arabic" w:hint="cs"/>
          <w:sz w:val="24"/>
          <w:szCs w:val="26"/>
          <w:rtl/>
        </w:rPr>
        <w:t>إ</w:t>
      </w:r>
      <w:r w:rsidRPr="000E2EE8">
        <w:rPr>
          <w:rFonts w:ascii="Times New Roman" w:hAnsi="Times New Roman" w:cs="Simplified Arabic"/>
          <w:sz w:val="24"/>
          <w:szCs w:val="26"/>
          <w:rtl/>
        </w:rPr>
        <w:t xml:space="preserve">لى(3:2) </w:t>
      </w:r>
      <w:proofErr w:type="spellStart"/>
      <w:r w:rsidRPr="000E2EE8">
        <w:rPr>
          <w:rFonts w:ascii="Times New Roman" w:hAnsi="Times New Roman" w:cs="Simplified Arabic"/>
          <w:sz w:val="24"/>
          <w:szCs w:val="26"/>
          <w:rtl/>
        </w:rPr>
        <w:t>والاصطرك</w:t>
      </w:r>
      <w:proofErr w:type="spellEnd"/>
      <w:r w:rsidRPr="000E2EE8">
        <w:rPr>
          <w:rFonts w:ascii="Times New Roman" w:hAnsi="Times New Roman" w:cs="Simplified Arabic"/>
          <w:sz w:val="24"/>
          <w:szCs w:val="26"/>
          <w:rtl/>
        </w:rPr>
        <w:t xml:space="preserve"> </w:t>
      </w:r>
      <w:proofErr w:type="spellStart"/>
      <w:r w:rsidRPr="000E2EE8">
        <w:rPr>
          <w:rFonts w:ascii="Times New Roman" w:hAnsi="Times New Roman" w:cs="Simplified Arabic"/>
          <w:i/>
          <w:iCs/>
          <w:sz w:val="24"/>
          <w:szCs w:val="26"/>
        </w:rPr>
        <w:t>Styrax</w:t>
      </w:r>
      <w:proofErr w:type="spellEnd"/>
      <w:r w:rsidRPr="000E2EE8">
        <w:rPr>
          <w:rFonts w:ascii="Times New Roman" w:hAnsi="Times New Roman" w:cs="Simplified Arabic"/>
          <w:i/>
          <w:iCs/>
          <w:sz w:val="24"/>
          <w:szCs w:val="26"/>
        </w:rPr>
        <w:t xml:space="preserve"> </w:t>
      </w:r>
      <w:proofErr w:type="spellStart"/>
      <w:r w:rsidRPr="000E2EE8">
        <w:rPr>
          <w:rFonts w:ascii="Times New Roman" w:hAnsi="Times New Roman" w:cs="Simplified Arabic"/>
          <w:i/>
          <w:iCs/>
          <w:sz w:val="24"/>
          <w:szCs w:val="26"/>
        </w:rPr>
        <w:t>officinalis</w:t>
      </w:r>
      <w:proofErr w:type="spellEnd"/>
      <w:r w:rsidRPr="000E2EE8">
        <w:rPr>
          <w:rFonts w:ascii="Times New Roman" w:hAnsi="Times New Roman" w:cs="Simplified Arabic"/>
          <w:i/>
          <w:iCs/>
          <w:sz w:val="24"/>
          <w:szCs w:val="26"/>
          <w:rtl/>
          <w:lang w:val="fr-MC" w:bidi="ar-SY"/>
        </w:rPr>
        <w:t xml:space="preserve"> </w:t>
      </w:r>
      <w:r w:rsidRPr="000E2EE8">
        <w:rPr>
          <w:rFonts w:ascii="Times New Roman" w:hAnsi="Times New Roman" w:cs="Simplified Arabic"/>
          <w:sz w:val="24"/>
          <w:szCs w:val="26"/>
          <w:rtl/>
          <w:lang w:val="fr-MC" w:bidi="ar-SY"/>
        </w:rPr>
        <w:t xml:space="preserve">(3:3) كما بينت دراسة الكشوف النباتية التي </w:t>
      </w:r>
      <w:r w:rsidR="00765EDE">
        <w:rPr>
          <w:rFonts w:ascii="Times New Roman" w:hAnsi="Times New Roman" w:cs="Simplified Arabic"/>
          <w:sz w:val="24"/>
          <w:szCs w:val="26"/>
          <w:rtl/>
          <w:lang w:val="fr-MC" w:bidi="ar-SY"/>
        </w:rPr>
        <w:t>أجريت بعد الحريق مباشرة وبعد</w:t>
      </w:r>
      <w:r w:rsidR="00765EDE">
        <w:rPr>
          <w:rFonts w:ascii="Times New Roman" w:hAnsi="Times New Roman" w:cs="Simplified Arabic" w:hint="cs"/>
          <w:sz w:val="24"/>
          <w:szCs w:val="26"/>
          <w:rtl/>
          <w:lang w:val="fr-MC" w:bidi="ar-SY"/>
        </w:rPr>
        <w:t xml:space="preserve"> عدة أشهر</w:t>
      </w:r>
      <w:r w:rsidRPr="000E2EE8">
        <w:rPr>
          <w:rFonts w:ascii="Times New Roman" w:hAnsi="Times New Roman" w:cs="Simplified Arabic"/>
          <w:sz w:val="24"/>
          <w:szCs w:val="26"/>
          <w:rtl/>
          <w:lang w:val="fr-MC" w:bidi="ar-SY"/>
        </w:rPr>
        <w:t xml:space="preserve"> من مرور الحريق</w:t>
      </w:r>
      <w:r w:rsidRPr="000E2EE8">
        <w:rPr>
          <w:rFonts w:ascii="Times New Roman" w:hAnsi="Times New Roman" w:cs="Simplified Arabic"/>
          <w:sz w:val="24"/>
          <w:szCs w:val="26"/>
          <w:lang w:val="fr-MC" w:bidi="ar-SY"/>
        </w:rPr>
        <w:t xml:space="preserve"> </w:t>
      </w:r>
      <w:r w:rsidRPr="000E2EE8">
        <w:rPr>
          <w:rFonts w:ascii="Times New Roman" w:hAnsi="Times New Roman" w:cs="Simplified Arabic"/>
          <w:sz w:val="24"/>
          <w:szCs w:val="26"/>
          <w:rtl/>
          <w:lang w:val="fr-MC" w:bidi="ar-SY"/>
        </w:rPr>
        <w:t xml:space="preserve">أن العناصر النباتية </w:t>
      </w:r>
      <w:proofErr w:type="spellStart"/>
      <w:r w:rsidRPr="000E2EE8">
        <w:rPr>
          <w:rFonts w:ascii="Times New Roman" w:hAnsi="Times New Roman" w:cs="Simplified Arabic"/>
          <w:sz w:val="24"/>
          <w:szCs w:val="26"/>
          <w:rtl/>
          <w:lang w:val="fr-MC" w:bidi="ar-SY"/>
        </w:rPr>
        <w:t>التدهورية</w:t>
      </w:r>
      <w:proofErr w:type="spellEnd"/>
      <w:r w:rsidRPr="000E2EE8">
        <w:rPr>
          <w:rFonts w:ascii="Times New Roman" w:hAnsi="Times New Roman" w:cs="Simplified Arabic"/>
          <w:sz w:val="24"/>
          <w:szCs w:val="26"/>
          <w:rtl/>
          <w:lang w:val="fr-MC" w:bidi="ar-SY"/>
        </w:rPr>
        <w:t xml:space="preserve"> قد غزت</w:t>
      </w:r>
      <w:r w:rsidR="00765EDE">
        <w:rPr>
          <w:rFonts w:ascii="Times New Roman" w:hAnsi="Times New Roman" w:cs="Simplified Arabic"/>
          <w:sz w:val="24"/>
          <w:szCs w:val="26"/>
          <w:rtl/>
          <w:lang w:val="fr-MC" w:bidi="ar-SY"/>
        </w:rPr>
        <w:t xml:space="preserve"> الموقع بعد ستة </w:t>
      </w:r>
      <w:r w:rsidR="00765EDE">
        <w:rPr>
          <w:rFonts w:ascii="Times New Roman" w:hAnsi="Times New Roman" w:cs="Simplified Arabic" w:hint="cs"/>
          <w:sz w:val="24"/>
          <w:szCs w:val="26"/>
          <w:rtl/>
          <w:lang w:val="fr-MC" w:bidi="ar-SY"/>
        </w:rPr>
        <w:t>أ</w:t>
      </w:r>
      <w:r w:rsidRPr="000E2EE8">
        <w:rPr>
          <w:rFonts w:ascii="Times New Roman" w:hAnsi="Times New Roman" w:cs="Simplified Arabic"/>
          <w:sz w:val="24"/>
          <w:szCs w:val="26"/>
          <w:rtl/>
          <w:lang w:val="fr-MC" w:bidi="ar-SY"/>
        </w:rPr>
        <w:t xml:space="preserve">شهر وبشكل كثيف وخاصة </w:t>
      </w:r>
      <w:proofErr w:type="spellStart"/>
      <w:r w:rsidRPr="000E2EE8">
        <w:rPr>
          <w:rFonts w:ascii="Times New Roman" w:hAnsi="Times New Roman" w:cs="Simplified Arabic"/>
          <w:sz w:val="24"/>
          <w:szCs w:val="26"/>
          <w:rtl/>
          <w:lang w:val="fr-MC" w:bidi="ar-SY"/>
        </w:rPr>
        <w:t>القريضة</w:t>
      </w:r>
      <w:proofErr w:type="spellEnd"/>
      <w:r w:rsidRPr="000E2EE8">
        <w:rPr>
          <w:rFonts w:ascii="Times New Roman" w:hAnsi="Times New Roman" w:cs="Simplified Arabic"/>
          <w:sz w:val="24"/>
          <w:szCs w:val="26"/>
          <w:rtl/>
          <w:lang w:val="fr-MC" w:bidi="ar-SY"/>
        </w:rPr>
        <w:t xml:space="preserve"> بنوعيها </w:t>
      </w:r>
      <w:proofErr w:type="spellStart"/>
      <w:r w:rsidRPr="000E2EE8">
        <w:rPr>
          <w:rFonts w:ascii="Times New Roman" w:hAnsi="Times New Roman" w:cs="Simplified Arabic"/>
          <w:i/>
          <w:iCs/>
          <w:sz w:val="24"/>
          <w:szCs w:val="26"/>
          <w:lang w:bidi="ar-SY"/>
        </w:rPr>
        <w:t>Cistus</w:t>
      </w:r>
      <w:proofErr w:type="spellEnd"/>
      <w:r w:rsidRPr="000E2EE8">
        <w:rPr>
          <w:rFonts w:ascii="Times New Roman" w:hAnsi="Times New Roman" w:cs="Simplified Arabic"/>
          <w:i/>
          <w:iCs/>
          <w:sz w:val="24"/>
          <w:szCs w:val="26"/>
          <w:lang w:bidi="ar-SY"/>
        </w:rPr>
        <w:t xml:space="preserve"> </w:t>
      </w:r>
      <w:proofErr w:type="spellStart"/>
      <w:r w:rsidRPr="000E2EE8">
        <w:rPr>
          <w:rFonts w:ascii="Times New Roman" w:hAnsi="Times New Roman" w:cs="Simplified Arabic"/>
          <w:i/>
          <w:iCs/>
          <w:sz w:val="24"/>
          <w:szCs w:val="26"/>
          <w:lang w:bidi="ar-SY"/>
        </w:rPr>
        <w:t>salvifolium</w:t>
      </w:r>
      <w:proofErr w:type="spellEnd"/>
      <w:r w:rsidRPr="000E2EE8">
        <w:rPr>
          <w:rFonts w:ascii="Times New Roman" w:hAnsi="Times New Roman" w:cs="Simplified Arabic"/>
          <w:i/>
          <w:iCs/>
          <w:sz w:val="24"/>
          <w:szCs w:val="26"/>
          <w:lang w:bidi="ar-SY"/>
        </w:rPr>
        <w:t xml:space="preserve"> </w:t>
      </w:r>
      <w:r w:rsidRPr="000E2EE8">
        <w:rPr>
          <w:rFonts w:ascii="Times New Roman" w:hAnsi="Times New Roman" w:cs="Simplified Arabic"/>
          <w:i/>
          <w:iCs/>
          <w:sz w:val="24"/>
          <w:szCs w:val="26"/>
          <w:rtl/>
          <w:lang w:val="fr-MC" w:bidi="ar-SY"/>
        </w:rPr>
        <w:t xml:space="preserve"> </w:t>
      </w:r>
      <w:r w:rsidRPr="000E2EE8">
        <w:rPr>
          <w:rFonts w:ascii="Times New Roman" w:hAnsi="Times New Roman" w:cs="Simplified Arabic"/>
          <w:sz w:val="24"/>
          <w:szCs w:val="26"/>
          <w:rtl/>
          <w:lang w:val="fr-MC" w:bidi="ar-SY"/>
        </w:rPr>
        <w:t xml:space="preserve">و </w:t>
      </w:r>
      <w:proofErr w:type="spellStart"/>
      <w:r w:rsidRPr="000E2EE8">
        <w:rPr>
          <w:rFonts w:ascii="Times New Roman" w:hAnsi="Times New Roman" w:cs="Simplified Arabic"/>
          <w:i/>
          <w:iCs/>
          <w:sz w:val="24"/>
          <w:szCs w:val="26"/>
          <w:lang w:bidi="ar-SY"/>
        </w:rPr>
        <w:t>Cistus</w:t>
      </w:r>
      <w:proofErr w:type="spellEnd"/>
      <w:r w:rsidRPr="000E2EE8">
        <w:rPr>
          <w:rFonts w:ascii="Times New Roman" w:hAnsi="Times New Roman" w:cs="Simplified Arabic"/>
          <w:i/>
          <w:iCs/>
          <w:sz w:val="24"/>
          <w:szCs w:val="26"/>
          <w:lang w:bidi="ar-SY"/>
        </w:rPr>
        <w:t xml:space="preserve"> </w:t>
      </w:r>
      <w:proofErr w:type="spellStart"/>
      <w:r w:rsidRPr="000E2EE8">
        <w:rPr>
          <w:rFonts w:ascii="Times New Roman" w:hAnsi="Times New Roman" w:cs="Simplified Arabic"/>
          <w:i/>
          <w:iCs/>
          <w:sz w:val="24"/>
          <w:szCs w:val="26"/>
          <w:lang w:bidi="ar-SY"/>
        </w:rPr>
        <w:t>villosa</w:t>
      </w:r>
      <w:proofErr w:type="spellEnd"/>
      <w:r w:rsidRPr="000E2EE8">
        <w:rPr>
          <w:rFonts w:ascii="Times New Roman" w:hAnsi="Times New Roman" w:cs="Simplified Arabic"/>
          <w:sz w:val="24"/>
          <w:szCs w:val="26"/>
          <w:rtl/>
          <w:lang w:val="fr-MC" w:bidi="ar-SY"/>
        </w:rPr>
        <w:t xml:space="preserve"> والجربان </w:t>
      </w:r>
      <w:proofErr w:type="spellStart"/>
      <w:r w:rsidRPr="000E2EE8">
        <w:rPr>
          <w:rFonts w:ascii="Times New Roman" w:hAnsi="Times New Roman" w:cs="Simplified Arabic"/>
          <w:i/>
          <w:iCs/>
          <w:sz w:val="24"/>
          <w:szCs w:val="26"/>
          <w:lang w:val="fr-MC" w:bidi="ar-SY"/>
        </w:rPr>
        <w:t>Calycotum</w:t>
      </w:r>
      <w:proofErr w:type="spellEnd"/>
      <w:r w:rsidRPr="000E2EE8">
        <w:rPr>
          <w:rFonts w:ascii="Times New Roman" w:hAnsi="Times New Roman" w:cs="Simplified Arabic"/>
          <w:i/>
          <w:iCs/>
          <w:sz w:val="24"/>
          <w:szCs w:val="26"/>
          <w:lang w:val="fr-MC" w:bidi="ar-SY"/>
        </w:rPr>
        <w:t xml:space="preserve"> </w:t>
      </w:r>
      <w:proofErr w:type="spellStart"/>
      <w:r w:rsidRPr="000E2EE8">
        <w:rPr>
          <w:rFonts w:ascii="Times New Roman" w:hAnsi="Times New Roman" w:cs="Simplified Arabic"/>
          <w:i/>
          <w:iCs/>
          <w:sz w:val="24"/>
          <w:szCs w:val="26"/>
          <w:lang w:val="fr-MC" w:bidi="ar-SY"/>
        </w:rPr>
        <w:t>villosa</w:t>
      </w:r>
      <w:proofErr w:type="spellEnd"/>
      <w:r w:rsidRPr="000E2EE8">
        <w:rPr>
          <w:rFonts w:ascii="Times New Roman" w:hAnsi="Times New Roman" w:cs="Simplified Arabic"/>
          <w:sz w:val="24"/>
          <w:szCs w:val="26"/>
          <w:rtl/>
          <w:lang w:val="fr-MC" w:bidi="ar-SY"/>
        </w:rPr>
        <w:t xml:space="preserve"> بالإضافة لأنواع أخرى مثل </w:t>
      </w:r>
      <w:r w:rsidRPr="000E2EE8">
        <w:rPr>
          <w:rFonts w:ascii="Times New Roman" w:hAnsi="Times New Roman" w:cs="Simplified Arabic"/>
          <w:i/>
          <w:iCs/>
          <w:sz w:val="24"/>
          <w:szCs w:val="26"/>
          <w:lang w:bidi="ar-SY"/>
        </w:rPr>
        <w:t xml:space="preserve">Daphne. </w:t>
      </w:r>
      <w:proofErr w:type="spellStart"/>
      <w:r w:rsidRPr="000E2EE8">
        <w:rPr>
          <w:rFonts w:ascii="Times New Roman" w:hAnsi="Times New Roman" w:cs="Simplified Arabic"/>
          <w:i/>
          <w:iCs/>
          <w:sz w:val="24"/>
          <w:szCs w:val="26"/>
          <w:lang w:bidi="ar-SY"/>
        </w:rPr>
        <w:t>sp</w:t>
      </w:r>
      <w:proofErr w:type="spellEnd"/>
      <w:r w:rsidRPr="000E2EE8">
        <w:rPr>
          <w:rFonts w:ascii="Times New Roman" w:hAnsi="Times New Roman" w:cs="Simplified Arabic"/>
          <w:sz w:val="24"/>
          <w:szCs w:val="26"/>
          <w:lang w:bidi="ar-SY"/>
        </w:rPr>
        <w:t xml:space="preserve"> </w:t>
      </w:r>
      <w:r w:rsidRPr="000E2EE8">
        <w:rPr>
          <w:rFonts w:ascii="Times New Roman" w:hAnsi="Times New Roman" w:cs="Simplified Arabic"/>
          <w:sz w:val="24"/>
          <w:szCs w:val="26"/>
          <w:rtl/>
          <w:lang w:val="fr-MC" w:bidi="ar-SY"/>
        </w:rPr>
        <w:t xml:space="preserve"> و</w:t>
      </w:r>
      <w:r w:rsidR="00F15B48" w:rsidRPr="000E2EE8">
        <w:rPr>
          <w:rFonts w:ascii="Times New Roman" w:hAnsi="Times New Roman" w:cs="Simplified Arabic"/>
          <w:i/>
          <w:iCs/>
          <w:sz w:val="24"/>
          <w:szCs w:val="26"/>
          <w:lang w:bidi="ar-SY"/>
        </w:rPr>
        <w:t xml:space="preserve">Salvia </w:t>
      </w:r>
      <w:proofErr w:type="spellStart"/>
      <w:r w:rsidRPr="000E2EE8">
        <w:rPr>
          <w:rFonts w:ascii="Times New Roman" w:hAnsi="Times New Roman" w:cs="Simplified Arabic"/>
          <w:i/>
          <w:iCs/>
          <w:sz w:val="24"/>
          <w:szCs w:val="26"/>
          <w:lang w:bidi="ar-SY"/>
        </w:rPr>
        <w:t>grandiflora</w:t>
      </w:r>
      <w:proofErr w:type="spellEnd"/>
      <w:r w:rsidRPr="000E2EE8">
        <w:rPr>
          <w:rFonts w:ascii="Times New Roman" w:hAnsi="Times New Roman" w:cs="Simplified Arabic"/>
          <w:sz w:val="24"/>
          <w:szCs w:val="26"/>
          <w:rtl/>
          <w:lang w:val="fr-MC" w:bidi="ar-SY"/>
        </w:rPr>
        <w:t xml:space="preserve"> والذي ساعد على نموها وانتشارها بكثافة هو انعدام التغطية</w:t>
      </w:r>
      <w:r w:rsidR="00F9116F" w:rsidRPr="000E2EE8">
        <w:rPr>
          <w:rFonts w:ascii="Times New Roman" w:hAnsi="Times New Roman" w:cs="Simplified Arabic"/>
          <w:sz w:val="24"/>
          <w:szCs w:val="26"/>
          <w:rtl/>
          <w:lang w:val="fr-MC" w:bidi="ar-SY"/>
        </w:rPr>
        <w:t xml:space="preserve"> النباتية الشجرية من </w:t>
      </w:r>
      <w:r w:rsidR="00F9116F" w:rsidRPr="000E2EE8">
        <w:rPr>
          <w:rFonts w:ascii="Times New Roman" w:hAnsi="Times New Roman" w:cs="Simplified Arabic" w:hint="cs"/>
          <w:sz w:val="24"/>
          <w:szCs w:val="26"/>
          <w:rtl/>
          <w:lang w:val="fr-MC" w:bidi="ar-SY"/>
        </w:rPr>
        <w:t>التعرض</w:t>
      </w:r>
      <w:r w:rsidRPr="000E2EE8">
        <w:rPr>
          <w:rFonts w:ascii="Times New Roman" w:hAnsi="Times New Roman" w:cs="Simplified Arabic"/>
          <w:sz w:val="24"/>
          <w:szCs w:val="26"/>
          <w:rtl/>
          <w:lang w:val="fr-MC" w:bidi="ar-SY"/>
        </w:rPr>
        <w:t xml:space="preserve"> المباشر لأشعة الشمس والضوء لساعات طويلة وهو ما ساعد على غزوها للموقع وانتشارها على مساحة كبيرة حيث وصلت لأطوال لا بأس فيها تراوحت </w:t>
      </w:r>
      <w:r w:rsidR="00EC0E9D" w:rsidRPr="000E2EE8">
        <w:rPr>
          <w:rFonts w:ascii="Times New Roman" w:hAnsi="Times New Roman" w:cs="Simplified Arabic" w:hint="cs"/>
          <w:sz w:val="24"/>
          <w:szCs w:val="26"/>
          <w:rtl/>
          <w:lang w:val="fr-MC" w:bidi="ar-SY"/>
        </w:rPr>
        <w:t>(</w:t>
      </w:r>
      <w:r w:rsidRPr="000E2EE8">
        <w:rPr>
          <w:rFonts w:ascii="Times New Roman" w:hAnsi="Times New Roman" w:cs="Simplified Arabic"/>
          <w:sz w:val="24"/>
          <w:szCs w:val="26"/>
          <w:rtl/>
          <w:lang w:val="fr-MC" w:bidi="ar-SY"/>
        </w:rPr>
        <w:t>بين</w:t>
      </w:r>
      <w:r w:rsidR="00765EDE">
        <w:rPr>
          <w:rFonts w:ascii="Times New Roman" w:hAnsi="Times New Roman" w:cs="Simplified Arabic" w:hint="cs"/>
          <w:sz w:val="24"/>
          <w:szCs w:val="26"/>
          <w:rtl/>
          <w:lang w:val="fr-MC" w:bidi="ar-SY"/>
        </w:rPr>
        <w:t xml:space="preserve"> </w:t>
      </w:r>
      <w:r w:rsidR="00EC0E9D" w:rsidRPr="000E2EE8">
        <w:rPr>
          <w:rFonts w:ascii="Times New Roman" w:hAnsi="Times New Roman" w:cs="Simplified Arabic"/>
          <w:sz w:val="24"/>
          <w:szCs w:val="26"/>
          <w:rtl/>
          <w:lang w:val="fr-MC" w:bidi="ar-SY"/>
        </w:rPr>
        <w:t>75</w:t>
      </w:r>
      <w:r w:rsidR="00EC0E9D" w:rsidRPr="000E2EE8">
        <w:rPr>
          <w:rFonts w:ascii="Times New Roman" w:hAnsi="Times New Roman" w:cs="Simplified Arabic" w:hint="cs"/>
          <w:sz w:val="24"/>
          <w:szCs w:val="26"/>
          <w:rtl/>
          <w:lang w:val="fr-MC" w:bidi="ar-SY"/>
        </w:rPr>
        <w:t xml:space="preserve"> و 100</w:t>
      </w:r>
      <w:r w:rsidR="00765EDE">
        <w:rPr>
          <w:rFonts w:ascii="Times New Roman" w:hAnsi="Times New Roman" w:cs="Simplified Arabic" w:hint="cs"/>
          <w:sz w:val="24"/>
          <w:szCs w:val="26"/>
          <w:rtl/>
          <w:lang w:val="fr-MC" w:bidi="ar-SY"/>
        </w:rPr>
        <w:t xml:space="preserve"> سم</w:t>
      </w:r>
      <w:r w:rsidRPr="000E2EE8">
        <w:rPr>
          <w:rFonts w:ascii="Times New Roman" w:hAnsi="Times New Roman" w:cs="Simplified Arabic"/>
          <w:sz w:val="24"/>
          <w:szCs w:val="26"/>
          <w:rtl/>
          <w:lang w:val="fr-MC" w:bidi="ar-SY"/>
        </w:rPr>
        <w:t>)</w:t>
      </w:r>
      <w:r w:rsidR="00E14967">
        <w:rPr>
          <w:rFonts w:ascii="Times New Roman" w:hAnsi="Times New Roman" w:cs="Simplified Arabic" w:hint="cs"/>
          <w:sz w:val="24"/>
          <w:szCs w:val="26"/>
          <w:rtl/>
          <w:lang w:val="fr-MC" w:bidi="ar-SY"/>
        </w:rPr>
        <w:t xml:space="preserve"> </w:t>
      </w:r>
      <w:proofErr w:type="spellStart"/>
      <w:r w:rsidRPr="000E2EE8">
        <w:rPr>
          <w:rFonts w:ascii="Times New Roman" w:hAnsi="Times New Roman" w:cs="Simplified Arabic"/>
          <w:sz w:val="24"/>
          <w:szCs w:val="26"/>
          <w:rtl/>
          <w:lang w:val="fr-MC" w:bidi="ar-SY"/>
        </w:rPr>
        <w:t>للقريضة</w:t>
      </w:r>
      <w:proofErr w:type="spellEnd"/>
      <w:r w:rsidRPr="000E2EE8">
        <w:rPr>
          <w:rFonts w:ascii="Times New Roman" w:hAnsi="Times New Roman" w:cs="Simplified Arabic"/>
          <w:sz w:val="24"/>
          <w:szCs w:val="26"/>
          <w:rtl/>
          <w:lang w:val="fr-MC" w:bidi="ar-SY"/>
        </w:rPr>
        <w:t xml:space="preserve"> </w:t>
      </w:r>
      <w:proofErr w:type="spellStart"/>
      <w:r w:rsidRPr="000E2EE8">
        <w:rPr>
          <w:rFonts w:ascii="Times New Roman" w:hAnsi="Times New Roman" w:cs="Simplified Arabic"/>
          <w:i/>
          <w:iCs/>
          <w:sz w:val="24"/>
          <w:szCs w:val="26"/>
          <w:lang w:bidi="ar-SY"/>
        </w:rPr>
        <w:t>Cistus</w:t>
      </w:r>
      <w:proofErr w:type="spellEnd"/>
      <w:r w:rsidRPr="000E2EE8">
        <w:rPr>
          <w:rFonts w:ascii="Times New Roman" w:hAnsi="Times New Roman" w:cs="Simplified Arabic"/>
          <w:i/>
          <w:iCs/>
          <w:sz w:val="24"/>
          <w:szCs w:val="26"/>
          <w:lang w:bidi="ar-SY"/>
        </w:rPr>
        <w:t xml:space="preserve"> </w:t>
      </w:r>
      <w:proofErr w:type="spellStart"/>
      <w:r w:rsidRPr="000E2EE8">
        <w:rPr>
          <w:rFonts w:ascii="Times New Roman" w:hAnsi="Times New Roman" w:cs="Simplified Arabic"/>
          <w:i/>
          <w:iCs/>
          <w:sz w:val="24"/>
          <w:szCs w:val="26"/>
          <w:lang w:bidi="ar-SY"/>
        </w:rPr>
        <w:t>villosa</w:t>
      </w:r>
      <w:proofErr w:type="spellEnd"/>
      <w:r w:rsidR="00AE1F7C">
        <w:rPr>
          <w:rFonts w:ascii="Times New Roman" w:hAnsi="Times New Roman" w:cs="Simplified Arabic" w:hint="cs"/>
          <w:i/>
          <w:iCs/>
          <w:sz w:val="24"/>
          <w:szCs w:val="26"/>
          <w:rtl/>
          <w:lang w:bidi="ar-SY"/>
        </w:rPr>
        <w:t xml:space="preserve"> </w:t>
      </w:r>
      <w:proofErr w:type="spellStart"/>
      <w:r w:rsidR="00AE1F7C">
        <w:rPr>
          <w:rFonts w:ascii="Times New Roman" w:hAnsi="Times New Roman" w:cs="Simplified Arabic"/>
          <w:i/>
          <w:iCs/>
          <w:sz w:val="24"/>
          <w:szCs w:val="26"/>
          <w:lang w:bidi="ar-SY"/>
        </w:rPr>
        <w:t>Cistus</w:t>
      </w:r>
      <w:proofErr w:type="spellEnd"/>
      <w:r w:rsidR="00AE1F7C">
        <w:rPr>
          <w:rFonts w:ascii="Times New Roman" w:hAnsi="Times New Roman" w:cs="Simplified Arabic"/>
          <w:i/>
          <w:iCs/>
          <w:sz w:val="24"/>
          <w:szCs w:val="26"/>
          <w:lang w:bidi="ar-SY"/>
        </w:rPr>
        <w:t xml:space="preserve"> </w:t>
      </w:r>
      <w:proofErr w:type="spellStart"/>
      <w:r w:rsidR="00AE1F7C">
        <w:rPr>
          <w:rFonts w:ascii="Times New Roman" w:hAnsi="Times New Roman" w:cs="Simplified Arabic"/>
          <w:i/>
          <w:iCs/>
          <w:sz w:val="24"/>
          <w:szCs w:val="26"/>
          <w:lang w:bidi="ar-SY"/>
        </w:rPr>
        <w:t>salvifolium</w:t>
      </w:r>
      <w:proofErr w:type="spellEnd"/>
      <w:r w:rsidRPr="000E2EE8">
        <w:rPr>
          <w:rFonts w:ascii="Times New Roman" w:hAnsi="Times New Roman" w:cs="Simplified Arabic"/>
          <w:sz w:val="24"/>
          <w:szCs w:val="26"/>
          <w:rtl/>
          <w:lang w:val="fr-MC" w:bidi="ar-SY"/>
        </w:rPr>
        <w:t xml:space="preserve"> و(1</w:t>
      </w:r>
      <w:r w:rsidR="00684E7D">
        <w:rPr>
          <w:rFonts w:ascii="Times New Roman" w:hAnsi="Times New Roman" w:cs="Simplified Arabic" w:hint="cs"/>
          <w:sz w:val="24"/>
          <w:szCs w:val="26"/>
          <w:rtl/>
          <w:lang w:val="fr-MC" w:bidi="ar-SY"/>
        </w:rPr>
        <w:t>00</w:t>
      </w:r>
      <w:r w:rsidRPr="000E2EE8">
        <w:rPr>
          <w:rFonts w:ascii="Times New Roman" w:hAnsi="Times New Roman" w:cs="Simplified Arabic"/>
          <w:sz w:val="24"/>
          <w:szCs w:val="26"/>
          <w:rtl/>
          <w:lang w:val="fr-MC" w:bidi="ar-SY"/>
        </w:rPr>
        <w:t>-1</w:t>
      </w:r>
      <w:r w:rsidR="00684E7D">
        <w:rPr>
          <w:rFonts w:ascii="Times New Roman" w:hAnsi="Times New Roman" w:cs="Simplified Arabic" w:hint="cs"/>
          <w:sz w:val="24"/>
          <w:szCs w:val="26"/>
          <w:rtl/>
          <w:lang w:val="fr-MC" w:bidi="ar-SY"/>
        </w:rPr>
        <w:t>50</w:t>
      </w:r>
      <w:r w:rsidRPr="000E2EE8">
        <w:rPr>
          <w:rFonts w:ascii="Times New Roman" w:hAnsi="Times New Roman" w:cs="Simplified Arabic"/>
          <w:sz w:val="24"/>
          <w:szCs w:val="26"/>
          <w:rtl/>
          <w:lang w:val="fr-MC" w:bidi="ar-SY"/>
        </w:rPr>
        <w:t xml:space="preserve">) سم للجربان </w:t>
      </w:r>
      <w:proofErr w:type="spellStart"/>
      <w:r w:rsidRPr="000E2EE8">
        <w:rPr>
          <w:rFonts w:ascii="Times New Roman" w:hAnsi="Times New Roman" w:cs="Simplified Arabic"/>
          <w:i/>
          <w:iCs/>
          <w:sz w:val="24"/>
          <w:szCs w:val="26"/>
          <w:lang w:val="fr-MC" w:bidi="ar-SY"/>
        </w:rPr>
        <w:t>Calycotum</w:t>
      </w:r>
      <w:proofErr w:type="spellEnd"/>
      <w:r w:rsidRPr="000E2EE8">
        <w:rPr>
          <w:rFonts w:ascii="Times New Roman" w:hAnsi="Times New Roman" w:cs="Simplified Arabic"/>
          <w:i/>
          <w:iCs/>
          <w:sz w:val="24"/>
          <w:szCs w:val="26"/>
          <w:lang w:val="fr-MC" w:bidi="ar-SY"/>
        </w:rPr>
        <w:t xml:space="preserve"> </w:t>
      </w:r>
      <w:proofErr w:type="spellStart"/>
      <w:r w:rsidRPr="000E2EE8">
        <w:rPr>
          <w:rFonts w:ascii="Times New Roman" w:hAnsi="Times New Roman" w:cs="Simplified Arabic"/>
          <w:i/>
          <w:iCs/>
          <w:sz w:val="24"/>
          <w:szCs w:val="26"/>
          <w:lang w:val="fr-MC" w:bidi="ar-SY"/>
        </w:rPr>
        <w:t>villosa</w:t>
      </w:r>
      <w:proofErr w:type="spellEnd"/>
      <w:r w:rsidRPr="000E2EE8">
        <w:rPr>
          <w:rFonts w:ascii="Times New Roman" w:hAnsi="Times New Roman" w:cs="Simplified Arabic"/>
          <w:sz w:val="24"/>
          <w:szCs w:val="26"/>
          <w:rtl/>
          <w:lang w:val="fr-MC" w:bidi="ar-SY"/>
        </w:rPr>
        <w:t xml:space="preserve"> وبمعاملي غزارة وهيمنة ومي</w:t>
      </w:r>
      <w:r w:rsidR="00765EDE">
        <w:rPr>
          <w:rFonts w:ascii="Times New Roman" w:hAnsi="Times New Roman" w:cs="Simplified Arabic"/>
          <w:sz w:val="24"/>
          <w:szCs w:val="26"/>
          <w:rtl/>
          <w:lang w:val="fr-MC" w:bidi="ar-SY"/>
        </w:rPr>
        <w:t xml:space="preserve">ل للحياة الاجتماعية وصلت </w:t>
      </w:r>
      <w:r w:rsidR="00765EDE">
        <w:rPr>
          <w:rFonts w:ascii="Times New Roman" w:hAnsi="Times New Roman" w:cs="Simplified Arabic" w:hint="cs"/>
          <w:sz w:val="24"/>
          <w:szCs w:val="26"/>
          <w:rtl/>
          <w:lang w:val="fr-MC" w:bidi="ar-SY"/>
        </w:rPr>
        <w:t>إ</w:t>
      </w:r>
      <w:r w:rsidRPr="000E2EE8">
        <w:rPr>
          <w:rFonts w:ascii="Times New Roman" w:hAnsi="Times New Roman" w:cs="Simplified Arabic"/>
          <w:sz w:val="24"/>
          <w:szCs w:val="26"/>
          <w:rtl/>
          <w:lang w:val="fr-MC" w:bidi="ar-SY"/>
        </w:rPr>
        <w:t>لى(4:4) وبالتالي فالتنافس شديد وقائم بين الأنواع الغ</w:t>
      </w:r>
      <w:r w:rsidR="00765EDE">
        <w:rPr>
          <w:rFonts w:ascii="Times New Roman" w:hAnsi="Times New Roman" w:cs="Simplified Arabic"/>
          <w:sz w:val="24"/>
          <w:szCs w:val="26"/>
          <w:rtl/>
          <w:lang w:val="fr-MC" w:bidi="ar-SY"/>
        </w:rPr>
        <w:t xml:space="preserve">ازية </w:t>
      </w:r>
      <w:proofErr w:type="spellStart"/>
      <w:r w:rsidR="00765EDE">
        <w:rPr>
          <w:rFonts w:ascii="Times New Roman" w:hAnsi="Times New Roman" w:cs="Simplified Arabic"/>
          <w:sz w:val="24"/>
          <w:szCs w:val="26"/>
          <w:rtl/>
          <w:lang w:val="fr-MC" w:bidi="ar-SY"/>
        </w:rPr>
        <w:t>التدهورية</w:t>
      </w:r>
      <w:proofErr w:type="spellEnd"/>
      <w:r w:rsidR="00765EDE">
        <w:rPr>
          <w:rFonts w:ascii="Times New Roman" w:hAnsi="Times New Roman" w:cs="Simplified Arabic"/>
          <w:sz w:val="24"/>
          <w:szCs w:val="26"/>
          <w:rtl/>
          <w:lang w:val="fr-MC" w:bidi="ar-SY"/>
        </w:rPr>
        <w:t xml:space="preserve"> المحبة للضوء وال</w:t>
      </w:r>
      <w:r w:rsidR="00765EDE">
        <w:rPr>
          <w:rFonts w:ascii="Times New Roman" w:hAnsi="Times New Roman" w:cs="Simplified Arabic" w:hint="cs"/>
          <w:sz w:val="24"/>
          <w:szCs w:val="26"/>
          <w:rtl/>
          <w:lang w:val="fr-MC" w:bidi="ar-SY"/>
        </w:rPr>
        <w:t>أ</w:t>
      </w:r>
      <w:r w:rsidRPr="000E2EE8">
        <w:rPr>
          <w:rFonts w:ascii="Times New Roman" w:hAnsi="Times New Roman" w:cs="Simplified Arabic"/>
          <w:sz w:val="24"/>
          <w:szCs w:val="26"/>
          <w:rtl/>
          <w:lang w:val="fr-MC" w:bidi="ar-SY"/>
        </w:rPr>
        <w:t xml:space="preserve">نواع </w:t>
      </w:r>
      <w:proofErr w:type="spellStart"/>
      <w:r w:rsidRPr="000E2EE8">
        <w:rPr>
          <w:rFonts w:ascii="Times New Roman" w:hAnsi="Times New Roman" w:cs="Simplified Arabic"/>
          <w:sz w:val="24"/>
          <w:szCs w:val="26"/>
          <w:rtl/>
          <w:lang w:val="fr-MC" w:bidi="ar-SY"/>
        </w:rPr>
        <w:t>الأوجية</w:t>
      </w:r>
      <w:proofErr w:type="spellEnd"/>
      <w:r w:rsidRPr="000E2EE8">
        <w:rPr>
          <w:rFonts w:ascii="Times New Roman" w:hAnsi="Times New Roman" w:cs="Simplified Arabic"/>
          <w:sz w:val="24"/>
          <w:szCs w:val="26"/>
          <w:rtl/>
          <w:lang w:val="fr-MC" w:bidi="ar-SY"/>
        </w:rPr>
        <w:t xml:space="preserve"> المرافقة للنوع الرئيس والمكون للمجتمع النباتي </w:t>
      </w:r>
      <w:r w:rsidR="00EC0E9D" w:rsidRPr="000E2EE8">
        <w:rPr>
          <w:rFonts w:ascii="Times New Roman" w:hAnsi="Times New Roman" w:cs="Simplified Arabic" w:hint="cs"/>
          <w:sz w:val="24"/>
          <w:szCs w:val="26"/>
          <w:rtl/>
          <w:lang w:val="fr-MC" w:bidi="ar-SY"/>
        </w:rPr>
        <w:t>ا</w:t>
      </w:r>
      <w:r w:rsidRPr="000E2EE8">
        <w:rPr>
          <w:rFonts w:ascii="Times New Roman" w:hAnsi="Times New Roman" w:cs="Simplified Arabic"/>
          <w:sz w:val="24"/>
          <w:szCs w:val="26"/>
          <w:rtl/>
          <w:lang w:val="fr-MC" w:bidi="ar-SY"/>
        </w:rPr>
        <w:t>لذي كان سائدا</w:t>
      </w:r>
      <w:r w:rsidR="00765EDE">
        <w:rPr>
          <w:rFonts w:ascii="Times New Roman" w:hAnsi="Times New Roman" w:cs="Simplified Arabic" w:hint="cs"/>
          <w:sz w:val="24"/>
          <w:szCs w:val="26"/>
          <w:rtl/>
          <w:lang w:val="fr-MC" w:bidi="ar-SY"/>
        </w:rPr>
        <w:t>ً</w:t>
      </w:r>
      <w:r w:rsidR="00765EDE">
        <w:rPr>
          <w:rFonts w:ascii="Times New Roman" w:hAnsi="Times New Roman" w:cs="Simplified Arabic"/>
          <w:sz w:val="24"/>
          <w:szCs w:val="26"/>
          <w:rtl/>
          <w:lang w:val="fr-MC" w:bidi="ar-SY"/>
        </w:rPr>
        <w:t xml:space="preserve"> قبل الحريق والذي </w:t>
      </w:r>
      <w:r w:rsidR="00765EDE">
        <w:rPr>
          <w:rFonts w:ascii="Times New Roman" w:hAnsi="Times New Roman" w:cs="Simplified Arabic" w:hint="cs"/>
          <w:sz w:val="24"/>
          <w:szCs w:val="26"/>
          <w:rtl/>
          <w:lang w:val="fr-MC" w:bidi="ar-SY"/>
        </w:rPr>
        <w:t>أ</w:t>
      </w:r>
      <w:r w:rsidRPr="000E2EE8">
        <w:rPr>
          <w:rFonts w:ascii="Times New Roman" w:hAnsi="Times New Roman" w:cs="Simplified Arabic"/>
          <w:sz w:val="24"/>
          <w:szCs w:val="26"/>
          <w:rtl/>
          <w:lang w:val="fr-MC" w:bidi="ar-SY"/>
        </w:rPr>
        <w:t>خذ يعود للنمو والتجدد بسرعة وذلك لتوفر الهطل والرطوبة بالإضافة لتوفر المو</w:t>
      </w:r>
      <w:r w:rsidR="00EC0E9D" w:rsidRPr="000E2EE8">
        <w:rPr>
          <w:rFonts w:ascii="Times New Roman" w:hAnsi="Times New Roman" w:cs="Simplified Arabic"/>
          <w:sz w:val="24"/>
          <w:szCs w:val="26"/>
          <w:rtl/>
          <w:lang w:val="fr-MC" w:bidi="ar-SY"/>
        </w:rPr>
        <w:t xml:space="preserve">اد الغذائية المعدنية </w:t>
      </w:r>
      <w:r w:rsidR="00EC0E9D" w:rsidRPr="000E2EE8">
        <w:rPr>
          <w:rFonts w:ascii="Times New Roman" w:hAnsi="Times New Roman" w:cs="Simplified Arabic" w:hint="cs"/>
          <w:sz w:val="24"/>
          <w:szCs w:val="26"/>
          <w:rtl/>
          <w:lang w:val="fr-MC" w:bidi="ar-SY"/>
        </w:rPr>
        <w:t>الناتجة عن تحلل</w:t>
      </w:r>
      <w:r w:rsidRPr="000E2EE8">
        <w:rPr>
          <w:rFonts w:ascii="Times New Roman" w:hAnsi="Times New Roman" w:cs="Simplified Arabic"/>
          <w:sz w:val="24"/>
          <w:szCs w:val="26"/>
          <w:rtl/>
          <w:lang w:val="fr-MC" w:bidi="ar-SY"/>
        </w:rPr>
        <w:t xml:space="preserve"> رماد ال</w:t>
      </w:r>
      <w:r w:rsidR="00765EDE">
        <w:rPr>
          <w:rFonts w:ascii="Times New Roman" w:hAnsi="Times New Roman" w:cs="Simplified Arabic"/>
          <w:sz w:val="24"/>
          <w:szCs w:val="26"/>
          <w:rtl/>
          <w:lang w:val="fr-MC" w:bidi="ar-SY"/>
        </w:rPr>
        <w:t xml:space="preserve">حريق نفسه وهذا يتفق مع ما توصل </w:t>
      </w:r>
      <w:r w:rsidR="00765EDE">
        <w:rPr>
          <w:rFonts w:ascii="Times New Roman" w:hAnsi="Times New Roman" w:cs="Simplified Arabic" w:hint="cs"/>
          <w:sz w:val="24"/>
          <w:szCs w:val="26"/>
          <w:rtl/>
          <w:lang w:val="fr-MC" w:bidi="ar-SY"/>
        </w:rPr>
        <w:t>إ</w:t>
      </w:r>
      <w:r w:rsidRPr="000E2EE8">
        <w:rPr>
          <w:rFonts w:ascii="Times New Roman" w:hAnsi="Times New Roman" w:cs="Simplified Arabic"/>
          <w:sz w:val="24"/>
          <w:szCs w:val="26"/>
          <w:rtl/>
          <w:lang w:val="fr-MC" w:bidi="ar-SY"/>
        </w:rPr>
        <w:t>ليه الباحث</w:t>
      </w:r>
      <w:r w:rsidR="00765EDE">
        <w:rPr>
          <w:rFonts w:ascii="Times New Roman" w:hAnsi="Times New Roman" w:cs="Simplified Arabic" w:hint="cs"/>
          <w:sz w:val="24"/>
          <w:szCs w:val="26"/>
          <w:rtl/>
          <w:lang w:val="fr-MC" w:bidi="ar-SY"/>
        </w:rPr>
        <w:t xml:space="preserve"> </w:t>
      </w:r>
      <w:r w:rsidR="000C06C9" w:rsidRPr="00A67FB3">
        <w:rPr>
          <w:rFonts w:ascii="Times New Roman" w:hAnsi="Times New Roman" w:cs="Simplified Arabic"/>
          <w:color w:val="000000" w:themeColor="text1"/>
          <w:sz w:val="24"/>
          <w:szCs w:val="26"/>
          <w:lang w:val="fr-MC" w:bidi="ar-SY"/>
        </w:rPr>
        <w:t>[</w:t>
      </w:r>
      <w:r w:rsidR="00F36CB1">
        <w:rPr>
          <w:rFonts w:ascii="Times New Roman" w:hAnsi="Times New Roman" w:cs="Simplified Arabic"/>
          <w:color w:val="000000" w:themeColor="text1"/>
          <w:sz w:val="24"/>
          <w:szCs w:val="26"/>
          <w:lang w:val="fr-MC" w:bidi="ar-SY"/>
        </w:rPr>
        <w:t>18</w:t>
      </w:r>
      <w:r w:rsidR="00EB1186">
        <w:rPr>
          <w:rFonts w:ascii="Times New Roman" w:hAnsi="Times New Roman" w:cs="Simplified Arabic"/>
          <w:color w:val="000000" w:themeColor="text1"/>
          <w:sz w:val="24"/>
          <w:szCs w:val="26"/>
          <w:lang w:val="fr-MC" w:bidi="ar-SY"/>
        </w:rPr>
        <w:t>]</w:t>
      </w:r>
      <w:r w:rsidR="00A67FB3">
        <w:rPr>
          <w:rFonts w:ascii="Times New Roman" w:hAnsi="Times New Roman" w:cs="Simplified Arabic" w:hint="cs"/>
          <w:color w:val="000000" w:themeColor="text1"/>
          <w:sz w:val="24"/>
          <w:szCs w:val="26"/>
          <w:rtl/>
          <w:lang w:val="fr-MC" w:bidi="ar-SY"/>
        </w:rPr>
        <w:t xml:space="preserve">، </w:t>
      </w:r>
      <w:r w:rsidRPr="00A67FB3">
        <w:rPr>
          <w:rFonts w:ascii="Times New Roman" w:hAnsi="Times New Roman" w:cs="Simplified Arabic"/>
          <w:color w:val="000000" w:themeColor="text1"/>
          <w:sz w:val="24"/>
          <w:szCs w:val="26"/>
          <w:rtl/>
          <w:lang w:val="fr-MC" w:bidi="ar-SY"/>
        </w:rPr>
        <w:t xml:space="preserve">والذي أشار </w:t>
      </w:r>
      <w:r w:rsidR="00765EDE">
        <w:rPr>
          <w:rFonts w:ascii="Times New Roman" w:hAnsi="Times New Roman" w:cs="Simplified Arabic" w:hint="cs"/>
          <w:sz w:val="24"/>
          <w:szCs w:val="26"/>
          <w:rtl/>
          <w:lang w:val="fr-MC" w:bidi="ar-SY"/>
        </w:rPr>
        <w:t>إ</w:t>
      </w:r>
      <w:r w:rsidR="00765EDE">
        <w:rPr>
          <w:rFonts w:ascii="Times New Roman" w:hAnsi="Times New Roman" w:cs="Simplified Arabic"/>
          <w:sz w:val="24"/>
          <w:szCs w:val="26"/>
          <w:rtl/>
          <w:lang w:val="fr-MC" w:bidi="ar-SY"/>
        </w:rPr>
        <w:t xml:space="preserve">لى </w:t>
      </w:r>
      <w:r w:rsidR="00765EDE">
        <w:rPr>
          <w:rFonts w:ascii="Times New Roman" w:hAnsi="Times New Roman" w:cs="Simplified Arabic" w:hint="cs"/>
          <w:sz w:val="24"/>
          <w:szCs w:val="26"/>
          <w:rtl/>
          <w:lang w:val="fr-MC" w:bidi="ar-SY"/>
        </w:rPr>
        <w:t>أ</w:t>
      </w:r>
      <w:r w:rsidRPr="000E2EE8">
        <w:rPr>
          <w:rFonts w:ascii="Times New Roman" w:hAnsi="Times New Roman" w:cs="Simplified Arabic"/>
          <w:sz w:val="24"/>
          <w:szCs w:val="26"/>
          <w:rtl/>
          <w:lang w:val="fr-MC" w:bidi="ar-SY"/>
        </w:rPr>
        <w:t xml:space="preserve">ن معدل نمو وكثافة الأعشاب والحوليات والمعمرات بالإضافة  </w:t>
      </w:r>
      <w:r w:rsidR="00E14967">
        <w:rPr>
          <w:rFonts w:ascii="Times New Roman" w:hAnsi="Times New Roman" w:cs="Simplified Arabic"/>
          <w:sz w:val="24"/>
          <w:szCs w:val="26"/>
          <w:rtl/>
          <w:lang w:val="fr-MC" w:bidi="ar-SY"/>
        </w:rPr>
        <w:t xml:space="preserve">للشجيرات الصغيرة يزداد ويصل </w:t>
      </w:r>
      <w:r w:rsidR="00E14967">
        <w:rPr>
          <w:rFonts w:ascii="Times New Roman" w:hAnsi="Times New Roman" w:cs="Simplified Arabic" w:hint="cs"/>
          <w:sz w:val="24"/>
          <w:szCs w:val="26"/>
          <w:rtl/>
          <w:lang w:val="fr-MC" w:bidi="ar-SY"/>
        </w:rPr>
        <w:t>إ</w:t>
      </w:r>
      <w:r w:rsidR="00E14967">
        <w:rPr>
          <w:rFonts w:ascii="Times New Roman" w:hAnsi="Times New Roman" w:cs="Simplified Arabic"/>
          <w:sz w:val="24"/>
          <w:szCs w:val="26"/>
          <w:rtl/>
          <w:lang w:val="fr-MC" w:bidi="ar-SY"/>
        </w:rPr>
        <w:t>لى أوجه بعد سنة تقريب</w:t>
      </w:r>
      <w:r w:rsidR="00E14967">
        <w:rPr>
          <w:rFonts w:ascii="Times New Roman" w:hAnsi="Times New Roman" w:cs="Simplified Arabic" w:hint="cs"/>
          <w:sz w:val="24"/>
          <w:szCs w:val="26"/>
          <w:rtl/>
          <w:lang w:val="fr-MC" w:bidi="ar-SY"/>
        </w:rPr>
        <w:t>اً</w:t>
      </w:r>
      <w:r w:rsidRPr="000E2EE8">
        <w:rPr>
          <w:rFonts w:ascii="Times New Roman" w:hAnsi="Times New Roman" w:cs="Simplified Arabic"/>
          <w:sz w:val="24"/>
          <w:szCs w:val="26"/>
          <w:rtl/>
          <w:lang w:val="fr-MC" w:bidi="ar-SY"/>
        </w:rPr>
        <w:t xml:space="preserve"> من حدوث الحريق ولكن بمرور الزمن ومع تقدم نمو الشجيرات وتحت الشجيرات تتراجع الحوليات والاعشاب (النباتات ال</w:t>
      </w:r>
      <w:r w:rsidR="00EB1186">
        <w:rPr>
          <w:rFonts w:ascii="Times New Roman" w:hAnsi="Times New Roman" w:cs="Simplified Arabic" w:hint="cs"/>
          <w:sz w:val="24"/>
          <w:szCs w:val="26"/>
          <w:rtl/>
          <w:lang w:val="fr-MC" w:bidi="ar-SY"/>
        </w:rPr>
        <w:t>م</w:t>
      </w:r>
      <w:r w:rsidRPr="000E2EE8">
        <w:rPr>
          <w:rFonts w:ascii="Times New Roman" w:hAnsi="Times New Roman" w:cs="Simplified Arabic"/>
          <w:sz w:val="24"/>
          <w:szCs w:val="26"/>
          <w:rtl/>
          <w:lang w:val="fr-MC" w:bidi="ar-SY"/>
        </w:rPr>
        <w:t>حبة للضوء) لتسيطر الأولى فطبقة الفرشة مازالت معدومة في مو</w:t>
      </w:r>
      <w:r w:rsidR="00E14967">
        <w:rPr>
          <w:rFonts w:ascii="Times New Roman" w:hAnsi="Times New Roman" w:cs="Simplified Arabic"/>
          <w:sz w:val="24"/>
          <w:szCs w:val="26"/>
          <w:rtl/>
          <w:lang w:val="fr-MC" w:bidi="ar-SY"/>
        </w:rPr>
        <w:t xml:space="preserve">اقع </w:t>
      </w:r>
      <w:proofErr w:type="spellStart"/>
      <w:r w:rsidR="00E14967">
        <w:rPr>
          <w:rFonts w:ascii="Times New Roman" w:hAnsi="Times New Roman" w:cs="Simplified Arabic"/>
          <w:sz w:val="24"/>
          <w:szCs w:val="26"/>
          <w:rtl/>
          <w:lang w:val="fr-MC" w:bidi="ar-SY"/>
        </w:rPr>
        <w:t>التكشفات</w:t>
      </w:r>
      <w:proofErr w:type="spellEnd"/>
      <w:r w:rsidR="00E14967">
        <w:rPr>
          <w:rFonts w:ascii="Times New Roman" w:hAnsi="Times New Roman" w:cs="Simplified Arabic"/>
          <w:sz w:val="24"/>
          <w:szCs w:val="26"/>
          <w:rtl/>
          <w:lang w:val="fr-MC" w:bidi="ar-SY"/>
        </w:rPr>
        <w:t xml:space="preserve"> والمنحدرات في حين </w:t>
      </w:r>
      <w:r w:rsidR="00E14967">
        <w:rPr>
          <w:rFonts w:ascii="Times New Roman" w:hAnsi="Times New Roman" w:cs="Simplified Arabic" w:hint="cs"/>
          <w:sz w:val="24"/>
          <w:szCs w:val="26"/>
          <w:rtl/>
          <w:lang w:val="fr-MC" w:bidi="ar-SY"/>
        </w:rPr>
        <w:t>أ</w:t>
      </w:r>
      <w:r w:rsidR="00E14967">
        <w:rPr>
          <w:rFonts w:ascii="Times New Roman" w:hAnsi="Times New Roman" w:cs="Simplified Arabic"/>
          <w:sz w:val="24"/>
          <w:szCs w:val="26"/>
          <w:rtl/>
          <w:lang w:val="fr-MC" w:bidi="ar-SY"/>
        </w:rPr>
        <w:t xml:space="preserve">نها تتكون بسماكة قليلة </w:t>
      </w:r>
      <w:r w:rsidR="00E14967">
        <w:rPr>
          <w:rFonts w:ascii="Times New Roman" w:hAnsi="Times New Roman" w:cs="Simplified Arabic" w:hint="cs"/>
          <w:sz w:val="24"/>
          <w:szCs w:val="26"/>
          <w:rtl/>
          <w:lang w:val="fr-MC" w:bidi="ar-SY"/>
        </w:rPr>
        <w:t>أ</w:t>
      </w:r>
      <w:r w:rsidRPr="000E2EE8">
        <w:rPr>
          <w:rFonts w:ascii="Times New Roman" w:hAnsi="Times New Roman" w:cs="Simplified Arabic"/>
          <w:sz w:val="24"/>
          <w:szCs w:val="26"/>
          <w:rtl/>
          <w:lang w:val="fr-MC" w:bidi="ar-SY"/>
        </w:rPr>
        <w:t>سفل التجمعات النباتية.</w:t>
      </w:r>
    </w:p>
    <w:p w14:paraId="50989CF1" w14:textId="111DB087" w:rsidR="00BD4D57" w:rsidRPr="000E2EE8" w:rsidRDefault="00BD4D57" w:rsidP="00F15B48">
      <w:pPr>
        <w:widowControl w:val="0"/>
        <w:spacing w:after="0" w:line="240" w:lineRule="auto"/>
        <w:ind w:firstLine="720"/>
        <w:contextualSpacing/>
        <w:jc w:val="lowKashida"/>
        <w:rPr>
          <w:rFonts w:ascii="Times New Roman" w:hAnsi="Times New Roman" w:cs="Simplified Arabic"/>
          <w:sz w:val="24"/>
          <w:szCs w:val="26"/>
          <w:rtl/>
          <w:lang w:val="fr-MC" w:bidi="ar-SY"/>
        </w:rPr>
      </w:pPr>
      <w:r w:rsidRPr="000E2EE8">
        <w:rPr>
          <w:rFonts w:ascii="Times New Roman" w:hAnsi="Times New Roman" w:cs="Simplified Arabic"/>
          <w:sz w:val="24"/>
          <w:szCs w:val="26"/>
          <w:rtl/>
          <w:lang w:val="fr-MC" w:bidi="ar-SY"/>
        </w:rPr>
        <w:t xml:space="preserve">كذلك كان لطبقة النباتات العشبية انتشار ضمن المقسم المحروق ولكن بشكل مبعثر حيث تردد ظهورها في جميع القطع التجريبية لكن بعدد ضئيل في بعض القطع </w:t>
      </w:r>
      <w:r w:rsidRPr="000E2EE8">
        <w:rPr>
          <w:rFonts w:ascii="Times New Roman" w:hAnsi="Times New Roman" w:cs="Simplified Arabic"/>
          <w:sz w:val="24"/>
          <w:szCs w:val="26"/>
          <w:rtl/>
          <w:lang w:val="fr-MC" w:bidi="ar-SY"/>
        </w:rPr>
        <w:lastRenderedPageBreak/>
        <w:t xml:space="preserve">وبغزارة في قطع أخرى كنبات </w:t>
      </w:r>
      <w:proofErr w:type="spellStart"/>
      <w:r w:rsidRPr="000E2EE8">
        <w:rPr>
          <w:rFonts w:ascii="Times New Roman" w:hAnsi="Times New Roman" w:cs="Simplified Arabic"/>
          <w:i/>
          <w:iCs/>
          <w:sz w:val="24"/>
          <w:szCs w:val="26"/>
          <w:lang w:bidi="ar-SY"/>
        </w:rPr>
        <w:t>Rubia</w:t>
      </w:r>
      <w:proofErr w:type="spellEnd"/>
      <w:r w:rsidRPr="000E2EE8">
        <w:rPr>
          <w:rFonts w:ascii="Times New Roman" w:hAnsi="Times New Roman" w:cs="Simplified Arabic"/>
          <w:i/>
          <w:iCs/>
          <w:sz w:val="24"/>
          <w:szCs w:val="26"/>
          <w:lang w:bidi="ar-SY"/>
        </w:rPr>
        <w:t xml:space="preserve"> </w:t>
      </w:r>
      <w:proofErr w:type="spellStart"/>
      <w:r w:rsidRPr="000E2EE8">
        <w:rPr>
          <w:rFonts w:ascii="Times New Roman" w:hAnsi="Times New Roman" w:cs="Simplified Arabic"/>
          <w:i/>
          <w:iCs/>
          <w:sz w:val="24"/>
          <w:szCs w:val="26"/>
          <w:lang w:bidi="ar-SY"/>
        </w:rPr>
        <w:t>tenuifolia</w:t>
      </w:r>
      <w:proofErr w:type="spellEnd"/>
      <w:r w:rsidRPr="000E2EE8">
        <w:rPr>
          <w:rFonts w:ascii="Times New Roman" w:hAnsi="Times New Roman" w:cs="Simplified Arabic"/>
          <w:i/>
          <w:iCs/>
          <w:sz w:val="24"/>
          <w:szCs w:val="26"/>
          <w:lang w:bidi="ar-SY"/>
        </w:rPr>
        <w:t xml:space="preserve"> </w:t>
      </w:r>
      <w:r w:rsidRPr="000E2EE8">
        <w:rPr>
          <w:rFonts w:ascii="Times New Roman" w:hAnsi="Times New Roman" w:cs="Simplified Arabic"/>
          <w:i/>
          <w:iCs/>
          <w:sz w:val="24"/>
          <w:szCs w:val="26"/>
          <w:rtl/>
          <w:lang w:val="fr-MC" w:bidi="ar-SY"/>
        </w:rPr>
        <w:t xml:space="preserve"> </w:t>
      </w:r>
      <w:r w:rsidRPr="000E2EE8">
        <w:rPr>
          <w:rFonts w:ascii="Times New Roman" w:hAnsi="Times New Roman" w:cs="Simplified Arabic"/>
          <w:sz w:val="24"/>
          <w:szCs w:val="26"/>
          <w:rtl/>
          <w:lang w:val="fr-MC" w:bidi="ar-SY"/>
        </w:rPr>
        <w:t xml:space="preserve">و </w:t>
      </w:r>
      <w:proofErr w:type="spellStart"/>
      <w:r w:rsidRPr="000E2EE8">
        <w:rPr>
          <w:rFonts w:ascii="Times New Roman" w:hAnsi="Times New Roman" w:cs="Simplified Arabic"/>
          <w:i/>
          <w:iCs/>
          <w:sz w:val="24"/>
          <w:szCs w:val="26"/>
          <w:lang w:bidi="ar-SY"/>
        </w:rPr>
        <w:t>Cytosoposis</w:t>
      </w:r>
      <w:proofErr w:type="spellEnd"/>
      <w:r w:rsidRPr="000E2EE8">
        <w:rPr>
          <w:rFonts w:ascii="Times New Roman" w:hAnsi="Times New Roman" w:cs="Simplified Arabic"/>
          <w:i/>
          <w:iCs/>
          <w:sz w:val="24"/>
          <w:szCs w:val="26"/>
          <w:lang w:bidi="ar-SY"/>
        </w:rPr>
        <w:t xml:space="preserve"> </w:t>
      </w:r>
      <w:proofErr w:type="spellStart"/>
      <w:r w:rsidRPr="000E2EE8">
        <w:rPr>
          <w:rFonts w:ascii="Times New Roman" w:hAnsi="Times New Roman" w:cs="Simplified Arabic"/>
          <w:i/>
          <w:iCs/>
          <w:sz w:val="24"/>
          <w:szCs w:val="26"/>
          <w:lang w:bidi="ar-SY"/>
        </w:rPr>
        <w:t>dorcyniifolia</w:t>
      </w:r>
      <w:proofErr w:type="spellEnd"/>
      <w:r w:rsidRPr="000E2EE8">
        <w:rPr>
          <w:rFonts w:ascii="Times New Roman" w:hAnsi="Times New Roman" w:cs="Simplified Arabic"/>
          <w:sz w:val="24"/>
          <w:szCs w:val="26"/>
          <w:rtl/>
          <w:lang w:val="fr-MC" w:bidi="ar-SY"/>
        </w:rPr>
        <w:t xml:space="preserve"> و </w:t>
      </w:r>
      <w:proofErr w:type="spellStart"/>
      <w:r w:rsidRPr="000E2EE8">
        <w:rPr>
          <w:rFonts w:ascii="Times New Roman" w:hAnsi="Times New Roman" w:cs="Simplified Arabic"/>
          <w:i/>
          <w:iCs/>
          <w:sz w:val="24"/>
          <w:szCs w:val="26"/>
          <w:lang w:bidi="ar-SY"/>
        </w:rPr>
        <w:t>Hypericum</w:t>
      </w:r>
      <w:proofErr w:type="spellEnd"/>
      <w:r w:rsidRPr="000E2EE8">
        <w:rPr>
          <w:rFonts w:ascii="Times New Roman" w:hAnsi="Times New Roman" w:cs="Simplified Arabic"/>
          <w:i/>
          <w:iCs/>
          <w:sz w:val="24"/>
          <w:szCs w:val="26"/>
          <w:lang w:bidi="ar-SY"/>
        </w:rPr>
        <w:t xml:space="preserve"> </w:t>
      </w:r>
      <w:proofErr w:type="spellStart"/>
      <w:r w:rsidRPr="000E2EE8">
        <w:rPr>
          <w:rFonts w:ascii="Times New Roman" w:hAnsi="Times New Roman" w:cs="Simplified Arabic"/>
          <w:i/>
          <w:iCs/>
          <w:sz w:val="24"/>
          <w:szCs w:val="26"/>
          <w:lang w:bidi="ar-SY"/>
        </w:rPr>
        <w:t>hircinum</w:t>
      </w:r>
      <w:proofErr w:type="spellEnd"/>
      <w:r w:rsidRPr="000E2EE8">
        <w:rPr>
          <w:rFonts w:ascii="Times New Roman" w:hAnsi="Times New Roman" w:cs="Simplified Arabic"/>
          <w:sz w:val="24"/>
          <w:szCs w:val="26"/>
          <w:rtl/>
          <w:lang w:val="fr-MC" w:bidi="ar-SY"/>
        </w:rPr>
        <w:t xml:space="preserve"> مع ملاحظة النباتات المحبة للرطوبة والارتفاع عن سطح البحر مثل </w:t>
      </w:r>
      <w:proofErr w:type="spellStart"/>
      <w:r w:rsidRPr="000E2EE8">
        <w:rPr>
          <w:rFonts w:ascii="Times New Roman" w:hAnsi="Times New Roman" w:cs="Simplified Arabic"/>
          <w:sz w:val="24"/>
          <w:szCs w:val="26"/>
          <w:rtl/>
          <w:lang w:val="fr-MC" w:bidi="ar-SY"/>
        </w:rPr>
        <w:t>السفندر</w:t>
      </w:r>
      <w:r w:rsidRPr="000E2EE8">
        <w:rPr>
          <w:rFonts w:ascii="Times New Roman" w:hAnsi="Times New Roman" w:cs="Simplified Arabic"/>
          <w:i/>
          <w:iCs/>
          <w:sz w:val="24"/>
          <w:szCs w:val="26"/>
          <w:lang w:val="fr-MC" w:bidi="ar-SY"/>
        </w:rPr>
        <w:t>Ruscus</w:t>
      </w:r>
      <w:proofErr w:type="spellEnd"/>
      <w:r w:rsidRPr="000E2EE8">
        <w:rPr>
          <w:rFonts w:ascii="Times New Roman" w:hAnsi="Times New Roman" w:cs="Simplified Arabic"/>
          <w:i/>
          <w:iCs/>
          <w:sz w:val="24"/>
          <w:szCs w:val="26"/>
          <w:lang w:val="fr-MC" w:bidi="ar-SY"/>
        </w:rPr>
        <w:t xml:space="preserve"> </w:t>
      </w:r>
      <w:proofErr w:type="spellStart"/>
      <w:r w:rsidRPr="000E2EE8">
        <w:rPr>
          <w:rFonts w:ascii="Times New Roman" w:hAnsi="Times New Roman" w:cs="Simplified Arabic"/>
          <w:i/>
          <w:iCs/>
          <w:sz w:val="24"/>
          <w:szCs w:val="26"/>
          <w:lang w:val="fr-MC" w:bidi="ar-SY"/>
        </w:rPr>
        <w:t>aculeata</w:t>
      </w:r>
      <w:proofErr w:type="spellEnd"/>
      <w:r w:rsidR="00846286" w:rsidRPr="000E2EE8">
        <w:rPr>
          <w:rFonts w:ascii="Times New Roman" w:hAnsi="Times New Roman" w:cs="Simplified Arabic"/>
          <w:sz w:val="24"/>
          <w:szCs w:val="26"/>
          <w:rtl/>
          <w:lang w:val="fr-MC" w:bidi="ar-SY"/>
        </w:rPr>
        <w:t xml:space="preserve"> والشربين</w:t>
      </w:r>
      <w:r w:rsidRPr="000E2EE8">
        <w:rPr>
          <w:rFonts w:ascii="Times New Roman" w:hAnsi="Times New Roman" w:cs="Simplified Arabic"/>
          <w:i/>
          <w:iCs/>
          <w:sz w:val="24"/>
          <w:szCs w:val="26"/>
          <w:rtl/>
          <w:lang w:val="fr-MC" w:bidi="ar-SY"/>
        </w:rPr>
        <w:t xml:space="preserve"> </w:t>
      </w:r>
      <w:proofErr w:type="spellStart"/>
      <w:r w:rsidRPr="000E2EE8">
        <w:rPr>
          <w:rFonts w:ascii="Times New Roman" w:hAnsi="Times New Roman" w:cs="Simplified Arabic"/>
          <w:i/>
          <w:iCs/>
          <w:sz w:val="24"/>
          <w:szCs w:val="26"/>
          <w:lang w:val="fr-MC" w:bidi="ar-SY"/>
        </w:rPr>
        <w:t>Juniperus</w:t>
      </w:r>
      <w:proofErr w:type="spellEnd"/>
      <w:r w:rsidRPr="000E2EE8">
        <w:rPr>
          <w:rFonts w:ascii="Times New Roman" w:hAnsi="Times New Roman" w:cs="Simplified Arabic"/>
          <w:i/>
          <w:iCs/>
          <w:sz w:val="24"/>
          <w:szCs w:val="26"/>
          <w:lang w:val="fr-MC" w:bidi="ar-SY"/>
        </w:rPr>
        <w:t xml:space="preserve"> </w:t>
      </w:r>
      <w:proofErr w:type="spellStart"/>
      <w:r w:rsidRPr="000E2EE8">
        <w:rPr>
          <w:rFonts w:ascii="Times New Roman" w:hAnsi="Times New Roman" w:cs="Simplified Arabic"/>
          <w:i/>
          <w:iCs/>
          <w:sz w:val="24"/>
          <w:szCs w:val="26"/>
          <w:lang w:val="fr-MC" w:bidi="ar-SY"/>
        </w:rPr>
        <w:t>oxycedru</w:t>
      </w:r>
      <w:r w:rsidRPr="000E2EE8">
        <w:rPr>
          <w:rFonts w:ascii="Times New Roman" w:hAnsi="Times New Roman" w:cs="Simplified Arabic"/>
          <w:sz w:val="24"/>
          <w:szCs w:val="26"/>
          <w:lang w:val="fr-MC" w:bidi="ar-SY"/>
        </w:rPr>
        <w:t>s</w:t>
      </w:r>
      <w:proofErr w:type="spellEnd"/>
      <w:r w:rsidRPr="000E2EE8">
        <w:rPr>
          <w:rFonts w:ascii="Times New Roman" w:hAnsi="Times New Roman" w:cs="Simplified Arabic"/>
          <w:sz w:val="24"/>
          <w:szCs w:val="26"/>
          <w:rtl/>
          <w:lang w:val="fr-MC" w:bidi="ar-SY"/>
        </w:rPr>
        <w:t xml:space="preserve"> والسويد</w:t>
      </w:r>
      <w:r w:rsidRPr="000E2EE8">
        <w:rPr>
          <w:rFonts w:ascii="Times New Roman" w:hAnsi="Times New Roman" w:cs="Simplified Arabic"/>
          <w:sz w:val="24"/>
          <w:szCs w:val="26"/>
          <w:lang w:val="fr-MC" w:bidi="ar-SY"/>
        </w:rPr>
        <w:t xml:space="preserve"> </w:t>
      </w:r>
      <w:r w:rsidRPr="000E2EE8">
        <w:rPr>
          <w:rFonts w:ascii="Times New Roman" w:hAnsi="Times New Roman" w:cs="Simplified Arabic"/>
          <w:i/>
          <w:iCs/>
          <w:sz w:val="24"/>
          <w:szCs w:val="26"/>
          <w:lang w:val="fr-MC" w:bidi="ar-SY"/>
        </w:rPr>
        <w:t xml:space="preserve">Rhamnus </w:t>
      </w:r>
      <w:proofErr w:type="spellStart"/>
      <w:r w:rsidR="00F15B48" w:rsidRPr="000E2EE8">
        <w:rPr>
          <w:rFonts w:ascii="Times New Roman" w:hAnsi="Times New Roman" w:cs="Simplified Arabic"/>
          <w:i/>
          <w:iCs/>
          <w:sz w:val="24"/>
          <w:szCs w:val="26"/>
          <w:lang w:val="fr-MC" w:bidi="ar-SY"/>
        </w:rPr>
        <w:t>palestina</w:t>
      </w:r>
      <w:proofErr w:type="spellEnd"/>
      <w:r w:rsidRPr="000E2EE8">
        <w:rPr>
          <w:rFonts w:ascii="Times New Roman" w:hAnsi="Times New Roman" w:cs="Simplified Arabic"/>
          <w:i/>
          <w:iCs/>
          <w:sz w:val="24"/>
          <w:szCs w:val="26"/>
          <w:lang w:val="fr-MC" w:bidi="ar-SY"/>
        </w:rPr>
        <w:t xml:space="preserve"> </w:t>
      </w:r>
      <w:r w:rsidR="00846286" w:rsidRPr="000E2EE8">
        <w:rPr>
          <w:rFonts w:ascii="Times New Roman" w:hAnsi="Times New Roman" w:cs="Simplified Arabic" w:hint="cs"/>
          <w:i/>
          <w:iCs/>
          <w:sz w:val="24"/>
          <w:szCs w:val="26"/>
          <w:rtl/>
          <w:lang w:val="fr-MC" w:bidi="ar-SY"/>
        </w:rPr>
        <w:t xml:space="preserve"> </w:t>
      </w:r>
      <w:proofErr w:type="spellStart"/>
      <w:r w:rsidRPr="000E2EE8">
        <w:rPr>
          <w:rFonts w:ascii="Times New Roman" w:hAnsi="Times New Roman" w:cs="Simplified Arabic"/>
          <w:sz w:val="24"/>
          <w:szCs w:val="26"/>
          <w:rtl/>
          <w:lang w:val="fr-MC" w:bidi="ar-SY"/>
        </w:rPr>
        <w:t>والسميلاكس</w:t>
      </w:r>
      <w:proofErr w:type="spellEnd"/>
      <w:r w:rsidR="00765EDE">
        <w:rPr>
          <w:rFonts w:ascii="Times New Roman" w:hAnsi="Times New Roman" w:cs="Simplified Arabic" w:hint="cs"/>
          <w:sz w:val="24"/>
          <w:szCs w:val="26"/>
          <w:rtl/>
          <w:lang w:val="fr-MC" w:bidi="ar-SY"/>
        </w:rPr>
        <w:t xml:space="preserve"> </w:t>
      </w:r>
      <w:r w:rsidRPr="000E2EE8">
        <w:rPr>
          <w:rFonts w:ascii="Times New Roman" w:hAnsi="Times New Roman" w:cs="Simplified Arabic"/>
          <w:i/>
          <w:iCs/>
          <w:sz w:val="24"/>
          <w:szCs w:val="26"/>
          <w:lang w:val="fr-MC" w:bidi="ar-SY"/>
        </w:rPr>
        <w:t xml:space="preserve">Smilax </w:t>
      </w:r>
      <w:proofErr w:type="spellStart"/>
      <w:r w:rsidRPr="000E2EE8">
        <w:rPr>
          <w:rFonts w:ascii="Times New Roman" w:hAnsi="Times New Roman" w:cs="Simplified Arabic"/>
          <w:i/>
          <w:iCs/>
          <w:sz w:val="24"/>
          <w:szCs w:val="26"/>
          <w:lang w:val="fr-MC" w:bidi="ar-SY"/>
        </w:rPr>
        <w:t>aspera</w:t>
      </w:r>
      <w:proofErr w:type="spellEnd"/>
      <w:r w:rsidR="00846286" w:rsidRPr="000E2EE8">
        <w:rPr>
          <w:rFonts w:ascii="Times New Roman" w:hAnsi="Times New Roman" w:cs="Simplified Arabic" w:hint="cs"/>
          <w:i/>
          <w:iCs/>
          <w:sz w:val="24"/>
          <w:szCs w:val="26"/>
          <w:rtl/>
          <w:lang w:val="fr-MC" w:bidi="ar-SY"/>
        </w:rPr>
        <w:t xml:space="preserve"> </w:t>
      </w:r>
      <w:r w:rsidRPr="000E2EE8">
        <w:rPr>
          <w:rFonts w:ascii="Times New Roman" w:hAnsi="Times New Roman" w:cs="Simplified Arabic"/>
          <w:i/>
          <w:iCs/>
          <w:sz w:val="24"/>
          <w:szCs w:val="26"/>
          <w:lang w:val="fr-MC" w:bidi="ar-SY"/>
        </w:rPr>
        <w:t xml:space="preserve"> </w:t>
      </w:r>
      <w:r w:rsidRPr="000E2EE8">
        <w:rPr>
          <w:rFonts w:ascii="Times New Roman" w:hAnsi="Times New Roman" w:cs="Simplified Arabic"/>
          <w:sz w:val="24"/>
          <w:szCs w:val="26"/>
          <w:rtl/>
          <w:lang w:val="fr-MC" w:bidi="ar-SY"/>
        </w:rPr>
        <w:t xml:space="preserve">والسنديان </w:t>
      </w:r>
      <w:proofErr w:type="spellStart"/>
      <w:r w:rsidRPr="000E2EE8">
        <w:rPr>
          <w:rFonts w:ascii="Times New Roman" w:hAnsi="Times New Roman" w:cs="Simplified Arabic"/>
          <w:sz w:val="24"/>
          <w:szCs w:val="26"/>
          <w:rtl/>
          <w:lang w:val="fr-MC" w:bidi="ar-SY"/>
        </w:rPr>
        <w:t>البلوطي</w:t>
      </w:r>
      <w:proofErr w:type="spellEnd"/>
      <w:r w:rsidRPr="000E2EE8">
        <w:rPr>
          <w:rFonts w:ascii="Times New Roman" w:hAnsi="Times New Roman" w:cs="Simplified Arabic"/>
          <w:sz w:val="24"/>
          <w:szCs w:val="26"/>
          <w:rtl/>
          <w:lang w:val="fr-MC" w:bidi="ar-SY"/>
        </w:rPr>
        <w:t xml:space="preserve"> </w:t>
      </w:r>
      <w:r w:rsidRPr="000E2EE8">
        <w:rPr>
          <w:rFonts w:ascii="Times New Roman" w:hAnsi="Times New Roman" w:cs="Simplified Arabic"/>
          <w:i/>
          <w:iCs/>
          <w:sz w:val="24"/>
          <w:szCs w:val="26"/>
          <w:lang w:val="fr-MC" w:bidi="ar-SY"/>
        </w:rPr>
        <w:t xml:space="preserve">Quercus </w:t>
      </w:r>
      <w:proofErr w:type="spellStart"/>
      <w:r w:rsidRPr="000E2EE8">
        <w:rPr>
          <w:rFonts w:ascii="Times New Roman" w:hAnsi="Times New Roman" w:cs="Simplified Arabic"/>
          <w:i/>
          <w:iCs/>
          <w:sz w:val="24"/>
          <w:szCs w:val="26"/>
          <w:lang w:val="fr-MC" w:bidi="ar-SY"/>
        </w:rPr>
        <w:t>infectoria</w:t>
      </w:r>
      <w:proofErr w:type="spellEnd"/>
      <w:r w:rsidR="00F15B48" w:rsidRPr="000E2EE8">
        <w:rPr>
          <w:rFonts w:ascii="Times New Roman" w:hAnsi="Times New Roman" w:cs="Simplified Arabic" w:hint="cs"/>
          <w:i/>
          <w:iCs/>
          <w:sz w:val="24"/>
          <w:szCs w:val="26"/>
          <w:rtl/>
          <w:lang w:val="fr-MC" w:bidi="ar-SY"/>
        </w:rPr>
        <w:t>،</w:t>
      </w:r>
      <w:r w:rsidRPr="000E2EE8">
        <w:rPr>
          <w:rFonts w:ascii="Times New Roman" w:hAnsi="Times New Roman" w:cs="Simplified Arabic"/>
          <w:sz w:val="24"/>
          <w:szCs w:val="26"/>
          <w:rtl/>
          <w:lang w:val="fr-MC" w:bidi="ar-SY"/>
        </w:rPr>
        <w:t xml:space="preserve"> وهذا كله يشير إلى أن المقسم المحروق مازال مضطرباً وفيه جميع طبقات الغابة متشابكة وم</w:t>
      </w:r>
      <w:r w:rsidR="00E14967">
        <w:rPr>
          <w:rFonts w:ascii="Times New Roman" w:hAnsi="Times New Roman" w:cs="Simplified Arabic"/>
          <w:sz w:val="24"/>
          <w:szCs w:val="26"/>
          <w:rtl/>
          <w:lang w:val="fr-MC" w:bidi="ar-SY"/>
        </w:rPr>
        <w:t xml:space="preserve">تداخلة مع بعضها البعض بالإضافة </w:t>
      </w:r>
      <w:r w:rsidR="00E14967">
        <w:rPr>
          <w:rFonts w:ascii="Times New Roman" w:hAnsi="Times New Roman" w:cs="Simplified Arabic" w:hint="cs"/>
          <w:sz w:val="24"/>
          <w:szCs w:val="26"/>
          <w:rtl/>
          <w:lang w:val="fr-MC" w:bidi="ar-SY"/>
        </w:rPr>
        <w:t>إ</w:t>
      </w:r>
      <w:r w:rsidRPr="000E2EE8">
        <w:rPr>
          <w:rFonts w:ascii="Times New Roman" w:hAnsi="Times New Roman" w:cs="Simplified Arabic"/>
          <w:sz w:val="24"/>
          <w:szCs w:val="26"/>
          <w:rtl/>
          <w:lang w:val="fr-MC" w:bidi="ar-SY"/>
        </w:rPr>
        <w:t>لى الأنواع الغاز</w:t>
      </w:r>
      <w:r w:rsidR="00EC0E9D" w:rsidRPr="000E2EE8">
        <w:rPr>
          <w:rFonts w:ascii="Times New Roman" w:hAnsi="Times New Roman" w:cs="Simplified Arabic"/>
          <w:sz w:val="24"/>
          <w:szCs w:val="26"/>
          <w:rtl/>
          <w:lang w:val="fr-MC" w:bidi="ar-SY"/>
        </w:rPr>
        <w:t xml:space="preserve">ية </w:t>
      </w:r>
      <w:proofErr w:type="spellStart"/>
      <w:r w:rsidR="00EC0E9D" w:rsidRPr="000E2EE8">
        <w:rPr>
          <w:rFonts w:ascii="Times New Roman" w:hAnsi="Times New Roman" w:cs="Simplified Arabic"/>
          <w:sz w:val="24"/>
          <w:szCs w:val="26"/>
          <w:rtl/>
          <w:lang w:val="fr-MC" w:bidi="ar-SY"/>
        </w:rPr>
        <w:t>التدهورية</w:t>
      </w:r>
      <w:proofErr w:type="spellEnd"/>
      <w:r w:rsidR="00EC0E9D" w:rsidRPr="000E2EE8">
        <w:rPr>
          <w:rFonts w:ascii="Times New Roman" w:hAnsi="Times New Roman" w:cs="Simplified Arabic"/>
          <w:sz w:val="24"/>
          <w:szCs w:val="26"/>
          <w:rtl/>
          <w:lang w:val="fr-MC" w:bidi="ar-SY"/>
        </w:rPr>
        <w:t xml:space="preserve"> والنباتات ال</w:t>
      </w:r>
      <w:r w:rsidR="00EC0E9D" w:rsidRPr="000E2EE8">
        <w:rPr>
          <w:rFonts w:ascii="Times New Roman" w:hAnsi="Times New Roman" w:cs="Simplified Arabic" w:hint="cs"/>
          <w:sz w:val="24"/>
          <w:szCs w:val="26"/>
          <w:rtl/>
          <w:lang w:val="fr-MC" w:bidi="ar-SY"/>
        </w:rPr>
        <w:t xml:space="preserve">زاحفة </w:t>
      </w:r>
      <w:r w:rsidRPr="000E2EE8">
        <w:rPr>
          <w:rFonts w:ascii="Times New Roman" w:hAnsi="Times New Roman" w:cs="Simplified Arabic"/>
          <w:sz w:val="24"/>
          <w:szCs w:val="26"/>
          <w:rtl/>
          <w:lang w:val="fr-MC" w:bidi="ar-SY"/>
        </w:rPr>
        <w:t>من الطوابق العلوية والتي وجدت ظروف المقسم وسط مناسب لانتشارها.</w:t>
      </w:r>
    </w:p>
    <w:p w14:paraId="09C9A6B1" w14:textId="77777777" w:rsidR="00BD4D57" w:rsidRPr="000E2EE8" w:rsidRDefault="00BD4D57" w:rsidP="00BD4D57">
      <w:pPr>
        <w:widowControl w:val="0"/>
        <w:spacing w:after="0" w:line="240" w:lineRule="auto"/>
        <w:contextualSpacing/>
        <w:jc w:val="lowKashida"/>
        <w:rPr>
          <w:rFonts w:ascii="Times New Roman" w:hAnsi="Times New Roman" w:cs="Simplified Arabic"/>
          <w:b/>
          <w:bCs/>
          <w:sz w:val="24"/>
          <w:szCs w:val="26"/>
          <w:rtl/>
          <w:lang w:val="fr-MC" w:bidi="ar-SY"/>
        </w:rPr>
      </w:pPr>
      <w:r w:rsidRPr="000E2EE8">
        <w:rPr>
          <w:rFonts w:ascii="Times New Roman" w:hAnsi="Times New Roman" w:cs="Simplified Arabic"/>
          <w:b/>
          <w:bCs/>
          <w:sz w:val="24"/>
          <w:szCs w:val="26"/>
          <w:rtl/>
          <w:lang w:val="fr-MC" w:bidi="ar-SY"/>
        </w:rPr>
        <w:t xml:space="preserve">تجدد الصنوبر </w:t>
      </w:r>
      <w:proofErr w:type="spellStart"/>
      <w:r w:rsidRPr="000E2EE8">
        <w:rPr>
          <w:rFonts w:ascii="Times New Roman" w:hAnsi="Times New Roman" w:cs="Simplified Arabic"/>
          <w:b/>
          <w:bCs/>
          <w:sz w:val="24"/>
          <w:szCs w:val="26"/>
          <w:rtl/>
          <w:lang w:val="fr-MC" w:bidi="ar-SY"/>
        </w:rPr>
        <w:t>البروتي</w:t>
      </w:r>
      <w:proofErr w:type="spellEnd"/>
      <w:r w:rsidRPr="000E2EE8">
        <w:rPr>
          <w:rFonts w:ascii="Times New Roman" w:hAnsi="Times New Roman" w:cs="Simplified Arabic"/>
          <w:b/>
          <w:bCs/>
          <w:sz w:val="24"/>
          <w:szCs w:val="26"/>
          <w:rtl/>
          <w:lang w:val="fr-MC" w:bidi="ar-SY"/>
        </w:rPr>
        <w:t>:</w:t>
      </w:r>
    </w:p>
    <w:p w14:paraId="180C7F50" w14:textId="20A8733E" w:rsidR="00BD4D57" w:rsidRPr="000E2EE8" w:rsidRDefault="00BD4D57" w:rsidP="00490B75">
      <w:pPr>
        <w:widowControl w:val="0"/>
        <w:spacing w:after="0" w:line="240" w:lineRule="auto"/>
        <w:ind w:firstLine="720"/>
        <w:contextualSpacing/>
        <w:jc w:val="lowKashida"/>
        <w:rPr>
          <w:rFonts w:ascii="Times New Roman" w:hAnsi="Times New Roman" w:cs="Simplified Arabic"/>
          <w:sz w:val="24"/>
          <w:szCs w:val="26"/>
          <w:rtl/>
          <w:lang w:val="fr-MC" w:bidi="ar-SY"/>
        </w:rPr>
      </w:pPr>
      <w:r w:rsidRPr="000E2EE8">
        <w:rPr>
          <w:rFonts w:ascii="Times New Roman" w:hAnsi="Times New Roman" w:cs="Simplified Arabic"/>
          <w:sz w:val="24"/>
          <w:szCs w:val="26"/>
          <w:rtl/>
          <w:lang w:val="fr-MC" w:bidi="ar-SY"/>
        </w:rPr>
        <w:t xml:space="preserve">فيما يتعلق بتجدد النوع الرئيس السائد وهو الصنوبر </w:t>
      </w:r>
      <w:proofErr w:type="spellStart"/>
      <w:r w:rsidRPr="000E2EE8">
        <w:rPr>
          <w:rFonts w:ascii="Times New Roman" w:hAnsi="Times New Roman" w:cs="Simplified Arabic"/>
          <w:sz w:val="24"/>
          <w:szCs w:val="26"/>
          <w:rtl/>
          <w:lang w:val="fr-MC" w:bidi="ar-SY"/>
        </w:rPr>
        <w:t>البروتي</w:t>
      </w:r>
      <w:proofErr w:type="spellEnd"/>
      <w:r w:rsidRPr="000E2EE8">
        <w:rPr>
          <w:rFonts w:ascii="Times New Roman" w:hAnsi="Times New Roman" w:cs="Simplified Arabic"/>
          <w:sz w:val="24"/>
          <w:szCs w:val="26"/>
          <w:rtl/>
          <w:lang w:val="fr-MC" w:bidi="ar-SY"/>
        </w:rPr>
        <w:t xml:space="preserve"> </w:t>
      </w:r>
      <w:proofErr w:type="spellStart"/>
      <w:r w:rsidR="00EB1186">
        <w:rPr>
          <w:rFonts w:ascii="Times New Roman" w:hAnsi="Times New Roman" w:cs="Simplified Arabic"/>
          <w:i/>
          <w:iCs/>
          <w:sz w:val="24"/>
          <w:szCs w:val="26"/>
          <w:lang w:bidi="ar-SY"/>
        </w:rPr>
        <w:t>Pinus</w:t>
      </w:r>
      <w:proofErr w:type="spellEnd"/>
      <w:r w:rsidR="00EB1186">
        <w:rPr>
          <w:rFonts w:ascii="Times New Roman" w:hAnsi="Times New Roman" w:cs="Simplified Arabic"/>
          <w:i/>
          <w:iCs/>
          <w:sz w:val="24"/>
          <w:szCs w:val="26"/>
          <w:lang w:bidi="ar-SY"/>
        </w:rPr>
        <w:t xml:space="preserve"> </w:t>
      </w:r>
      <w:proofErr w:type="spellStart"/>
      <w:r w:rsidR="00EB1186">
        <w:rPr>
          <w:rFonts w:ascii="Times New Roman" w:hAnsi="Times New Roman" w:cs="Simplified Arabic"/>
          <w:i/>
          <w:iCs/>
          <w:sz w:val="24"/>
          <w:szCs w:val="26"/>
          <w:lang w:bidi="ar-SY"/>
        </w:rPr>
        <w:t>brutia</w:t>
      </w:r>
      <w:proofErr w:type="spellEnd"/>
      <w:r w:rsidR="00EB1186">
        <w:rPr>
          <w:rFonts w:ascii="Times New Roman" w:hAnsi="Times New Roman" w:cs="Simplified Arabic" w:hint="cs"/>
          <w:i/>
          <w:iCs/>
          <w:sz w:val="24"/>
          <w:szCs w:val="26"/>
          <w:rtl/>
          <w:lang w:val="fr-MC" w:bidi="ar-SY"/>
        </w:rPr>
        <w:t xml:space="preserve"> </w:t>
      </w:r>
      <w:r w:rsidR="00EB1186">
        <w:rPr>
          <w:rFonts w:ascii="Times New Roman" w:hAnsi="Times New Roman" w:cs="Simplified Arabic" w:hint="cs"/>
          <w:sz w:val="24"/>
          <w:szCs w:val="26"/>
          <w:rtl/>
          <w:lang w:val="fr-MC" w:bidi="ar-SY"/>
        </w:rPr>
        <w:t xml:space="preserve">والصنوبر الثمري </w:t>
      </w:r>
      <w:proofErr w:type="spellStart"/>
      <w:r w:rsidR="00EB1186">
        <w:rPr>
          <w:rFonts w:ascii="Times New Roman" w:hAnsi="Times New Roman" w:cs="Simplified Arabic"/>
          <w:i/>
          <w:iCs/>
          <w:sz w:val="24"/>
          <w:szCs w:val="26"/>
          <w:lang w:bidi="ar-SY"/>
        </w:rPr>
        <w:t>pinus</w:t>
      </w:r>
      <w:proofErr w:type="spellEnd"/>
      <w:r w:rsidR="00EB1186">
        <w:rPr>
          <w:rFonts w:ascii="Times New Roman" w:hAnsi="Times New Roman" w:cs="Simplified Arabic"/>
          <w:i/>
          <w:iCs/>
          <w:sz w:val="24"/>
          <w:szCs w:val="26"/>
          <w:lang w:bidi="ar-SY"/>
        </w:rPr>
        <w:t xml:space="preserve"> </w:t>
      </w:r>
      <w:proofErr w:type="spellStart"/>
      <w:r w:rsidR="00EB1186">
        <w:rPr>
          <w:rFonts w:ascii="Times New Roman" w:hAnsi="Times New Roman" w:cs="Simplified Arabic"/>
          <w:i/>
          <w:iCs/>
          <w:sz w:val="24"/>
          <w:szCs w:val="26"/>
          <w:lang w:bidi="ar-SY"/>
        </w:rPr>
        <w:t>pinea</w:t>
      </w:r>
      <w:proofErr w:type="spellEnd"/>
      <w:r w:rsidRPr="000E2EE8">
        <w:rPr>
          <w:rFonts w:ascii="Times New Roman" w:hAnsi="Times New Roman" w:cs="Simplified Arabic"/>
          <w:i/>
          <w:iCs/>
          <w:sz w:val="24"/>
          <w:szCs w:val="26"/>
          <w:rtl/>
          <w:lang w:val="fr-MC" w:bidi="ar-SY"/>
        </w:rPr>
        <w:t xml:space="preserve"> </w:t>
      </w:r>
      <w:r w:rsidRPr="000E2EE8">
        <w:rPr>
          <w:rFonts w:ascii="Times New Roman" w:hAnsi="Times New Roman" w:cs="Simplified Arabic"/>
          <w:sz w:val="24"/>
          <w:szCs w:val="26"/>
          <w:rtl/>
          <w:lang w:val="fr-MC" w:bidi="ar-SY"/>
        </w:rPr>
        <w:t xml:space="preserve">فقد </w:t>
      </w:r>
      <w:r w:rsidR="00F15B48" w:rsidRPr="000E2EE8">
        <w:rPr>
          <w:rFonts w:ascii="Times New Roman" w:hAnsi="Times New Roman" w:cs="Simplified Arabic" w:hint="cs"/>
          <w:sz w:val="24"/>
          <w:szCs w:val="26"/>
          <w:rtl/>
          <w:lang w:val="fr-MC" w:bidi="ar-SY"/>
        </w:rPr>
        <w:t xml:space="preserve">وجد </w:t>
      </w:r>
      <w:r w:rsidRPr="000E2EE8">
        <w:rPr>
          <w:rFonts w:ascii="Times New Roman" w:hAnsi="Times New Roman" w:cs="Simplified Arabic"/>
          <w:sz w:val="24"/>
          <w:szCs w:val="26"/>
          <w:rtl/>
          <w:lang w:val="fr-MC" w:bidi="ar-SY"/>
        </w:rPr>
        <w:t xml:space="preserve">أن هناك عدداً لا بأس به من </w:t>
      </w:r>
      <w:proofErr w:type="spellStart"/>
      <w:r w:rsidRPr="000E2EE8">
        <w:rPr>
          <w:rFonts w:ascii="Times New Roman" w:hAnsi="Times New Roman" w:cs="Simplified Arabic"/>
          <w:sz w:val="24"/>
          <w:szCs w:val="26"/>
          <w:rtl/>
          <w:lang w:val="fr-MC" w:bidi="ar-SY"/>
        </w:rPr>
        <w:t>البادرات</w:t>
      </w:r>
      <w:proofErr w:type="spellEnd"/>
      <w:r w:rsidRPr="000E2EE8">
        <w:rPr>
          <w:rFonts w:ascii="Times New Roman" w:hAnsi="Times New Roman" w:cs="Simplified Arabic"/>
          <w:sz w:val="24"/>
          <w:szCs w:val="26"/>
          <w:rtl/>
          <w:lang w:val="fr-MC" w:bidi="ar-SY"/>
        </w:rPr>
        <w:t xml:space="preserve"> الفتية ذات الأطوال المختلفة والتي تتراوح أطوالها </w:t>
      </w:r>
      <w:r w:rsidR="00684E7D">
        <w:rPr>
          <w:rFonts w:ascii="Times New Roman" w:hAnsi="Times New Roman" w:cs="Simplified Arabic" w:hint="cs"/>
          <w:sz w:val="24"/>
          <w:szCs w:val="26"/>
          <w:rtl/>
          <w:lang w:val="fr-MC" w:bidi="ar-SY"/>
        </w:rPr>
        <w:t>(</w:t>
      </w:r>
      <w:r w:rsidR="000C5009" w:rsidRPr="000E2EE8">
        <w:rPr>
          <w:rFonts w:ascii="Times New Roman" w:hAnsi="Times New Roman" w:cs="Simplified Arabic" w:hint="cs"/>
          <w:sz w:val="24"/>
          <w:szCs w:val="26"/>
          <w:rtl/>
          <w:lang w:val="fr-MC" w:bidi="ar-SY"/>
        </w:rPr>
        <w:t xml:space="preserve">بين </w:t>
      </w:r>
      <w:r w:rsidR="00684E7D">
        <w:rPr>
          <w:rFonts w:ascii="Times New Roman" w:hAnsi="Times New Roman" w:cs="Simplified Arabic" w:hint="cs"/>
          <w:sz w:val="24"/>
          <w:szCs w:val="26"/>
          <w:rtl/>
          <w:lang w:val="fr-MC" w:bidi="ar-SY"/>
        </w:rPr>
        <w:t>10 إلى 25 سم)</w:t>
      </w:r>
      <w:r w:rsidRPr="000E2EE8">
        <w:rPr>
          <w:rFonts w:ascii="Times New Roman" w:hAnsi="Times New Roman" w:cs="Simplified Arabic"/>
          <w:sz w:val="24"/>
          <w:szCs w:val="26"/>
          <w:rtl/>
          <w:lang w:val="fr-MC" w:bidi="ar-SY"/>
        </w:rPr>
        <w:t xml:space="preserve"> وبكثافة قدرها (</w:t>
      </w:r>
      <w:r w:rsidR="00684E7D">
        <w:rPr>
          <w:rFonts w:ascii="Times New Roman" w:hAnsi="Times New Roman" w:cs="Simplified Arabic" w:hint="cs"/>
          <w:sz w:val="24"/>
          <w:szCs w:val="26"/>
          <w:rtl/>
          <w:lang w:val="fr-MC" w:bidi="ar-SY"/>
        </w:rPr>
        <w:t>7</w:t>
      </w:r>
      <w:r w:rsidRPr="000E2EE8">
        <w:rPr>
          <w:rFonts w:ascii="Times New Roman" w:hAnsi="Times New Roman" w:cs="Simplified Arabic"/>
          <w:sz w:val="24"/>
          <w:szCs w:val="26"/>
          <w:rtl/>
          <w:lang w:val="fr-MC" w:bidi="ar-SY"/>
        </w:rPr>
        <w:t>-</w:t>
      </w:r>
      <w:r w:rsidR="00684E7D">
        <w:rPr>
          <w:rFonts w:ascii="Times New Roman" w:hAnsi="Times New Roman" w:cs="Simplified Arabic" w:hint="cs"/>
          <w:sz w:val="24"/>
          <w:szCs w:val="26"/>
          <w:rtl/>
          <w:lang w:val="fr-MC" w:bidi="ar-SY"/>
        </w:rPr>
        <w:t>10</w:t>
      </w:r>
      <w:r w:rsidRPr="000E2EE8">
        <w:rPr>
          <w:rFonts w:ascii="Times New Roman" w:hAnsi="Times New Roman" w:cs="Simplified Arabic"/>
          <w:sz w:val="24"/>
          <w:szCs w:val="26"/>
          <w:rtl/>
          <w:lang w:val="fr-MC" w:bidi="ar-SY"/>
        </w:rPr>
        <w:t xml:space="preserve">) </w:t>
      </w:r>
      <w:proofErr w:type="spellStart"/>
      <w:r w:rsidRPr="000E2EE8">
        <w:rPr>
          <w:rFonts w:ascii="Times New Roman" w:hAnsi="Times New Roman" w:cs="Simplified Arabic"/>
          <w:sz w:val="24"/>
          <w:szCs w:val="26"/>
          <w:rtl/>
          <w:lang w:val="fr-MC" w:bidi="ar-SY"/>
        </w:rPr>
        <w:t>بادرا</w:t>
      </w:r>
      <w:r w:rsidR="00490B75">
        <w:rPr>
          <w:rFonts w:ascii="Times New Roman" w:hAnsi="Times New Roman" w:cs="Simplified Arabic"/>
          <w:sz w:val="24"/>
          <w:szCs w:val="26"/>
          <w:rtl/>
          <w:lang w:val="fr-MC" w:bidi="ar-SY"/>
        </w:rPr>
        <w:t>ت</w:t>
      </w:r>
      <w:proofErr w:type="spellEnd"/>
      <w:r w:rsidR="00490B75">
        <w:rPr>
          <w:rFonts w:ascii="Times New Roman" w:hAnsi="Times New Roman" w:cs="Simplified Arabic"/>
          <w:sz w:val="24"/>
          <w:szCs w:val="26"/>
          <w:rtl/>
          <w:lang w:val="fr-MC" w:bidi="ar-SY"/>
        </w:rPr>
        <w:t xml:space="preserve"> في المتر المربع الواحد،</w:t>
      </w:r>
      <w:r w:rsidR="00496B67" w:rsidRPr="000E2EE8">
        <w:rPr>
          <w:rFonts w:ascii="Times New Roman" w:hAnsi="Times New Roman" w:cs="Simplified Arabic"/>
          <w:sz w:val="24"/>
          <w:szCs w:val="26"/>
          <w:rtl/>
          <w:lang w:val="fr-MC" w:bidi="ar-SY"/>
        </w:rPr>
        <w:t xml:space="preserve"> </w:t>
      </w:r>
      <w:r w:rsidR="00496B67" w:rsidRPr="000E2EE8">
        <w:rPr>
          <w:rFonts w:ascii="Times New Roman" w:hAnsi="Times New Roman" w:cs="Simplified Arabic" w:hint="cs"/>
          <w:sz w:val="24"/>
          <w:szCs w:val="26"/>
          <w:rtl/>
          <w:lang w:val="fr-MC" w:bidi="ar-SY"/>
        </w:rPr>
        <w:t>عدا</w:t>
      </w:r>
      <w:r w:rsidRPr="000E2EE8">
        <w:rPr>
          <w:rFonts w:ascii="Times New Roman" w:hAnsi="Times New Roman" w:cs="Simplified Arabic"/>
          <w:sz w:val="24"/>
          <w:szCs w:val="26"/>
          <w:rtl/>
          <w:lang w:val="fr-MC" w:bidi="ar-SY"/>
        </w:rPr>
        <w:t xml:space="preserve"> بعض البقع التي تتواجد فيها أشجار حية من الصنوبر </w:t>
      </w:r>
      <w:proofErr w:type="spellStart"/>
      <w:r w:rsidRPr="000E2EE8">
        <w:rPr>
          <w:rFonts w:ascii="Times New Roman" w:hAnsi="Times New Roman" w:cs="Simplified Arabic"/>
          <w:sz w:val="24"/>
          <w:szCs w:val="26"/>
          <w:rtl/>
          <w:lang w:val="fr-MC" w:bidi="ar-SY"/>
        </w:rPr>
        <w:t>البروتي</w:t>
      </w:r>
      <w:proofErr w:type="spellEnd"/>
      <w:r w:rsidRPr="000E2EE8">
        <w:rPr>
          <w:rFonts w:ascii="Times New Roman" w:hAnsi="Times New Roman" w:cs="Simplified Arabic"/>
          <w:sz w:val="24"/>
          <w:szCs w:val="26"/>
          <w:rtl/>
          <w:lang w:val="fr-MC" w:bidi="ar-SY"/>
        </w:rPr>
        <w:t xml:space="preserve">، والتي لم تصلها ألسنة النار حيث كانت كثافة </w:t>
      </w:r>
      <w:proofErr w:type="spellStart"/>
      <w:r w:rsidRPr="000E2EE8">
        <w:rPr>
          <w:rFonts w:ascii="Times New Roman" w:hAnsi="Times New Roman" w:cs="Simplified Arabic"/>
          <w:sz w:val="24"/>
          <w:szCs w:val="26"/>
          <w:rtl/>
          <w:lang w:val="fr-MC" w:bidi="ar-SY"/>
        </w:rPr>
        <w:t>البادر</w:t>
      </w:r>
      <w:r w:rsidR="00EB1186">
        <w:rPr>
          <w:rFonts w:ascii="Times New Roman" w:hAnsi="Times New Roman" w:cs="Simplified Arabic"/>
          <w:sz w:val="24"/>
          <w:szCs w:val="26"/>
          <w:rtl/>
          <w:lang w:val="fr-MC" w:bidi="ar-SY"/>
        </w:rPr>
        <w:t>ات</w:t>
      </w:r>
      <w:proofErr w:type="spellEnd"/>
      <w:r w:rsidR="00EB1186">
        <w:rPr>
          <w:rFonts w:ascii="Times New Roman" w:hAnsi="Times New Roman" w:cs="Simplified Arabic"/>
          <w:sz w:val="24"/>
          <w:szCs w:val="26"/>
          <w:rtl/>
          <w:lang w:val="fr-MC" w:bidi="ar-SY"/>
        </w:rPr>
        <w:t xml:space="preserve"> حولها كبيرة وتتراوح </w:t>
      </w:r>
      <w:r w:rsidR="00EB1186">
        <w:rPr>
          <w:rFonts w:ascii="Times New Roman" w:hAnsi="Times New Roman" w:cs="Simplified Arabic" w:hint="cs"/>
          <w:sz w:val="24"/>
          <w:szCs w:val="26"/>
          <w:rtl/>
          <w:lang w:val="fr-MC" w:bidi="ar-SY"/>
        </w:rPr>
        <w:t>(</w:t>
      </w:r>
      <w:r w:rsidR="00EB1186">
        <w:rPr>
          <w:rFonts w:ascii="Times New Roman" w:hAnsi="Times New Roman" w:cs="Simplified Arabic"/>
          <w:sz w:val="24"/>
          <w:szCs w:val="26"/>
          <w:rtl/>
          <w:lang w:val="fr-MC" w:bidi="ar-SY"/>
        </w:rPr>
        <w:t>بي</w:t>
      </w:r>
      <w:r w:rsidR="00EB1186">
        <w:rPr>
          <w:rFonts w:ascii="Times New Roman" w:hAnsi="Times New Roman" w:cs="Simplified Arabic" w:hint="cs"/>
          <w:sz w:val="24"/>
          <w:szCs w:val="26"/>
          <w:rtl/>
          <w:lang w:val="fr-MC" w:bidi="ar-SY"/>
        </w:rPr>
        <w:t>ن20 و 25</w:t>
      </w:r>
      <w:r w:rsidRPr="000E2EE8">
        <w:rPr>
          <w:rFonts w:ascii="Times New Roman" w:hAnsi="Times New Roman" w:cs="Simplified Arabic"/>
          <w:sz w:val="24"/>
          <w:szCs w:val="26"/>
          <w:rtl/>
          <w:lang w:val="fr-MC" w:bidi="ar-SY"/>
        </w:rPr>
        <w:t>) بادرة/م</w:t>
      </w:r>
      <w:r w:rsidRPr="000E2EE8">
        <w:rPr>
          <w:rFonts w:ascii="Times New Roman" w:hAnsi="Times New Roman" w:cs="Simplified Arabic"/>
          <w:sz w:val="24"/>
          <w:szCs w:val="26"/>
          <w:lang w:bidi="ar-SY"/>
        </w:rPr>
        <w:t>2</w:t>
      </w:r>
      <w:r w:rsidR="00EB1186">
        <w:rPr>
          <w:rFonts w:ascii="Times New Roman" w:hAnsi="Times New Roman" w:cs="Simplified Arabic" w:hint="cs"/>
          <w:sz w:val="24"/>
          <w:szCs w:val="26"/>
          <w:rtl/>
          <w:lang w:val="fr-MC" w:bidi="ar-SY"/>
        </w:rPr>
        <w:t xml:space="preserve">. </w:t>
      </w:r>
      <w:r w:rsidR="00490B75">
        <w:rPr>
          <w:rFonts w:ascii="Times New Roman" w:hAnsi="Times New Roman" w:cs="Simplified Arabic" w:hint="cs"/>
          <w:sz w:val="24"/>
          <w:szCs w:val="26"/>
          <w:rtl/>
          <w:lang w:val="fr-MC" w:bidi="ar-SY"/>
        </w:rPr>
        <w:t>بالرغم من أن</w:t>
      </w:r>
      <w:r w:rsidRPr="000E2EE8">
        <w:rPr>
          <w:rFonts w:ascii="Times New Roman" w:hAnsi="Times New Roman" w:cs="Simplified Arabic"/>
          <w:sz w:val="24"/>
          <w:szCs w:val="26"/>
          <w:rtl/>
          <w:lang w:val="fr-MC" w:bidi="ar-SY"/>
        </w:rPr>
        <w:t xml:space="preserve"> لم تتعرض للنار ولكن شدة الحريق والحرارة المرتفعة التي تولدت عنه والضغط الذي ولده الحريق، ساعد على تفتح المخاريط المعلقة بالأشجار الحية ونثر البذور فيها لتجد البيئة المناسبة لإنباتها ونموها المبكر وهذا يدل على أن الت</w:t>
      </w:r>
      <w:r w:rsidR="00490B75">
        <w:rPr>
          <w:rFonts w:ascii="Times New Roman" w:hAnsi="Times New Roman" w:cs="Simplified Arabic"/>
          <w:sz w:val="24"/>
          <w:szCs w:val="26"/>
          <w:rtl/>
          <w:lang w:val="fr-MC" w:bidi="ar-SY"/>
        </w:rPr>
        <w:t>جدد الطبيعي حديث</w:t>
      </w:r>
      <w:r w:rsidR="00490B75">
        <w:rPr>
          <w:rFonts w:ascii="Times New Roman" w:hAnsi="Times New Roman" w:cs="Simplified Arabic" w:hint="cs"/>
          <w:sz w:val="24"/>
          <w:szCs w:val="26"/>
          <w:rtl/>
          <w:lang w:val="fr-MC" w:bidi="ar-SY"/>
        </w:rPr>
        <w:t xml:space="preserve"> </w:t>
      </w:r>
      <w:r w:rsidR="00EB1186">
        <w:rPr>
          <w:rFonts w:ascii="Times New Roman" w:hAnsi="Times New Roman" w:cs="Simplified Arabic"/>
          <w:sz w:val="24"/>
          <w:szCs w:val="26"/>
          <w:rtl/>
          <w:lang w:val="fr-MC" w:bidi="ar-SY"/>
        </w:rPr>
        <w:t>ولم يمض عليه</w:t>
      </w:r>
      <w:r w:rsidRPr="000E2EE8">
        <w:rPr>
          <w:rFonts w:ascii="Times New Roman" w:hAnsi="Times New Roman" w:cs="Simplified Arabic"/>
          <w:sz w:val="24"/>
          <w:szCs w:val="26"/>
          <w:rtl/>
          <w:lang w:val="fr-MC" w:bidi="ar-SY"/>
        </w:rPr>
        <w:t xml:space="preserve"> أكثر من سنة وهو إما ناتج من مخاريط الأشجار الموجودة ضمن المقسم أو من </w:t>
      </w:r>
      <w:r w:rsidR="00BE32D1" w:rsidRPr="00A67FB3">
        <w:rPr>
          <w:rFonts w:ascii="Times New Roman" w:hAnsi="Times New Roman" w:cs="Simplified Arabic" w:hint="cs"/>
          <w:color w:val="000000" w:themeColor="text1"/>
          <w:sz w:val="24"/>
          <w:szCs w:val="26"/>
          <w:rtl/>
          <w:lang w:val="fr-MC" w:bidi="ar-SY"/>
        </w:rPr>
        <w:t xml:space="preserve">المخاريط المعلقة على </w:t>
      </w:r>
      <w:r w:rsidRPr="00A67FB3">
        <w:rPr>
          <w:rFonts w:ascii="Times New Roman" w:hAnsi="Times New Roman" w:cs="Simplified Arabic"/>
          <w:color w:val="000000" w:themeColor="text1"/>
          <w:sz w:val="24"/>
          <w:szCs w:val="26"/>
          <w:rtl/>
          <w:lang w:val="fr-MC" w:bidi="ar-SY"/>
        </w:rPr>
        <w:t xml:space="preserve">الأمهات البذرية الموجودة في الغابة المجاورة </w:t>
      </w:r>
      <w:r w:rsidR="004804FE">
        <w:rPr>
          <w:rFonts w:ascii="Times New Roman" w:hAnsi="Times New Roman" w:cs="Simplified Arabic"/>
          <w:color w:val="000000" w:themeColor="text1"/>
          <w:sz w:val="24"/>
          <w:szCs w:val="26"/>
          <w:rtl/>
          <w:lang w:val="fr-MC" w:bidi="ar-SY"/>
        </w:rPr>
        <w:t>للموقع. وهذا ما يتفق مع ما أكده</w:t>
      </w:r>
      <w:r w:rsidR="00A67FB3">
        <w:rPr>
          <w:rFonts w:ascii="Times New Roman" w:hAnsi="Times New Roman" w:cs="Simplified Arabic" w:hint="cs"/>
          <w:color w:val="000000" w:themeColor="text1"/>
          <w:sz w:val="24"/>
          <w:szCs w:val="26"/>
          <w:rtl/>
          <w:lang w:val="fr-MC" w:bidi="ar-SY"/>
        </w:rPr>
        <w:t xml:space="preserve"> </w:t>
      </w:r>
      <w:r w:rsidR="00A67FB3" w:rsidRPr="00A67FB3">
        <w:rPr>
          <w:rFonts w:ascii="Times New Roman" w:hAnsi="Times New Roman" w:cs="Simplified Arabic"/>
          <w:color w:val="000000" w:themeColor="text1"/>
          <w:sz w:val="24"/>
          <w:szCs w:val="26"/>
          <w:lang w:val="fr-MC" w:bidi="ar-SY"/>
        </w:rPr>
        <w:t>[</w:t>
      </w:r>
      <w:r w:rsidR="00F36CB1">
        <w:rPr>
          <w:rFonts w:ascii="Times New Roman" w:hAnsi="Times New Roman" w:cs="Simplified Arabic"/>
          <w:color w:val="000000" w:themeColor="text1"/>
          <w:sz w:val="24"/>
          <w:szCs w:val="26"/>
          <w:lang w:val="fr-MC" w:bidi="ar-SY"/>
        </w:rPr>
        <w:t>19</w:t>
      </w:r>
      <w:r w:rsidR="000C5009">
        <w:rPr>
          <w:rFonts w:ascii="Times New Roman" w:hAnsi="Times New Roman" w:cs="Simplified Arabic"/>
          <w:color w:val="000000" w:themeColor="text1"/>
          <w:sz w:val="24"/>
          <w:szCs w:val="26"/>
          <w:lang w:val="fr-MC" w:bidi="ar-SY"/>
        </w:rPr>
        <w:t>]</w:t>
      </w:r>
      <w:r w:rsidR="000C5009" w:rsidRPr="00A67FB3">
        <w:rPr>
          <w:rFonts w:ascii="Times New Roman" w:hAnsi="Times New Roman" w:cs="Simplified Arabic" w:hint="cs"/>
          <w:color w:val="000000" w:themeColor="text1"/>
          <w:sz w:val="24"/>
          <w:szCs w:val="26"/>
          <w:rtl/>
          <w:lang w:val="fr-MC" w:bidi="ar-SY"/>
        </w:rPr>
        <w:t xml:space="preserve"> عل</w:t>
      </w:r>
      <w:r w:rsidR="000C5009" w:rsidRPr="00A67FB3">
        <w:rPr>
          <w:rFonts w:ascii="Times New Roman" w:hAnsi="Times New Roman" w:cs="Simplified Arabic" w:hint="eastAsia"/>
          <w:color w:val="000000" w:themeColor="text1"/>
          <w:sz w:val="24"/>
          <w:szCs w:val="26"/>
          <w:rtl/>
          <w:lang w:val="fr-MC" w:bidi="ar-SY"/>
        </w:rPr>
        <w:t>ى</w:t>
      </w:r>
      <w:r w:rsidRPr="00A67FB3">
        <w:rPr>
          <w:rFonts w:ascii="Times New Roman" w:hAnsi="Times New Roman" w:cs="Simplified Arabic"/>
          <w:color w:val="000000" w:themeColor="text1"/>
          <w:sz w:val="24"/>
          <w:szCs w:val="26"/>
          <w:rtl/>
          <w:lang w:val="fr-MC" w:bidi="ar-SY"/>
        </w:rPr>
        <w:t xml:space="preserve"> أن قدرة البذور على الانطلاق من المخاريط </w:t>
      </w:r>
      <w:r w:rsidR="000C5009" w:rsidRPr="00A67FB3">
        <w:rPr>
          <w:rFonts w:ascii="Times New Roman" w:hAnsi="Times New Roman" w:cs="Simplified Arabic" w:hint="cs"/>
          <w:color w:val="000000" w:themeColor="text1"/>
          <w:sz w:val="24"/>
          <w:szCs w:val="26"/>
          <w:rtl/>
          <w:lang w:val="fr-MC" w:bidi="ar-SY"/>
        </w:rPr>
        <w:t>والانتقال</w:t>
      </w:r>
      <w:r w:rsidRPr="00A67FB3">
        <w:rPr>
          <w:rFonts w:ascii="Times New Roman" w:hAnsi="Times New Roman" w:cs="Simplified Arabic"/>
          <w:color w:val="000000" w:themeColor="text1"/>
          <w:sz w:val="24"/>
          <w:szCs w:val="26"/>
          <w:rtl/>
          <w:lang w:val="fr-MC" w:bidi="ar-SY"/>
        </w:rPr>
        <w:t xml:space="preserve"> إلى أرض الغابة تحت تأثير </w:t>
      </w:r>
      <w:r w:rsidRPr="000E2EE8">
        <w:rPr>
          <w:rFonts w:ascii="Times New Roman" w:hAnsi="Times New Roman" w:cs="Simplified Arabic"/>
          <w:sz w:val="24"/>
          <w:szCs w:val="26"/>
          <w:rtl/>
          <w:lang w:val="fr-MC" w:bidi="ar-SY"/>
        </w:rPr>
        <w:t>الحرارة المتولدة بفعل الحريق</w:t>
      </w:r>
      <w:r w:rsidRPr="000E2EE8">
        <w:rPr>
          <w:rFonts w:ascii="Times New Roman" w:hAnsi="Times New Roman" w:cs="Simplified Arabic"/>
          <w:sz w:val="24"/>
          <w:szCs w:val="26"/>
          <w:lang w:val="fr-MC" w:bidi="ar-SY"/>
        </w:rPr>
        <w:t xml:space="preserve"> </w:t>
      </w:r>
      <w:r w:rsidRPr="000E2EE8">
        <w:rPr>
          <w:rFonts w:ascii="Times New Roman" w:hAnsi="Times New Roman" w:cs="Simplified Arabic"/>
          <w:sz w:val="24"/>
          <w:szCs w:val="26"/>
          <w:rtl/>
          <w:lang w:val="fr-MC" w:bidi="ar-SY"/>
        </w:rPr>
        <w:t xml:space="preserve">حيث تنطلق أكبر كمية من البذور ذات النوعية الجيدة والحيوية المرتفعة وتبقى محتفظة بحيويتها حتى تتأمن لها البيئة المناسبة فتتحول من ثم إلى </w:t>
      </w:r>
      <w:proofErr w:type="spellStart"/>
      <w:r w:rsidRPr="000E2EE8">
        <w:rPr>
          <w:rFonts w:ascii="Times New Roman" w:hAnsi="Times New Roman" w:cs="Simplified Arabic"/>
          <w:sz w:val="24"/>
          <w:szCs w:val="26"/>
          <w:rtl/>
          <w:lang w:val="fr-MC" w:bidi="ar-SY"/>
        </w:rPr>
        <w:t>بادرات</w:t>
      </w:r>
      <w:proofErr w:type="spellEnd"/>
      <w:r w:rsidRPr="000E2EE8">
        <w:rPr>
          <w:rFonts w:ascii="Times New Roman" w:hAnsi="Times New Roman" w:cs="Simplified Arabic"/>
          <w:sz w:val="24"/>
          <w:szCs w:val="26"/>
          <w:rtl/>
          <w:lang w:val="fr-MC" w:bidi="ar-SY"/>
        </w:rPr>
        <w:t xml:space="preserve"> عند توفر ظروف الرطوبة المناسبة.</w:t>
      </w:r>
    </w:p>
    <w:p w14:paraId="327CDD94" w14:textId="2EB8FB0C" w:rsidR="00BD4D57" w:rsidRPr="000E2EE8" w:rsidRDefault="00BD4D57" w:rsidP="00684E7D">
      <w:pPr>
        <w:widowControl w:val="0"/>
        <w:spacing w:after="0" w:line="240" w:lineRule="auto"/>
        <w:ind w:firstLine="720"/>
        <w:contextualSpacing/>
        <w:jc w:val="lowKashida"/>
        <w:rPr>
          <w:rFonts w:ascii="Times New Roman" w:hAnsi="Times New Roman" w:cs="Simplified Arabic"/>
          <w:sz w:val="24"/>
          <w:szCs w:val="26"/>
          <w:rtl/>
          <w:lang w:val="fr-MC" w:bidi="ar-SY"/>
        </w:rPr>
      </w:pPr>
      <w:r w:rsidRPr="000E2EE8">
        <w:rPr>
          <w:rFonts w:ascii="Times New Roman" w:hAnsi="Times New Roman" w:cs="Simplified Arabic"/>
          <w:sz w:val="24"/>
          <w:szCs w:val="26"/>
          <w:rtl/>
          <w:lang w:val="fr-MC" w:bidi="ar-SY"/>
        </w:rPr>
        <w:t xml:space="preserve">كما كان هناك غراس ذات أطوال متفاوتة تتراوح </w:t>
      </w:r>
      <w:r w:rsidR="00EB1186">
        <w:rPr>
          <w:rFonts w:ascii="Times New Roman" w:hAnsi="Times New Roman" w:cs="Simplified Arabic" w:hint="cs"/>
          <w:sz w:val="24"/>
          <w:szCs w:val="26"/>
          <w:rtl/>
          <w:lang w:val="fr-MC" w:bidi="ar-SY"/>
        </w:rPr>
        <w:t>(</w:t>
      </w:r>
      <w:r w:rsidR="00A67FB3" w:rsidRPr="000E2EE8">
        <w:rPr>
          <w:rFonts w:ascii="Times New Roman" w:hAnsi="Times New Roman" w:cs="Simplified Arabic" w:hint="cs"/>
          <w:sz w:val="24"/>
          <w:szCs w:val="26"/>
          <w:rtl/>
          <w:lang w:val="fr-MC" w:bidi="ar-SY"/>
        </w:rPr>
        <w:t>بين</w:t>
      </w:r>
      <w:r w:rsidR="00A67FB3">
        <w:rPr>
          <w:rFonts w:ascii="Times New Roman" w:hAnsi="Times New Roman" w:cs="Simplified Arabic" w:hint="cs"/>
          <w:sz w:val="24"/>
          <w:szCs w:val="26"/>
          <w:rtl/>
          <w:lang w:val="fr-MC" w:bidi="ar-SY"/>
        </w:rPr>
        <w:t xml:space="preserve"> 25</w:t>
      </w:r>
      <w:r w:rsidR="00BE32D1" w:rsidRPr="000E2EE8">
        <w:rPr>
          <w:rFonts w:ascii="Times New Roman" w:hAnsi="Times New Roman" w:cs="Simplified Arabic" w:hint="cs"/>
          <w:sz w:val="24"/>
          <w:szCs w:val="26"/>
          <w:rtl/>
          <w:lang w:val="fr-MC" w:bidi="ar-SY"/>
        </w:rPr>
        <w:t xml:space="preserve"> </w:t>
      </w:r>
      <w:r w:rsidR="00684E7D">
        <w:rPr>
          <w:rFonts w:ascii="Times New Roman" w:hAnsi="Times New Roman" w:cs="Simplified Arabic" w:hint="cs"/>
          <w:sz w:val="24"/>
          <w:szCs w:val="26"/>
          <w:rtl/>
          <w:lang w:val="fr-MC" w:bidi="ar-SY"/>
        </w:rPr>
        <w:t xml:space="preserve">إلى </w:t>
      </w:r>
      <w:r w:rsidR="00A67FB3" w:rsidRPr="000E2EE8">
        <w:rPr>
          <w:rFonts w:ascii="Times New Roman" w:hAnsi="Times New Roman" w:cs="Simplified Arabic" w:hint="cs"/>
          <w:sz w:val="24"/>
          <w:szCs w:val="26"/>
          <w:rtl/>
          <w:lang w:val="fr-MC" w:bidi="ar-SY"/>
        </w:rPr>
        <w:t>100</w:t>
      </w:r>
      <w:r w:rsidR="00765EDE">
        <w:rPr>
          <w:rFonts w:ascii="Times New Roman" w:hAnsi="Times New Roman" w:cs="Simplified Arabic" w:hint="cs"/>
          <w:sz w:val="24"/>
          <w:szCs w:val="26"/>
          <w:rtl/>
          <w:lang w:val="fr-MC" w:bidi="ar-SY"/>
        </w:rPr>
        <w:t xml:space="preserve"> سم</w:t>
      </w:r>
      <w:r w:rsidRPr="000E2EE8">
        <w:rPr>
          <w:rFonts w:ascii="Times New Roman" w:hAnsi="Times New Roman" w:cs="Simplified Arabic"/>
          <w:sz w:val="24"/>
          <w:szCs w:val="26"/>
          <w:rtl/>
          <w:lang w:val="fr-MC" w:bidi="ar-SY"/>
        </w:rPr>
        <w:t xml:space="preserve">) من نوعي الصنوبر </w:t>
      </w:r>
      <w:proofErr w:type="spellStart"/>
      <w:r w:rsidRPr="000E2EE8">
        <w:rPr>
          <w:rFonts w:ascii="Times New Roman" w:hAnsi="Times New Roman" w:cs="Simplified Arabic"/>
          <w:sz w:val="24"/>
          <w:szCs w:val="26"/>
          <w:rtl/>
          <w:lang w:val="fr-MC" w:bidi="ar-SY"/>
        </w:rPr>
        <w:t>البروتي</w:t>
      </w:r>
      <w:proofErr w:type="spellEnd"/>
      <w:r w:rsidRPr="000E2EE8">
        <w:rPr>
          <w:rFonts w:ascii="Times New Roman" w:hAnsi="Times New Roman" w:cs="Simplified Arabic"/>
          <w:sz w:val="24"/>
          <w:szCs w:val="26"/>
          <w:rtl/>
          <w:lang w:val="fr-MC" w:bidi="ar-SY"/>
        </w:rPr>
        <w:t xml:space="preserve"> والثمري شجر بها الموقع المحروق في نهاية فصل الخريف بعد </w:t>
      </w:r>
      <w:r w:rsidRPr="000E2EE8">
        <w:rPr>
          <w:rFonts w:ascii="Times New Roman" w:hAnsi="Times New Roman" w:cs="Simplified Arabic"/>
          <w:sz w:val="24"/>
          <w:szCs w:val="26"/>
          <w:rtl/>
          <w:lang w:val="fr-MC" w:bidi="ar-SY"/>
        </w:rPr>
        <w:lastRenderedPageBreak/>
        <w:t>الحريق مباشرة لتستفيد من مياه الأمطار الهاطلة طوال فصل الشتاء وبالتالي تحقق الغاية المنشودة من زراعتها (تثبيت التربة، منع الانجراف، تسريع عملية عودة النوع الرئيس لاحتلال الموقع، تشجيع الاختلاط مع أنواع مكافئة بيئياً وذات فوائد اقتصادية).</w:t>
      </w:r>
    </w:p>
    <w:p w14:paraId="7B4D5579" w14:textId="77777777" w:rsidR="00BD4D57" w:rsidRPr="000E2EE8" w:rsidRDefault="00BD4D57" w:rsidP="00BD4D57">
      <w:pPr>
        <w:widowControl w:val="0"/>
        <w:spacing w:after="0" w:line="240" w:lineRule="auto"/>
        <w:contextualSpacing/>
        <w:jc w:val="lowKashida"/>
        <w:rPr>
          <w:rFonts w:ascii="Times New Roman" w:hAnsi="Times New Roman" w:cs="Simplified Arabic"/>
          <w:b/>
          <w:bCs/>
          <w:sz w:val="24"/>
          <w:szCs w:val="26"/>
          <w:rtl/>
          <w:lang w:val="fr-MC" w:bidi="ar-SY"/>
        </w:rPr>
      </w:pPr>
      <w:r w:rsidRPr="000E2EE8">
        <w:rPr>
          <w:rFonts w:ascii="Times New Roman" w:hAnsi="Times New Roman" w:cs="Simplified Arabic"/>
          <w:b/>
          <w:bCs/>
          <w:sz w:val="24"/>
          <w:szCs w:val="26"/>
          <w:rtl/>
          <w:lang w:val="fr-MC" w:bidi="ar-SY"/>
        </w:rPr>
        <w:t>الموقع غير المحروق (الشاهد):</w:t>
      </w:r>
    </w:p>
    <w:p w14:paraId="60D4F393" w14:textId="6BD3C2B1" w:rsidR="00BD4D57" w:rsidRPr="000E2EE8" w:rsidRDefault="00BD4D57" w:rsidP="00684E7D">
      <w:pPr>
        <w:widowControl w:val="0"/>
        <w:spacing w:after="0" w:line="240" w:lineRule="auto"/>
        <w:ind w:firstLine="720"/>
        <w:contextualSpacing/>
        <w:jc w:val="lowKashida"/>
        <w:rPr>
          <w:rFonts w:ascii="Times New Roman" w:hAnsi="Times New Roman" w:cs="Simplified Arabic"/>
          <w:sz w:val="24"/>
          <w:szCs w:val="26"/>
          <w:rtl/>
          <w:lang w:val="fr-MC" w:bidi="ar-SY"/>
        </w:rPr>
      </w:pPr>
      <w:r w:rsidRPr="000E2EE8">
        <w:rPr>
          <w:rFonts w:ascii="Times New Roman" w:hAnsi="Times New Roman" w:cs="Simplified Arabic"/>
          <w:sz w:val="24"/>
          <w:szCs w:val="26"/>
          <w:rtl/>
          <w:lang w:val="fr-MC" w:bidi="ar-SY"/>
        </w:rPr>
        <w:t xml:space="preserve">غابة طبيعية تجاور الغابة المحروقة وتتميز بارتفاع عن سطح البحر يتراوح </w:t>
      </w:r>
      <w:r w:rsidR="00765EDE">
        <w:rPr>
          <w:rFonts w:ascii="Times New Roman" w:hAnsi="Times New Roman" w:cs="Simplified Arabic" w:hint="cs"/>
          <w:sz w:val="24"/>
          <w:szCs w:val="26"/>
          <w:rtl/>
          <w:lang w:val="fr-MC" w:bidi="ar-SY"/>
        </w:rPr>
        <w:t>(</w:t>
      </w:r>
      <w:r w:rsidRPr="000E2EE8">
        <w:rPr>
          <w:rFonts w:ascii="Times New Roman" w:hAnsi="Times New Roman" w:cs="Simplified Arabic"/>
          <w:sz w:val="24"/>
          <w:szCs w:val="26"/>
          <w:rtl/>
          <w:lang w:val="fr-MC" w:bidi="ar-SY"/>
        </w:rPr>
        <w:t xml:space="preserve">بين </w:t>
      </w:r>
      <w:r w:rsidR="00054E06" w:rsidRPr="000E2EE8">
        <w:rPr>
          <w:rFonts w:ascii="Times New Roman" w:hAnsi="Times New Roman" w:cs="Simplified Arabic" w:hint="cs"/>
          <w:sz w:val="24"/>
          <w:szCs w:val="26"/>
          <w:rtl/>
          <w:lang w:val="fr-MC" w:bidi="ar-SY"/>
        </w:rPr>
        <w:t>570</w:t>
      </w:r>
      <w:r w:rsidR="00684E7D">
        <w:rPr>
          <w:rFonts w:ascii="Times New Roman" w:hAnsi="Times New Roman" w:cs="Simplified Arabic" w:hint="cs"/>
          <w:sz w:val="24"/>
          <w:szCs w:val="26"/>
          <w:rtl/>
          <w:lang w:val="fr-MC" w:bidi="ar-SY"/>
        </w:rPr>
        <w:t xml:space="preserve"> إلى </w:t>
      </w:r>
      <w:r w:rsidR="00054E06" w:rsidRPr="000E2EE8">
        <w:rPr>
          <w:rFonts w:ascii="Times New Roman" w:hAnsi="Times New Roman" w:cs="Simplified Arabic" w:hint="cs"/>
          <w:sz w:val="24"/>
          <w:szCs w:val="26"/>
          <w:rtl/>
          <w:lang w:val="fr-MC" w:bidi="ar-SY"/>
        </w:rPr>
        <w:t>610</w:t>
      </w:r>
      <w:r w:rsidR="00765EDE">
        <w:rPr>
          <w:rFonts w:ascii="Times New Roman" w:hAnsi="Times New Roman" w:cs="Simplified Arabic" w:hint="cs"/>
          <w:sz w:val="24"/>
          <w:szCs w:val="26"/>
          <w:rtl/>
          <w:lang w:val="fr-MC" w:bidi="ar-SY"/>
        </w:rPr>
        <w:t xml:space="preserve"> م</w:t>
      </w:r>
      <w:r w:rsidRPr="000E2EE8">
        <w:rPr>
          <w:rFonts w:ascii="Times New Roman" w:hAnsi="Times New Roman" w:cs="Simplified Arabic"/>
          <w:sz w:val="24"/>
          <w:szCs w:val="26"/>
          <w:rtl/>
          <w:lang w:val="fr-MC" w:bidi="ar-SY"/>
        </w:rPr>
        <w:t>)</w:t>
      </w:r>
      <w:r w:rsidRPr="000E2EE8">
        <w:rPr>
          <w:rFonts w:ascii="Times New Roman" w:hAnsi="Times New Roman" w:cs="Simplified Arabic" w:hint="cs"/>
          <w:sz w:val="24"/>
          <w:szCs w:val="26"/>
          <w:rtl/>
          <w:lang w:val="fr-MC" w:bidi="ar-SY"/>
        </w:rPr>
        <w:t xml:space="preserve"> </w:t>
      </w:r>
      <w:r w:rsidRPr="000E2EE8">
        <w:rPr>
          <w:rFonts w:ascii="Times New Roman" w:hAnsi="Times New Roman" w:cs="Simplified Arabic"/>
          <w:sz w:val="24"/>
          <w:szCs w:val="26"/>
          <w:rtl/>
          <w:lang w:val="fr-MC" w:bidi="ar-SY"/>
        </w:rPr>
        <w:t xml:space="preserve">وذات معرض جنوبي شرقي في جميع القطع التجريبية التي أُجري فيها الكشف النباتي والانحدار شديد ويتراوح </w:t>
      </w:r>
      <w:r w:rsidR="00BE32D1" w:rsidRPr="000E2EE8">
        <w:rPr>
          <w:rFonts w:ascii="Times New Roman" w:hAnsi="Times New Roman" w:cs="Simplified Arabic" w:hint="cs"/>
          <w:sz w:val="24"/>
          <w:szCs w:val="26"/>
          <w:rtl/>
          <w:lang w:val="fr-MC" w:bidi="ar-SY"/>
        </w:rPr>
        <w:t>(</w:t>
      </w:r>
      <w:r w:rsidR="00765EDE">
        <w:rPr>
          <w:rFonts w:ascii="Times New Roman" w:hAnsi="Times New Roman" w:cs="Simplified Arabic"/>
          <w:sz w:val="24"/>
          <w:szCs w:val="26"/>
          <w:rtl/>
          <w:lang w:val="fr-MC" w:bidi="ar-SY"/>
        </w:rPr>
        <w:t xml:space="preserve">بين 57% </w:t>
      </w:r>
      <w:r w:rsidR="00765EDE">
        <w:rPr>
          <w:rFonts w:ascii="Times New Roman" w:hAnsi="Times New Roman" w:cs="Simplified Arabic" w:hint="cs"/>
          <w:sz w:val="24"/>
          <w:szCs w:val="26"/>
          <w:rtl/>
          <w:lang w:val="fr-MC" w:bidi="ar-SY"/>
        </w:rPr>
        <w:t>إ</w:t>
      </w:r>
      <w:r w:rsidRPr="000E2EE8">
        <w:rPr>
          <w:rFonts w:ascii="Times New Roman" w:hAnsi="Times New Roman" w:cs="Simplified Arabic"/>
          <w:sz w:val="24"/>
          <w:szCs w:val="26"/>
          <w:rtl/>
          <w:lang w:val="fr-MC" w:bidi="ar-SY"/>
        </w:rPr>
        <w:t>لى 65%</w:t>
      </w:r>
      <w:r w:rsidR="00BE32D1" w:rsidRPr="000E2EE8">
        <w:rPr>
          <w:rFonts w:ascii="Times New Roman" w:hAnsi="Times New Roman" w:cs="Simplified Arabic" w:hint="cs"/>
          <w:sz w:val="24"/>
          <w:szCs w:val="26"/>
          <w:rtl/>
          <w:lang w:val="fr-MC" w:bidi="ar-SY"/>
        </w:rPr>
        <w:t>)</w:t>
      </w:r>
      <w:r w:rsidRPr="000E2EE8">
        <w:rPr>
          <w:rFonts w:ascii="Times New Roman" w:hAnsi="Times New Roman" w:cs="Simplified Arabic"/>
          <w:sz w:val="24"/>
          <w:szCs w:val="26"/>
          <w:rtl/>
          <w:lang w:val="fr-MC" w:bidi="ar-SY"/>
        </w:rPr>
        <w:t xml:space="preserve"> وال</w:t>
      </w:r>
      <w:r w:rsidR="00765EDE">
        <w:rPr>
          <w:rFonts w:ascii="Times New Roman" w:hAnsi="Times New Roman" w:cs="Simplified Arabic"/>
          <w:sz w:val="24"/>
          <w:szCs w:val="26"/>
          <w:rtl/>
          <w:lang w:val="fr-MC" w:bidi="ar-SY"/>
        </w:rPr>
        <w:t xml:space="preserve">تغطية النباتية الكلية تصل </w:t>
      </w:r>
      <w:r w:rsidR="00765EDE">
        <w:rPr>
          <w:rFonts w:ascii="Times New Roman" w:hAnsi="Times New Roman" w:cs="Simplified Arabic" w:hint="cs"/>
          <w:sz w:val="24"/>
          <w:szCs w:val="26"/>
          <w:rtl/>
          <w:lang w:val="fr-MC" w:bidi="ar-SY"/>
        </w:rPr>
        <w:t>إ</w:t>
      </w:r>
      <w:r w:rsidR="00054E06" w:rsidRPr="000E2EE8">
        <w:rPr>
          <w:rFonts w:ascii="Times New Roman" w:hAnsi="Times New Roman" w:cs="Simplified Arabic"/>
          <w:sz w:val="24"/>
          <w:szCs w:val="26"/>
          <w:rtl/>
          <w:lang w:val="fr-MC" w:bidi="ar-SY"/>
        </w:rPr>
        <w:t>لى 9</w:t>
      </w:r>
      <w:r w:rsidR="00054E06" w:rsidRPr="000E2EE8">
        <w:rPr>
          <w:rFonts w:ascii="Times New Roman" w:hAnsi="Times New Roman" w:cs="Simplified Arabic" w:hint="cs"/>
          <w:sz w:val="24"/>
          <w:szCs w:val="26"/>
          <w:rtl/>
          <w:lang w:val="fr-MC" w:bidi="ar-SY"/>
        </w:rPr>
        <w:t>5</w:t>
      </w:r>
      <w:r w:rsidRPr="000E2EE8">
        <w:rPr>
          <w:rFonts w:ascii="Times New Roman" w:hAnsi="Times New Roman" w:cs="Simplified Arabic"/>
          <w:sz w:val="24"/>
          <w:szCs w:val="26"/>
          <w:rtl/>
          <w:lang w:val="fr-MC" w:bidi="ar-SY"/>
        </w:rPr>
        <w:t>% تشكل التغطية الش</w:t>
      </w:r>
      <w:r w:rsidR="00765EDE">
        <w:rPr>
          <w:rFonts w:ascii="Times New Roman" w:hAnsi="Times New Roman" w:cs="Simplified Arabic"/>
          <w:sz w:val="24"/>
          <w:szCs w:val="26"/>
          <w:rtl/>
          <w:lang w:val="fr-MC" w:bidi="ar-SY"/>
        </w:rPr>
        <w:t xml:space="preserve">جرية بالصنوبر </w:t>
      </w:r>
      <w:proofErr w:type="spellStart"/>
      <w:r w:rsidR="00765EDE">
        <w:rPr>
          <w:rFonts w:ascii="Times New Roman" w:hAnsi="Times New Roman" w:cs="Simplified Arabic"/>
          <w:sz w:val="24"/>
          <w:szCs w:val="26"/>
          <w:rtl/>
          <w:lang w:val="fr-MC" w:bidi="ar-SY"/>
        </w:rPr>
        <w:t>البروتي</w:t>
      </w:r>
      <w:proofErr w:type="spellEnd"/>
      <w:r w:rsidR="00765EDE">
        <w:rPr>
          <w:rFonts w:ascii="Times New Roman" w:hAnsi="Times New Roman" w:cs="Simplified Arabic"/>
          <w:sz w:val="24"/>
          <w:szCs w:val="26"/>
          <w:rtl/>
          <w:lang w:val="fr-MC" w:bidi="ar-SY"/>
        </w:rPr>
        <w:t xml:space="preserve"> نسبة تصل </w:t>
      </w:r>
      <w:r w:rsidR="00646605">
        <w:rPr>
          <w:rFonts w:ascii="Times New Roman" w:hAnsi="Times New Roman" w:cs="Simplified Arabic" w:hint="cs"/>
          <w:sz w:val="24"/>
          <w:szCs w:val="26"/>
          <w:rtl/>
          <w:lang w:val="fr-MC" w:bidi="ar-SY"/>
        </w:rPr>
        <w:t>إ</w:t>
      </w:r>
      <w:r w:rsidR="00646605">
        <w:rPr>
          <w:rFonts w:ascii="Times New Roman" w:hAnsi="Times New Roman" w:cs="Simplified Arabic"/>
          <w:sz w:val="24"/>
          <w:szCs w:val="26"/>
          <w:rtl/>
          <w:lang w:val="fr-MC" w:bidi="ar-SY"/>
        </w:rPr>
        <w:t xml:space="preserve">لى 60% وبأطوال تصل </w:t>
      </w:r>
      <w:r w:rsidR="00646605">
        <w:rPr>
          <w:rFonts w:ascii="Times New Roman" w:hAnsi="Times New Roman" w:cs="Simplified Arabic" w:hint="cs"/>
          <w:sz w:val="24"/>
          <w:szCs w:val="26"/>
          <w:rtl/>
          <w:lang w:val="fr-MC" w:bidi="ar-SY"/>
        </w:rPr>
        <w:t>إ</w:t>
      </w:r>
      <w:r w:rsidRPr="000E2EE8">
        <w:rPr>
          <w:rFonts w:ascii="Times New Roman" w:hAnsi="Times New Roman" w:cs="Simplified Arabic"/>
          <w:sz w:val="24"/>
          <w:szCs w:val="26"/>
          <w:rtl/>
          <w:lang w:val="fr-MC" w:bidi="ar-SY"/>
        </w:rPr>
        <w:t xml:space="preserve">لى 22 م وبأعمار تقارب 45 سنة بالإضافة لغنى الموقع بالعناصر </w:t>
      </w:r>
      <w:proofErr w:type="spellStart"/>
      <w:r w:rsidRPr="000E2EE8">
        <w:rPr>
          <w:rFonts w:ascii="Times New Roman" w:hAnsi="Times New Roman" w:cs="Simplified Arabic"/>
          <w:sz w:val="24"/>
          <w:szCs w:val="26"/>
          <w:rtl/>
          <w:lang w:val="fr-MC" w:bidi="ar-SY"/>
        </w:rPr>
        <w:t>الأوجية</w:t>
      </w:r>
      <w:proofErr w:type="spellEnd"/>
      <w:r w:rsidRPr="000E2EE8">
        <w:rPr>
          <w:rFonts w:ascii="Times New Roman" w:hAnsi="Times New Roman" w:cs="Simplified Arabic"/>
          <w:sz w:val="24"/>
          <w:szCs w:val="26"/>
          <w:rtl/>
          <w:lang w:val="fr-MC" w:bidi="ar-SY"/>
        </w:rPr>
        <w:t xml:space="preserve"> المرافقة للصنوبر </w:t>
      </w:r>
      <w:proofErr w:type="spellStart"/>
      <w:r w:rsidRPr="000E2EE8">
        <w:rPr>
          <w:rFonts w:ascii="Times New Roman" w:hAnsi="Times New Roman" w:cs="Simplified Arabic"/>
          <w:sz w:val="24"/>
          <w:szCs w:val="26"/>
          <w:rtl/>
          <w:lang w:val="fr-MC" w:bidi="ar-SY"/>
        </w:rPr>
        <w:t>البروتي</w:t>
      </w:r>
      <w:proofErr w:type="spellEnd"/>
      <w:r w:rsidRPr="000E2EE8">
        <w:rPr>
          <w:rFonts w:ascii="Times New Roman" w:hAnsi="Times New Roman" w:cs="Simplified Arabic"/>
          <w:sz w:val="24"/>
          <w:szCs w:val="26"/>
          <w:rtl/>
          <w:lang w:val="fr-MC" w:bidi="ar-SY"/>
        </w:rPr>
        <w:t xml:space="preserve"> من س</w:t>
      </w:r>
      <w:r w:rsidR="00496B67" w:rsidRPr="000E2EE8">
        <w:rPr>
          <w:rFonts w:ascii="Times New Roman" w:hAnsi="Times New Roman" w:cs="Simplified Arabic"/>
          <w:sz w:val="24"/>
          <w:szCs w:val="26"/>
          <w:rtl/>
          <w:lang w:val="fr-MC" w:bidi="ar-SY"/>
        </w:rPr>
        <w:t>نديان عادي وبطم فلسطيني وزرود و</w:t>
      </w:r>
      <w:r w:rsidR="00496B67" w:rsidRPr="000E2EE8">
        <w:rPr>
          <w:rFonts w:ascii="Times New Roman" w:hAnsi="Times New Roman" w:cs="Simplified Arabic" w:hint="cs"/>
          <w:sz w:val="24"/>
          <w:szCs w:val="26"/>
          <w:rtl/>
          <w:lang w:val="fr-MC" w:bidi="ar-SY"/>
        </w:rPr>
        <w:t>آ</w:t>
      </w:r>
      <w:r w:rsidRPr="000E2EE8">
        <w:rPr>
          <w:rFonts w:ascii="Times New Roman" w:hAnsi="Times New Roman" w:cs="Simplified Arabic"/>
          <w:sz w:val="24"/>
          <w:szCs w:val="26"/>
          <w:rtl/>
          <w:lang w:val="fr-MC" w:bidi="ar-SY"/>
        </w:rPr>
        <w:t xml:space="preserve">س وبقص </w:t>
      </w:r>
      <w:proofErr w:type="spellStart"/>
      <w:r w:rsidRPr="000E2EE8">
        <w:rPr>
          <w:rFonts w:ascii="Times New Roman" w:hAnsi="Times New Roman" w:cs="Simplified Arabic"/>
          <w:sz w:val="24"/>
          <w:szCs w:val="26"/>
          <w:rtl/>
          <w:lang w:val="fr-MC" w:bidi="ar-SY"/>
        </w:rPr>
        <w:t>واصطرك</w:t>
      </w:r>
      <w:proofErr w:type="spellEnd"/>
      <w:r w:rsidRPr="000E2EE8">
        <w:rPr>
          <w:rFonts w:ascii="Times New Roman" w:hAnsi="Times New Roman" w:cs="Simplified Arabic"/>
          <w:sz w:val="24"/>
          <w:szCs w:val="26"/>
          <w:rtl/>
          <w:lang w:val="fr-MC" w:bidi="ar-SY"/>
        </w:rPr>
        <w:t xml:space="preserve"> وسويد بالإضافة للسنديان </w:t>
      </w:r>
      <w:proofErr w:type="spellStart"/>
      <w:r w:rsidRPr="000E2EE8">
        <w:rPr>
          <w:rFonts w:ascii="Times New Roman" w:hAnsi="Times New Roman" w:cs="Simplified Arabic"/>
          <w:sz w:val="24"/>
          <w:szCs w:val="26"/>
          <w:rtl/>
          <w:lang w:val="fr-MC" w:bidi="ar-SY"/>
        </w:rPr>
        <w:t>البلوطي</w:t>
      </w:r>
      <w:proofErr w:type="spellEnd"/>
      <w:r w:rsidRPr="000E2EE8">
        <w:rPr>
          <w:rFonts w:ascii="Times New Roman" w:hAnsi="Times New Roman" w:cs="Simplified Arabic"/>
          <w:sz w:val="24"/>
          <w:szCs w:val="26"/>
          <w:rtl/>
          <w:lang w:val="fr-MC" w:bidi="ar-SY"/>
        </w:rPr>
        <w:t xml:space="preserve"> والشربين </w:t>
      </w:r>
      <w:proofErr w:type="spellStart"/>
      <w:r w:rsidRPr="000E2EE8">
        <w:rPr>
          <w:rFonts w:ascii="Times New Roman" w:hAnsi="Times New Roman" w:cs="Simplified Arabic"/>
          <w:sz w:val="24"/>
          <w:szCs w:val="26"/>
          <w:rtl/>
          <w:lang w:val="fr-MC" w:bidi="ar-SY"/>
        </w:rPr>
        <w:t>والسفندر</w:t>
      </w:r>
      <w:proofErr w:type="spellEnd"/>
      <w:r w:rsidRPr="000E2EE8">
        <w:rPr>
          <w:rFonts w:ascii="Times New Roman" w:hAnsi="Times New Roman" w:cs="Simplified Arabic"/>
          <w:sz w:val="24"/>
          <w:szCs w:val="26"/>
          <w:rtl/>
          <w:lang w:val="fr-MC" w:bidi="ar-SY"/>
        </w:rPr>
        <w:t xml:space="preserve">، مع انعدام للعناصر </w:t>
      </w:r>
      <w:proofErr w:type="spellStart"/>
      <w:r w:rsidRPr="000E2EE8">
        <w:rPr>
          <w:rFonts w:ascii="Times New Roman" w:hAnsi="Times New Roman" w:cs="Simplified Arabic"/>
          <w:sz w:val="24"/>
          <w:szCs w:val="26"/>
          <w:rtl/>
          <w:lang w:val="fr-MC" w:bidi="ar-SY"/>
        </w:rPr>
        <w:t>التدهورية</w:t>
      </w:r>
      <w:proofErr w:type="spellEnd"/>
      <w:r w:rsidRPr="000E2EE8">
        <w:rPr>
          <w:rFonts w:ascii="Times New Roman" w:hAnsi="Times New Roman" w:cs="Simplified Arabic"/>
          <w:sz w:val="24"/>
          <w:szCs w:val="26"/>
          <w:rtl/>
          <w:lang w:val="fr-MC" w:bidi="ar-SY"/>
        </w:rPr>
        <w:t xml:space="preserve"> من </w:t>
      </w:r>
      <w:proofErr w:type="spellStart"/>
      <w:r w:rsidRPr="000E2EE8">
        <w:rPr>
          <w:rFonts w:ascii="Times New Roman" w:hAnsi="Times New Roman" w:cs="Simplified Arabic"/>
          <w:sz w:val="24"/>
          <w:szCs w:val="26"/>
          <w:rtl/>
          <w:lang w:val="fr-MC" w:bidi="ar-SY"/>
        </w:rPr>
        <w:t>القريضة</w:t>
      </w:r>
      <w:proofErr w:type="spellEnd"/>
      <w:r w:rsidRPr="000E2EE8">
        <w:rPr>
          <w:rFonts w:ascii="Times New Roman" w:hAnsi="Times New Roman" w:cs="Simplified Arabic"/>
          <w:sz w:val="24"/>
          <w:szCs w:val="26"/>
          <w:rtl/>
          <w:lang w:val="fr-MC" w:bidi="ar-SY"/>
        </w:rPr>
        <w:t xml:space="preserve"> بنوعيها والجربان </w:t>
      </w:r>
      <w:r w:rsidR="00E14967">
        <w:rPr>
          <w:rFonts w:ascii="Times New Roman" w:hAnsi="Times New Roman" w:cs="Simplified Arabic"/>
          <w:sz w:val="24"/>
          <w:szCs w:val="26"/>
          <w:rtl/>
          <w:lang w:val="fr-MC" w:bidi="ar-SY"/>
        </w:rPr>
        <w:t xml:space="preserve">والبلان والعجرم ..... الخ، كما </w:t>
      </w:r>
      <w:r w:rsidR="00E14967">
        <w:rPr>
          <w:rFonts w:ascii="Times New Roman" w:hAnsi="Times New Roman" w:cs="Simplified Arabic" w:hint="cs"/>
          <w:sz w:val="24"/>
          <w:szCs w:val="26"/>
          <w:rtl/>
          <w:lang w:val="fr-MC" w:bidi="ar-SY"/>
        </w:rPr>
        <w:t>أ</w:t>
      </w:r>
      <w:r w:rsidRPr="000E2EE8">
        <w:rPr>
          <w:rFonts w:ascii="Times New Roman" w:hAnsi="Times New Roman" w:cs="Simplified Arabic"/>
          <w:sz w:val="24"/>
          <w:szCs w:val="26"/>
          <w:rtl/>
          <w:lang w:val="fr-MC" w:bidi="ar-SY"/>
        </w:rPr>
        <w:t xml:space="preserve">ن </w:t>
      </w:r>
      <w:proofErr w:type="spellStart"/>
      <w:r w:rsidRPr="000E2EE8">
        <w:rPr>
          <w:rFonts w:ascii="Times New Roman" w:hAnsi="Times New Roman" w:cs="Simplified Arabic"/>
          <w:sz w:val="24"/>
          <w:szCs w:val="26"/>
          <w:rtl/>
          <w:lang w:val="fr-MC" w:bidi="ar-SY"/>
        </w:rPr>
        <w:t>تكشفات</w:t>
      </w:r>
      <w:proofErr w:type="spellEnd"/>
      <w:r w:rsidRPr="000E2EE8">
        <w:rPr>
          <w:rFonts w:ascii="Times New Roman" w:hAnsi="Times New Roman" w:cs="Simplified Arabic"/>
          <w:sz w:val="24"/>
          <w:szCs w:val="26"/>
          <w:rtl/>
          <w:lang w:val="fr-MC" w:bidi="ar-SY"/>
        </w:rPr>
        <w:t xml:space="preserve"> ا</w:t>
      </w:r>
      <w:r w:rsidR="00536A12">
        <w:rPr>
          <w:rFonts w:ascii="Times New Roman" w:hAnsi="Times New Roman" w:cs="Simplified Arabic"/>
          <w:sz w:val="24"/>
          <w:szCs w:val="26"/>
          <w:rtl/>
          <w:lang w:val="fr-MC" w:bidi="ar-SY"/>
        </w:rPr>
        <w:t xml:space="preserve">لتربة تكاد تكون معدومة ونسبتها </w:t>
      </w:r>
      <w:r w:rsidR="00536A12">
        <w:rPr>
          <w:rFonts w:ascii="Times New Roman" w:hAnsi="Times New Roman" w:cs="Simplified Arabic" w:hint="cs"/>
          <w:sz w:val="24"/>
          <w:szCs w:val="26"/>
          <w:rtl/>
          <w:lang w:val="fr-MC" w:bidi="ar-SY"/>
        </w:rPr>
        <w:t>أ</w:t>
      </w:r>
      <w:r w:rsidRPr="000E2EE8">
        <w:rPr>
          <w:rFonts w:ascii="Times New Roman" w:hAnsi="Times New Roman" w:cs="Simplified Arabic"/>
          <w:sz w:val="24"/>
          <w:szCs w:val="26"/>
          <w:rtl/>
          <w:lang w:val="fr-MC" w:bidi="ar-SY"/>
        </w:rPr>
        <w:t xml:space="preserve">قل من </w:t>
      </w:r>
      <w:r w:rsidR="00646605">
        <w:rPr>
          <w:rFonts w:ascii="Times New Roman" w:hAnsi="Times New Roman" w:cs="Simplified Arabic"/>
          <w:sz w:val="24"/>
          <w:szCs w:val="26"/>
          <w:rtl/>
          <w:lang w:val="fr-MC" w:bidi="ar-SY"/>
        </w:rPr>
        <w:t xml:space="preserve">1% أما تكشف الفرشة فتصل نسبتها </w:t>
      </w:r>
      <w:r w:rsidR="00646605">
        <w:rPr>
          <w:rFonts w:ascii="Times New Roman" w:hAnsi="Times New Roman" w:cs="Simplified Arabic" w:hint="cs"/>
          <w:sz w:val="24"/>
          <w:szCs w:val="26"/>
          <w:rtl/>
          <w:lang w:val="fr-MC" w:bidi="ar-SY"/>
        </w:rPr>
        <w:t>إ</w:t>
      </w:r>
      <w:r w:rsidRPr="000E2EE8">
        <w:rPr>
          <w:rFonts w:ascii="Times New Roman" w:hAnsi="Times New Roman" w:cs="Simplified Arabic"/>
          <w:sz w:val="24"/>
          <w:szCs w:val="26"/>
          <w:rtl/>
          <w:lang w:val="fr-MC" w:bidi="ar-SY"/>
        </w:rPr>
        <w:t>لى 5% وتمتا</w:t>
      </w:r>
      <w:r w:rsidR="00646605">
        <w:rPr>
          <w:rFonts w:ascii="Times New Roman" w:hAnsi="Times New Roman" w:cs="Simplified Arabic"/>
          <w:sz w:val="24"/>
          <w:szCs w:val="26"/>
          <w:rtl/>
          <w:lang w:val="fr-MC" w:bidi="ar-SY"/>
        </w:rPr>
        <w:t xml:space="preserve">ز بسماكة طبقة الفرشة والتي تصل </w:t>
      </w:r>
      <w:r w:rsidR="00646605">
        <w:rPr>
          <w:rFonts w:ascii="Times New Roman" w:hAnsi="Times New Roman" w:cs="Simplified Arabic" w:hint="cs"/>
          <w:sz w:val="24"/>
          <w:szCs w:val="26"/>
          <w:rtl/>
          <w:lang w:val="fr-MC" w:bidi="ar-SY"/>
        </w:rPr>
        <w:t>إ</w:t>
      </w:r>
      <w:r w:rsidRPr="000E2EE8">
        <w:rPr>
          <w:rFonts w:ascii="Times New Roman" w:hAnsi="Times New Roman" w:cs="Simplified Arabic"/>
          <w:sz w:val="24"/>
          <w:szCs w:val="26"/>
          <w:rtl/>
          <w:lang w:val="fr-MC" w:bidi="ar-SY"/>
        </w:rPr>
        <w:t xml:space="preserve">لى 15سم في بعض القطع التجريبية وهذا يعطي صورة عن الغابة الاصلية التي تعرضت للحريق وتعرت بالكامل من الغطاء النباتي ولم يبقى سوى </w:t>
      </w:r>
      <w:proofErr w:type="spellStart"/>
      <w:r w:rsidRPr="000E2EE8">
        <w:rPr>
          <w:rFonts w:ascii="Times New Roman" w:hAnsi="Times New Roman" w:cs="Simplified Arabic"/>
          <w:sz w:val="24"/>
          <w:szCs w:val="26"/>
          <w:rtl/>
          <w:lang w:val="fr-MC" w:bidi="ar-SY"/>
        </w:rPr>
        <w:t>الأرومات</w:t>
      </w:r>
      <w:proofErr w:type="spellEnd"/>
      <w:r w:rsidRPr="000E2EE8">
        <w:rPr>
          <w:rFonts w:ascii="Times New Roman" w:hAnsi="Times New Roman" w:cs="Simplified Arabic"/>
          <w:sz w:val="24"/>
          <w:szCs w:val="26"/>
          <w:rtl/>
          <w:lang w:val="fr-MC" w:bidi="ar-SY"/>
        </w:rPr>
        <w:t xml:space="preserve"> والجذوع المتفحمة مع الرماد.</w:t>
      </w:r>
    </w:p>
    <w:p w14:paraId="6491288A" w14:textId="5C069FDD" w:rsidR="00BD4D57" w:rsidRPr="000E2EE8" w:rsidRDefault="00536A12" w:rsidP="00646605">
      <w:pPr>
        <w:widowControl w:val="0"/>
        <w:spacing w:after="0" w:line="240" w:lineRule="auto"/>
        <w:ind w:firstLine="720"/>
        <w:contextualSpacing/>
        <w:jc w:val="lowKashida"/>
        <w:rPr>
          <w:rFonts w:ascii="Times New Roman" w:hAnsi="Times New Roman" w:cs="Simplified Arabic"/>
          <w:sz w:val="24"/>
          <w:szCs w:val="26"/>
          <w:rtl/>
          <w:lang w:val="fr-MC" w:bidi="ar-SY"/>
        </w:rPr>
      </w:pPr>
      <w:r>
        <w:rPr>
          <w:rFonts w:ascii="Times New Roman" w:hAnsi="Times New Roman" w:cs="Simplified Arabic"/>
          <w:sz w:val="24"/>
          <w:szCs w:val="26"/>
          <w:rtl/>
          <w:lang w:val="fr-MC" w:bidi="ar-SY"/>
        </w:rPr>
        <w:t>طبقة ال</w:t>
      </w:r>
      <w:r>
        <w:rPr>
          <w:rFonts w:ascii="Times New Roman" w:hAnsi="Times New Roman" w:cs="Simplified Arabic" w:hint="cs"/>
          <w:sz w:val="24"/>
          <w:szCs w:val="26"/>
          <w:rtl/>
          <w:lang w:val="fr-MC" w:bidi="ar-SY"/>
        </w:rPr>
        <w:t>أ</w:t>
      </w:r>
      <w:r w:rsidR="00BD4D57" w:rsidRPr="000E2EE8">
        <w:rPr>
          <w:rFonts w:ascii="Times New Roman" w:hAnsi="Times New Roman" w:cs="Simplified Arabic"/>
          <w:sz w:val="24"/>
          <w:szCs w:val="26"/>
          <w:rtl/>
          <w:lang w:val="fr-MC" w:bidi="ar-SY"/>
        </w:rPr>
        <w:t xml:space="preserve">شجار يسودها الصنوبر </w:t>
      </w:r>
      <w:proofErr w:type="spellStart"/>
      <w:r w:rsidR="00BD4D57" w:rsidRPr="000E2EE8">
        <w:rPr>
          <w:rFonts w:ascii="Times New Roman" w:hAnsi="Times New Roman" w:cs="Simplified Arabic"/>
          <w:sz w:val="24"/>
          <w:szCs w:val="26"/>
          <w:rtl/>
          <w:lang w:val="fr-MC" w:bidi="ar-SY"/>
        </w:rPr>
        <w:t>البروتي</w:t>
      </w:r>
      <w:proofErr w:type="spellEnd"/>
      <w:r w:rsidR="00BD4D57" w:rsidRPr="000E2EE8">
        <w:rPr>
          <w:rFonts w:ascii="Times New Roman" w:hAnsi="Times New Roman" w:cs="Simplified Arabic"/>
          <w:sz w:val="24"/>
          <w:szCs w:val="26"/>
          <w:rtl/>
          <w:lang w:val="fr-MC" w:bidi="ar-SY"/>
        </w:rPr>
        <w:t xml:space="preserve"> بمعاملي غزارة وهيمنة وميل للحياة الاجتماعية(3:1</w:t>
      </w:r>
      <w:r w:rsidR="00BE32D1" w:rsidRPr="000E2EE8">
        <w:rPr>
          <w:rFonts w:ascii="Times New Roman" w:hAnsi="Times New Roman" w:cs="Simplified Arabic"/>
          <w:sz w:val="24"/>
          <w:szCs w:val="26"/>
          <w:rtl/>
          <w:lang w:val="fr-MC" w:bidi="ar-SY"/>
        </w:rPr>
        <w:t>) إلى (4:4)</w:t>
      </w:r>
      <w:r w:rsidR="00646605">
        <w:rPr>
          <w:rFonts w:ascii="Times New Roman" w:hAnsi="Times New Roman" w:cs="Simplified Arabic" w:hint="cs"/>
          <w:sz w:val="24"/>
          <w:szCs w:val="26"/>
          <w:rtl/>
          <w:lang w:val="fr-MC" w:bidi="ar-SY"/>
        </w:rPr>
        <w:t xml:space="preserve"> </w:t>
      </w:r>
      <w:r w:rsidR="00BE32D1" w:rsidRPr="000E2EE8">
        <w:rPr>
          <w:rFonts w:ascii="Times New Roman" w:hAnsi="Times New Roman" w:cs="Simplified Arabic"/>
          <w:sz w:val="24"/>
          <w:szCs w:val="26"/>
          <w:rtl/>
          <w:lang w:val="fr-MC" w:bidi="ar-SY"/>
        </w:rPr>
        <w:t>وبأطوال تتر</w:t>
      </w:r>
      <w:r w:rsidR="00BE32D1" w:rsidRPr="000E2EE8">
        <w:rPr>
          <w:rFonts w:ascii="Times New Roman" w:hAnsi="Times New Roman" w:cs="Simplified Arabic" w:hint="cs"/>
          <w:sz w:val="24"/>
          <w:szCs w:val="26"/>
          <w:rtl/>
          <w:lang w:val="fr-MC" w:bidi="ar-SY"/>
        </w:rPr>
        <w:t xml:space="preserve">اوح (بين 14 و </w:t>
      </w:r>
      <w:r w:rsidR="00505CD9" w:rsidRPr="000E2EE8">
        <w:rPr>
          <w:rFonts w:ascii="Times New Roman" w:hAnsi="Times New Roman" w:cs="Simplified Arabic"/>
          <w:sz w:val="24"/>
          <w:szCs w:val="26"/>
          <w:rtl/>
          <w:lang w:val="fr-MC" w:bidi="ar-SY"/>
        </w:rPr>
        <w:t>22</w:t>
      </w:r>
      <w:r w:rsidR="00646605">
        <w:rPr>
          <w:rFonts w:ascii="Times New Roman" w:hAnsi="Times New Roman" w:cs="Simplified Arabic" w:hint="cs"/>
          <w:sz w:val="24"/>
          <w:szCs w:val="26"/>
          <w:rtl/>
          <w:lang w:val="fr-MC" w:bidi="ar-SY"/>
        </w:rPr>
        <w:t xml:space="preserve"> م</w:t>
      </w:r>
      <w:r w:rsidR="00505CD9" w:rsidRPr="000E2EE8">
        <w:rPr>
          <w:rFonts w:ascii="Times New Roman" w:hAnsi="Times New Roman" w:cs="Simplified Arabic"/>
          <w:sz w:val="24"/>
          <w:szCs w:val="26"/>
          <w:rtl/>
          <w:lang w:val="fr-MC" w:bidi="ar-SY"/>
        </w:rPr>
        <w:t xml:space="preserve">) وبأقطار تتراوح </w:t>
      </w:r>
      <w:r w:rsidR="00BE32D1" w:rsidRPr="000E2EE8">
        <w:rPr>
          <w:rFonts w:ascii="Times New Roman" w:hAnsi="Times New Roman" w:cs="Simplified Arabic" w:hint="cs"/>
          <w:sz w:val="24"/>
          <w:szCs w:val="26"/>
          <w:rtl/>
          <w:lang w:val="fr-MC" w:bidi="ar-SY"/>
        </w:rPr>
        <w:t xml:space="preserve">(بين 30 و 50 </w:t>
      </w:r>
      <w:r w:rsidR="00646605">
        <w:rPr>
          <w:rFonts w:ascii="Times New Roman" w:hAnsi="Times New Roman" w:cs="Simplified Arabic" w:hint="cs"/>
          <w:sz w:val="24"/>
          <w:szCs w:val="26"/>
          <w:rtl/>
          <w:lang w:val="fr-MC" w:bidi="ar-SY"/>
        </w:rPr>
        <w:t>سم</w:t>
      </w:r>
      <w:r w:rsidR="00BE32D1" w:rsidRPr="000E2EE8">
        <w:rPr>
          <w:rFonts w:ascii="Times New Roman" w:hAnsi="Times New Roman" w:cs="Simplified Arabic" w:hint="cs"/>
          <w:sz w:val="24"/>
          <w:szCs w:val="26"/>
          <w:rtl/>
          <w:lang w:val="fr-MC" w:bidi="ar-SY"/>
        </w:rPr>
        <w:t>)</w:t>
      </w:r>
      <w:r w:rsidR="00AA3411">
        <w:rPr>
          <w:rFonts w:ascii="Times New Roman" w:hAnsi="Times New Roman" w:cs="Simplified Arabic" w:hint="cs"/>
          <w:sz w:val="24"/>
          <w:szCs w:val="26"/>
          <w:rtl/>
          <w:lang w:val="fr-MC" w:bidi="ar-SY"/>
        </w:rPr>
        <w:t xml:space="preserve"> </w:t>
      </w:r>
      <w:r w:rsidR="00BD4D57" w:rsidRPr="000E2EE8">
        <w:rPr>
          <w:rFonts w:ascii="Times New Roman" w:hAnsi="Times New Roman" w:cs="Simplified Arabic"/>
          <w:sz w:val="24"/>
          <w:szCs w:val="26"/>
          <w:rtl/>
          <w:lang w:val="fr-MC" w:bidi="ar-SY"/>
        </w:rPr>
        <w:t>وكذلك أشجار الصنوبر الثمري التي تواجدت بمعاملي غزارة وهيمنة وميل للحياة الاجتماعية تصل الى(4:2)</w:t>
      </w:r>
      <w:r w:rsidR="00AA3411">
        <w:rPr>
          <w:rFonts w:ascii="Times New Roman" w:hAnsi="Times New Roman" w:cs="Simplified Arabic" w:hint="cs"/>
          <w:sz w:val="24"/>
          <w:szCs w:val="26"/>
          <w:rtl/>
          <w:lang w:val="fr-MC" w:bidi="ar-SY"/>
        </w:rPr>
        <w:t xml:space="preserve"> </w:t>
      </w:r>
      <w:r w:rsidR="00BD4D57" w:rsidRPr="000E2EE8">
        <w:rPr>
          <w:rFonts w:ascii="Times New Roman" w:hAnsi="Times New Roman" w:cs="Simplified Arabic"/>
          <w:sz w:val="24"/>
          <w:szCs w:val="26"/>
          <w:rtl/>
          <w:lang w:val="fr-MC" w:bidi="ar-SY"/>
        </w:rPr>
        <w:t xml:space="preserve">وبأطوال تتراوح </w:t>
      </w:r>
      <w:r w:rsidR="00BE32D1" w:rsidRPr="000E2EE8">
        <w:rPr>
          <w:rFonts w:ascii="Times New Roman" w:hAnsi="Times New Roman" w:cs="Simplified Arabic" w:hint="cs"/>
          <w:sz w:val="24"/>
          <w:szCs w:val="26"/>
          <w:rtl/>
          <w:lang w:val="fr-MC" w:bidi="ar-SY"/>
        </w:rPr>
        <w:t>(بين 12 و 23</w:t>
      </w:r>
      <w:r w:rsidR="00646605">
        <w:rPr>
          <w:rFonts w:ascii="Times New Roman" w:hAnsi="Times New Roman" w:cs="Simplified Arabic" w:hint="cs"/>
          <w:sz w:val="24"/>
          <w:szCs w:val="26"/>
          <w:rtl/>
          <w:lang w:val="fr-MC" w:bidi="ar-SY"/>
        </w:rPr>
        <w:t xml:space="preserve"> م</w:t>
      </w:r>
      <w:r w:rsidR="00BE32D1" w:rsidRPr="000E2EE8">
        <w:rPr>
          <w:rFonts w:ascii="Times New Roman" w:hAnsi="Times New Roman" w:cs="Simplified Arabic" w:hint="cs"/>
          <w:sz w:val="24"/>
          <w:szCs w:val="26"/>
          <w:rtl/>
          <w:lang w:val="fr-MC" w:bidi="ar-SY"/>
        </w:rPr>
        <w:t>)</w:t>
      </w:r>
      <w:r w:rsidR="00AA3411">
        <w:rPr>
          <w:rFonts w:ascii="Times New Roman" w:hAnsi="Times New Roman" w:cs="Simplified Arabic" w:hint="cs"/>
          <w:sz w:val="24"/>
          <w:szCs w:val="26"/>
          <w:rtl/>
          <w:lang w:val="fr-MC" w:bidi="ar-SY"/>
        </w:rPr>
        <w:t xml:space="preserve"> </w:t>
      </w:r>
      <w:r w:rsidR="00BD4D57" w:rsidRPr="000E2EE8">
        <w:rPr>
          <w:rFonts w:ascii="Times New Roman" w:hAnsi="Times New Roman" w:cs="Simplified Arabic"/>
          <w:sz w:val="24"/>
          <w:szCs w:val="26"/>
          <w:rtl/>
          <w:lang w:val="fr-MC" w:bidi="ar-SY"/>
        </w:rPr>
        <w:t xml:space="preserve">وبأقطار تتراوح </w:t>
      </w:r>
      <w:r w:rsidR="00BE32D1" w:rsidRPr="000E2EE8">
        <w:rPr>
          <w:rFonts w:ascii="Times New Roman" w:hAnsi="Times New Roman" w:cs="Simplified Arabic" w:hint="cs"/>
          <w:sz w:val="24"/>
          <w:szCs w:val="26"/>
          <w:rtl/>
          <w:lang w:val="fr-MC" w:bidi="ar-SY"/>
        </w:rPr>
        <w:t xml:space="preserve">(بين 27 و 52 </w:t>
      </w:r>
      <w:r w:rsidR="00646605">
        <w:rPr>
          <w:rFonts w:ascii="Times New Roman" w:hAnsi="Times New Roman" w:cs="Simplified Arabic" w:hint="cs"/>
          <w:sz w:val="24"/>
          <w:szCs w:val="26"/>
          <w:rtl/>
          <w:lang w:val="fr-MC" w:bidi="ar-SY"/>
        </w:rPr>
        <w:t>سم</w:t>
      </w:r>
      <w:r w:rsidR="00BE32D1" w:rsidRPr="000E2EE8">
        <w:rPr>
          <w:rFonts w:ascii="Times New Roman" w:hAnsi="Times New Roman" w:cs="Simplified Arabic" w:hint="cs"/>
          <w:sz w:val="24"/>
          <w:szCs w:val="26"/>
          <w:rtl/>
          <w:lang w:val="fr-MC" w:bidi="ar-SY"/>
        </w:rPr>
        <w:t>)</w:t>
      </w:r>
      <w:r w:rsidR="00BD4D57" w:rsidRPr="000E2EE8">
        <w:rPr>
          <w:rFonts w:ascii="Times New Roman" w:hAnsi="Times New Roman" w:cs="Simplified Arabic"/>
          <w:sz w:val="24"/>
          <w:szCs w:val="26"/>
          <w:rtl/>
          <w:lang w:val="fr-MC" w:bidi="ar-SY"/>
        </w:rPr>
        <w:t xml:space="preserve">، كما أن لمرافقات الصنوبر </w:t>
      </w:r>
      <w:proofErr w:type="spellStart"/>
      <w:r w:rsidR="00BD4D57" w:rsidRPr="000E2EE8">
        <w:rPr>
          <w:rFonts w:ascii="Times New Roman" w:hAnsi="Times New Roman" w:cs="Simplified Arabic"/>
          <w:sz w:val="24"/>
          <w:szCs w:val="26"/>
          <w:rtl/>
          <w:lang w:val="fr-MC" w:bidi="ar-SY"/>
        </w:rPr>
        <w:t>البروتي</w:t>
      </w:r>
      <w:proofErr w:type="spellEnd"/>
      <w:r w:rsidR="00BD4D57" w:rsidRPr="000E2EE8">
        <w:rPr>
          <w:rFonts w:ascii="Times New Roman" w:hAnsi="Times New Roman" w:cs="Simplified Arabic"/>
          <w:sz w:val="24"/>
          <w:szCs w:val="26"/>
          <w:rtl/>
          <w:lang w:val="fr-MC" w:bidi="ar-SY"/>
        </w:rPr>
        <w:t xml:space="preserve"> من طبقة الأشجار والشجيرات تواجد جيد وكانت أطوالها بحدود جيدة فقد تراوحت أطوال أشجار السنديان العادي الذي يرافق الصنوبر </w:t>
      </w:r>
      <w:proofErr w:type="spellStart"/>
      <w:r w:rsidR="00BD4D57" w:rsidRPr="000E2EE8">
        <w:rPr>
          <w:rFonts w:ascii="Times New Roman" w:hAnsi="Times New Roman" w:cs="Simplified Arabic"/>
          <w:sz w:val="24"/>
          <w:szCs w:val="26"/>
          <w:rtl/>
          <w:lang w:val="fr-MC" w:bidi="ar-SY"/>
        </w:rPr>
        <w:t>البروتي</w:t>
      </w:r>
      <w:proofErr w:type="spellEnd"/>
      <w:r w:rsidR="00BD4D57" w:rsidRPr="000E2EE8">
        <w:rPr>
          <w:rFonts w:ascii="Times New Roman" w:hAnsi="Times New Roman" w:cs="Simplified Arabic"/>
          <w:sz w:val="24"/>
          <w:szCs w:val="26"/>
          <w:rtl/>
          <w:lang w:val="fr-MC" w:bidi="ar-SY"/>
        </w:rPr>
        <w:t xml:space="preserve"> أينم</w:t>
      </w:r>
      <w:r w:rsidR="00AA3411">
        <w:rPr>
          <w:rFonts w:ascii="Times New Roman" w:hAnsi="Times New Roman" w:cs="Simplified Arabic"/>
          <w:sz w:val="24"/>
          <w:szCs w:val="26"/>
          <w:rtl/>
          <w:lang w:val="fr-MC" w:bidi="ar-SY"/>
        </w:rPr>
        <w:t xml:space="preserve">ا سيطر ولكن تواجده كان على شكل </w:t>
      </w:r>
      <w:r w:rsidR="00AA3411">
        <w:rPr>
          <w:rFonts w:ascii="Times New Roman" w:hAnsi="Times New Roman" w:cs="Simplified Arabic" w:hint="cs"/>
          <w:sz w:val="24"/>
          <w:szCs w:val="26"/>
          <w:rtl/>
          <w:lang w:val="fr-MC" w:bidi="ar-SY"/>
        </w:rPr>
        <w:t>أ</w:t>
      </w:r>
      <w:r w:rsidR="00BD4D57" w:rsidRPr="000E2EE8">
        <w:rPr>
          <w:rFonts w:ascii="Times New Roman" w:hAnsi="Times New Roman" w:cs="Simplified Arabic"/>
          <w:sz w:val="24"/>
          <w:szCs w:val="26"/>
          <w:rtl/>
          <w:lang w:val="fr-MC" w:bidi="ar-SY"/>
        </w:rPr>
        <w:t>فراد مبعثرة أو بقع ضمن القطع التجريبية حيث وصل معامل الغزارة والهيمنة والميل للحياة الاجتماعية إلى</w:t>
      </w:r>
      <w:r w:rsidR="00505CD9" w:rsidRPr="000E2EE8">
        <w:rPr>
          <w:rFonts w:ascii="Times New Roman" w:hAnsi="Times New Roman" w:cs="Simplified Arabic"/>
          <w:sz w:val="24"/>
          <w:szCs w:val="26"/>
          <w:rtl/>
          <w:lang w:val="fr-MC" w:bidi="ar-SY"/>
        </w:rPr>
        <w:t xml:space="preserve"> (3:3) وبأطوال تتراوح </w:t>
      </w:r>
      <w:r w:rsidR="00CC32AC" w:rsidRPr="000E2EE8">
        <w:rPr>
          <w:rFonts w:ascii="Times New Roman" w:hAnsi="Times New Roman" w:cs="Simplified Arabic" w:hint="cs"/>
          <w:sz w:val="24"/>
          <w:szCs w:val="26"/>
          <w:rtl/>
          <w:lang w:val="fr-MC" w:bidi="ar-SY"/>
        </w:rPr>
        <w:t xml:space="preserve">(بين </w:t>
      </w:r>
      <w:r w:rsidR="00505CD9" w:rsidRPr="000E2EE8">
        <w:rPr>
          <w:rFonts w:ascii="Times New Roman" w:hAnsi="Times New Roman" w:cs="Simplified Arabic"/>
          <w:sz w:val="24"/>
          <w:szCs w:val="26"/>
          <w:rtl/>
          <w:lang w:val="fr-MC" w:bidi="ar-SY"/>
        </w:rPr>
        <w:t>2 و</w:t>
      </w:r>
      <w:r w:rsidR="00684E7D">
        <w:rPr>
          <w:rFonts w:ascii="Times New Roman" w:hAnsi="Times New Roman" w:cs="Simplified Arabic" w:hint="cs"/>
          <w:sz w:val="24"/>
          <w:szCs w:val="26"/>
          <w:rtl/>
          <w:lang w:val="fr-MC" w:bidi="ar-SY"/>
        </w:rPr>
        <w:t xml:space="preserve"> </w:t>
      </w:r>
      <w:r w:rsidR="00505CD9" w:rsidRPr="000E2EE8">
        <w:rPr>
          <w:rFonts w:ascii="Times New Roman" w:hAnsi="Times New Roman" w:cs="Simplified Arabic" w:hint="cs"/>
          <w:sz w:val="24"/>
          <w:szCs w:val="26"/>
          <w:rtl/>
          <w:lang w:val="fr-MC" w:bidi="ar-SY"/>
        </w:rPr>
        <w:t>5</w:t>
      </w:r>
      <w:r w:rsidR="00646605">
        <w:rPr>
          <w:rFonts w:ascii="Times New Roman" w:hAnsi="Times New Roman" w:cs="Simplified Arabic" w:hint="cs"/>
          <w:sz w:val="24"/>
          <w:szCs w:val="26"/>
          <w:rtl/>
          <w:lang w:val="fr-MC" w:bidi="ar-SY"/>
        </w:rPr>
        <w:t xml:space="preserve"> م</w:t>
      </w:r>
      <w:r w:rsidR="00BD4D57" w:rsidRPr="000E2EE8">
        <w:rPr>
          <w:rFonts w:ascii="Times New Roman" w:hAnsi="Times New Roman" w:cs="Simplified Arabic"/>
          <w:sz w:val="24"/>
          <w:szCs w:val="26"/>
          <w:rtl/>
          <w:lang w:val="fr-MC" w:bidi="ar-SY"/>
        </w:rPr>
        <w:t>) وهناك أشجار سنديان ذات جذع واضح وأخرى كثيرة التفرعات أما</w:t>
      </w:r>
      <w:r w:rsidR="00AA3411">
        <w:rPr>
          <w:rFonts w:ascii="Times New Roman" w:hAnsi="Times New Roman" w:cs="Simplified Arabic"/>
          <w:sz w:val="24"/>
          <w:szCs w:val="26"/>
          <w:rtl/>
          <w:lang w:val="fr-MC" w:bidi="ar-SY"/>
        </w:rPr>
        <w:t xml:space="preserve"> الزرود فتراوحت </w:t>
      </w:r>
      <w:r w:rsidR="00AA3411">
        <w:rPr>
          <w:rFonts w:ascii="Times New Roman" w:hAnsi="Times New Roman" w:cs="Simplified Arabic" w:hint="cs"/>
          <w:sz w:val="24"/>
          <w:szCs w:val="26"/>
          <w:rtl/>
          <w:lang w:val="fr-MC" w:bidi="ar-SY"/>
        </w:rPr>
        <w:t>أ</w:t>
      </w:r>
      <w:r w:rsidR="00505CD9" w:rsidRPr="000E2EE8">
        <w:rPr>
          <w:rFonts w:ascii="Times New Roman" w:hAnsi="Times New Roman" w:cs="Simplified Arabic"/>
          <w:sz w:val="24"/>
          <w:szCs w:val="26"/>
          <w:rtl/>
          <w:lang w:val="fr-MC" w:bidi="ar-SY"/>
        </w:rPr>
        <w:t xml:space="preserve">طواله </w:t>
      </w:r>
      <w:r w:rsidR="00CC32AC" w:rsidRPr="000E2EE8">
        <w:rPr>
          <w:rFonts w:ascii="Times New Roman" w:hAnsi="Times New Roman" w:cs="Simplified Arabic" w:hint="cs"/>
          <w:sz w:val="24"/>
          <w:szCs w:val="26"/>
          <w:rtl/>
          <w:lang w:val="fr-MC" w:bidi="ar-SY"/>
        </w:rPr>
        <w:t xml:space="preserve">(بين </w:t>
      </w:r>
      <w:r w:rsidR="00505CD9" w:rsidRPr="000E2EE8">
        <w:rPr>
          <w:rFonts w:ascii="Times New Roman" w:hAnsi="Times New Roman" w:cs="Simplified Arabic"/>
          <w:sz w:val="24"/>
          <w:szCs w:val="26"/>
          <w:rtl/>
          <w:lang w:val="fr-MC" w:bidi="ar-SY"/>
        </w:rPr>
        <w:t>1 و</w:t>
      </w:r>
      <w:r w:rsidR="00684E7D">
        <w:rPr>
          <w:rFonts w:ascii="Times New Roman" w:hAnsi="Times New Roman" w:cs="Simplified Arabic" w:hint="cs"/>
          <w:sz w:val="24"/>
          <w:szCs w:val="26"/>
          <w:rtl/>
          <w:lang w:val="fr-MC" w:bidi="ar-SY"/>
        </w:rPr>
        <w:t xml:space="preserve"> </w:t>
      </w:r>
      <w:r w:rsidR="00505CD9" w:rsidRPr="000E2EE8">
        <w:rPr>
          <w:rFonts w:ascii="Times New Roman" w:hAnsi="Times New Roman" w:cs="Simplified Arabic" w:hint="cs"/>
          <w:sz w:val="24"/>
          <w:szCs w:val="26"/>
          <w:rtl/>
          <w:lang w:val="fr-MC" w:bidi="ar-SY"/>
        </w:rPr>
        <w:t>4</w:t>
      </w:r>
      <w:r w:rsidR="00646605">
        <w:rPr>
          <w:rFonts w:ascii="Times New Roman" w:hAnsi="Times New Roman" w:cs="Simplified Arabic" w:hint="cs"/>
          <w:sz w:val="24"/>
          <w:szCs w:val="26"/>
          <w:rtl/>
          <w:lang w:val="fr-MC" w:bidi="ar-SY"/>
        </w:rPr>
        <w:t xml:space="preserve"> م</w:t>
      </w:r>
      <w:r w:rsidR="00646605">
        <w:rPr>
          <w:rFonts w:ascii="Times New Roman" w:hAnsi="Times New Roman" w:cs="Simplified Arabic"/>
          <w:sz w:val="24"/>
          <w:szCs w:val="26"/>
          <w:rtl/>
          <w:lang w:val="fr-MC" w:bidi="ar-SY"/>
        </w:rPr>
        <w:t>)</w:t>
      </w:r>
      <w:r w:rsidR="00505CD9" w:rsidRPr="000E2EE8">
        <w:rPr>
          <w:rFonts w:ascii="Times New Roman" w:hAnsi="Times New Roman" w:cs="Simplified Arabic"/>
          <w:sz w:val="24"/>
          <w:szCs w:val="26"/>
          <w:rtl/>
          <w:lang w:val="fr-MC" w:bidi="ar-SY"/>
        </w:rPr>
        <w:t xml:space="preserve"> والبطم الفلسطيني </w:t>
      </w:r>
      <w:r w:rsidR="00CC32AC" w:rsidRPr="000E2EE8">
        <w:rPr>
          <w:rFonts w:ascii="Times New Roman" w:hAnsi="Times New Roman" w:cs="Simplified Arabic" w:hint="cs"/>
          <w:sz w:val="24"/>
          <w:szCs w:val="26"/>
          <w:rtl/>
          <w:lang w:val="fr-MC" w:bidi="ar-SY"/>
        </w:rPr>
        <w:t>(بين</w:t>
      </w:r>
      <w:r w:rsidR="00505CD9" w:rsidRPr="000E2EE8">
        <w:rPr>
          <w:rFonts w:ascii="Times New Roman" w:hAnsi="Times New Roman" w:cs="Simplified Arabic"/>
          <w:sz w:val="24"/>
          <w:szCs w:val="26"/>
          <w:rtl/>
          <w:lang w:val="fr-MC" w:bidi="ar-SY"/>
        </w:rPr>
        <w:t xml:space="preserve">1 </w:t>
      </w:r>
      <w:r w:rsidR="00505CD9" w:rsidRPr="000E2EE8">
        <w:rPr>
          <w:rFonts w:ascii="Times New Roman" w:hAnsi="Times New Roman" w:cs="Simplified Arabic" w:hint="cs"/>
          <w:sz w:val="24"/>
          <w:szCs w:val="26"/>
          <w:rtl/>
          <w:lang w:val="fr-MC" w:bidi="ar-SY"/>
        </w:rPr>
        <w:t>و</w:t>
      </w:r>
      <w:r w:rsidR="00646605">
        <w:rPr>
          <w:rFonts w:ascii="Times New Roman" w:hAnsi="Times New Roman" w:cs="Simplified Arabic" w:hint="cs"/>
          <w:sz w:val="24"/>
          <w:szCs w:val="26"/>
          <w:rtl/>
          <w:lang w:val="fr-MC" w:bidi="ar-SY"/>
        </w:rPr>
        <w:t xml:space="preserve"> 5 </w:t>
      </w:r>
      <w:r w:rsidR="00646605">
        <w:rPr>
          <w:rFonts w:ascii="Times New Roman" w:hAnsi="Times New Roman" w:cs="Simplified Arabic" w:hint="cs"/>
          <w:sz w:val="24"/>
          <w:szCs w:val="26"/>
          <w:rtl/>
          <w:lang w:val="fr-MC" w:bidi="ar-SY"/>
        </w:rPr>
        <w:lastRenderedPageBreak/>
        <w:t>م</w:t>
      </w:r>
      <w:r w:rsidR="00646605">
        <w:rPr>
          <w:rFonts w:ascii="Times New Roman" w:hAnsi="Times New Roman" w:cs="Simplified Arabic"/>
          <w:sz w:val="24"/>
          <w:szCs w:val="26"/>
          <w:rtl/>
          <w:lang w:val="fr-MC" w:bidi="ar-SY"/>
        </w:rPr>
        <w:t>)</w:t>
      </w:r>
      <w:r w:rsidR="00505CD9" w:rsidRPr="000E2EE8">
        <w:rPr>
          <w:rFonts w:ascii="Times New Roman" w:hAnsi="Times New Roman" w:cs="Simplified Arabic"/>
          <w:sz w:val="24"/>
          <w:szCs w:val="26"/>
          <w:rtl/>
          <w:lang w:val="fr-MC" w:bidi="ar-SY"/>
        </w:rPr>
        <w:t xml:space="preserve"> والسويد </w:t>
      </w:r>
      <w:r w:rsidR="00CC32AC" w:rsidRPr="000E2EE8">
        <w:rPr>
          <w:rFonts w:ascii="Times New Roman" w:hAnsi="Times New Roman" w:cs="Simplified Arabic" w:hint="cs"/>
          <w:sz w:val="24"/>
          <w:szCs w:val="26"/>
          <w:rtl/>
          <w:lang w:val="fr-MC" w:bidi="ar-SY"/>
        </w:rPr>
        <w:t xml:space="preserve">(بين </w:t>
      </w:r>
      <w:r w:rsidR="00505CD9" w:rsidRPr="000E2EE8">
        <w:rPr>
          <w:rFonts w:ascii="Times New Roman" w:hAnsi="Times New Roman" w:cs="Simplified Arabic"/>
          <w:sz w:val="24"/>
          <w:szCs w:val="26"/>
          <w:rtl/>
          <w:lang w:val="fr-MC" w:bidi="ar-SY"/>
        </w:rPr>
        <w:t>2 و</w:t>
      </w:r>
      <w:r w:rsidR="00684E7D">
        <w:rPr>
          <w:rFonts w:ascii="Times New Roman" w:hAnsi="Times New Roman" w:cs="Simplified Arabic" w:hint="cs"/>
          <w:sz w:val="24"/>
          <w:szCs w:val="26"/>
          <w:rtl/>
          <w:lang w:val="fr-MC" w:bidi="ar-SY"/>
        </w:rPr>
        <w:t xml:space="preserve"> </w:t>
      </w:r>
      <w:r w:rsidR="00505CD9" w:rsidRPr="000E2EE8">
        <w:rPr>
          <w:rFonts w:ascii="Times New Roman" w:hAnsi="Times New Roman" w:cs="Simplified Arabic" w:hint="cs"/>
          <w:sz w:val="24"/>
          <w:szCs w:val="26"/>
          <w:rtl/>
          <w:lang w:val="fr-MC" w:bidi="ar-SY"/>
        </w:rPr>
        <w:t>3</w:t>
      </w:r>
      <w:r w:rsidR="00646605">
        <w:rPr>
          <w:rFonts w:ascii="Times New Roman" w:hAnsi="Times New Roman" w:cs="Simplified Arabic" w:hint="cs"/>
          <w:sz w:val="24"/>
          <w:szCs w:val="26"/>
          <w:rtl/>
          <w:lang w:val="fr-MC" w:bidi="ar-SY"/>
        </w:rPr>
        <w:t xml:space="preserve"> م</w:t>
      </w:r>
      <w:r w:rsidR="00646605">
        <w:rPr>
          <w:rFonts w:ascii="Times New Roman" w:hAnsi="Times New Roman" w:cs="Simplified Arabic"/>
          <w:sz w:val="24"/>
          <w:szCs w:val="26"/>
          <w:rtl/>
          <w:lang w:val="fr-MC" w:bidi="ar-SY"/>
        </w:rPr>
        <w:t>)</w:t>
      </w:r>
      <w:r w:rsidR="00505CD9" w:rsidRPr="000E2EE8">
        <w:rPr>
          <w:rFonts w:ascii="Times New Roman" w:hAnsi="Times New Roman" w:cs="Simplified Arabic"/>
          <w:sz w:val="24"/>
          <w:szCs w:val="26"/>
          <w:rtl/>
          <w:lang w:val="fr-MC" w:bidi="ar-SY"/>
        </w:rPr>
        <w:t xml:space="preserve"> والشربين </w:t>
      </w:r>
      <w:r w:rsidR="00CC32AC" w:rsidRPr="000E2EE8">
        <w:rPr>
          <w:rFonts w:ascii="Times New Roman" w:hAnsi="Times New Roman" w:cs="Simplified Arabic" w:hint="cs"/>
          <w:sz w:val="24"/>
          <w:szCs w:val="26"/>
          <w:rtl/>
          <w:lang w:val="fr-MC" w:bidi="ar-SY"/>
        </w:rPr>
        <w:t xml:space="preserve">(بين 1 </w:t>
      </w:r>
      <w:r w:rsidR="00646605">
        <w:rPr>
          <w:rFonts w:ascii="Times New Roman" w:hAnsi="Times New Roman" w:cs="Simplified Arabic" w:hint="cs"/>
          <w:sz w:val="24"/>
          <w:szCs w:val="26"/>
          <w:rtl/>
          <w:lang w:val="fr-MC" w:bidi="ar-SY"/>
        </w:rPr>
        <w:t>و 3 م</w:t>
      </w:r>
      <w:r w:rsidR="00BD4D57" w:rsidRPr="000E2EE8">
        <w:rPr>
          <w:rFonts w:ascii="Times New Roman" w:hAnsi="Times New Roman" w:cs="Simplified Arabic"/>
          <w:sz w:val="24"/>
          <w:szCs w:val="26"/>
          <w:rtl/>
          <w:lang w:val="fr-MC" w:bidi="ar-SY"/>
        </w:rPr>
        <w:t>)</w:t>
      </w:r>
      <w:r w:rsidR="00505CD9" w:rsidRPr="000E2EE8">
        <w:rPr>
          <w:rFonts w:ascii="Times New Roman" w:hAnsi="Times New Roman" w:cs="Simplified Arabic" w:hint="cs"/>
          <w:sz w:val="24"/>
          <w:szCs w:val="26"/>
          <w:rtl/>
          <w:lang w:val="fr-MC" w:bidi="ar-SY"/>
        </w:rPr>
        <w:t xml:space="preserve"> </w:t>
      </w:r>
      <w:r w:rsidR="00BD4D57" w:rsidRPr="000E2EE8">
        <w:rPr>
          <w:rFonts w:ascii="Times New Roman" w:hAnsi="Times New Roman" w:cs="Simplified Arabic"/>
          <w:sz w:val="24"/>
          <w:szCs w:val="26"/>
          <w:rtl/>
          <w:lang w:val="fr-MC" w:bidi="ar-SY"/>
        </w:rPr>
        <w:t>وبمعامل</w:t>
      </w:r>
      <w:r w:rsidR="00CC32AC" w:rsidRPr="000E2EE8">
        <w:rPr>
          <w:rFonts w:ascii="Times New Roman" w:hAnsi="Times New Roman" w:cs="Simplified Arabic" w:hint="cs"/>
          <w:sz w:val="24"/>
          <w:szCs w:val="26"/>
          <w:rtl/>
          <w:lang w:val="fr-MC" w:bidi="ar-SY"/>
        </w:rPr>
        <w:t>ي</w:t>
      </w:r>
      <w:r w:rsidR="00BD4D57" w:rsidRPr="000E2EE8">
        <w:rPr>
          <w:rFonts w:ascii="Times New Roman" w:hAnsi="Times New Roman" w:cs="Simplified Arabic"/>
          <w:sz w:val="24"/>
          <w:szCs w:val="26"/>
          <w:rtl/>
          <w:lang w:val="fr-MC" w:bidi="ar-SY"/>
        </w:rPr>
        <w:t xml:space="preserve"> غزارة وهيمنة وميل للحياة الاجتماعية من (1:1) وحتى (4:4).</w:t>
      </w:r>
    </w:p>
    <w:p w14:paraId="163EA352" w14:textId="21F6966D" w:rsidR="007D2771" w:rsidRDefault="00BD4D57" w:rsidP="009B6A04">
      <w:pPr>
        <w:widowControl w:val="0"/>
        <w:spacing w:after="0" w:line="240" w:lineRule="auto"/>
        <w:ind w:firstLine="720"/>
        <w:contextualSpacing/>
        <w:jc w:val="lowKashida"/>
        <w:rPr>
          <w:rFonts w:ascii="Times New Roman" w:hAnsi="Times New Roman" w:cs="Simplified Arabic"/>
          <w:sz w:val="24"/>
          <w:szCs w:val="26"/>
          <w:rtl/>
          <w:lang w:val="fr-MC" w:bidi="ar-SY"/>
        </w:rPr>
      </w:pPr>
      <w:r w:rsidRPr="000E2EE8">
        <w:rPr>
          <w:rFonts w:ascii="Times New Roman" w:hAnsi="Times New Roman" w:cs="Simplified Arabic"/>
          <w:sz w:val="24"/>
          <w:szCs w:val="26"/>
          <w:rtl/>
          <w:lang w:val="fr-MC" w:bidi="ar-SY"/>
        </w:rPr>
        <w:t>هذا المقسم يعطي صورة عن الغابة الاصلية التي كانت سائدة قبل الحريق حيث نلاحظ السي</w:t>
      </w:r>
      <w:r w:rsidR="00536A12">
        <w:rPr>
          <w:rFonts w:ascii="Times New Roman" w:hAnsi="Times New Roman" w:cs="Simplified Arabic"/>
          <w:sz w:val="24"/>
          <w:szCs w:val="26"/>
          <w:rtl/>
          <w:lang w:val="fr-MC" w:bidi="ar-SY"/>
        </w:rPr>
        <w:t xml:space="preserve">ادة للطبقة الشجرية التي تجاوزت </w:t>
      </w:r>
      <w:r w:rsidR="00536A12">
        <w:rPr>
          <w:rFonts w:ascii="Times New Roman" w:hAnsi="Times New Roman" w:cs="Simplified Arabic" w:hint="cs"/>
          <w:sz w:val="24"/>
          <w:szCs w:val="26"/>
          <w:rtl/>
          <w:lang w:val="fr-MC" w:bidi="ar-SY"/>
        </w:rPr>
        <w:t>أ</w:t>
      </w:r>
      <w:r w:rsidRPr="000E2EE8">
        <w:rPr>
          <w:rFonts w:ascii="Times New Roman" w:hAnsi="Times New Roman" w:cs="Simplified Arabic"/>
          <w:sz w:val="24"/>
          <w:szCs w:val="26"/>
          <w:rtl/>
          <w:lang w:val="fr-MC" w:bidi="ar-SY"/>
        </w:rPr>
        <w:t xml:space="preserve">طوالها 20م وانحسار في نسبة الأنواع </w:t>
      </w:r>
      <w:proofErr w:type="spellStart"/>
      <w:r w:rsidRPr="000E2EE8">
        <w:rPr>
          <w:rFonts w:ascii="Times New Roman" w:hAnsi="Times New Roman" w:cs="Simplified Arabic"/>
          <w:sz w:val="24"/>
          <w:szCs w:val="26"/>
          <w:rtl/>
          <w:lang w:val="fr-MC" w:bidi="ar-SY"/>
        </w:rPr>
        <w:t>التدهورية</w:t>
      </w:r>
      <w:proofErr w:type="spellEnd"/>
      <w:r w:rsidRPr="000E2EE8">
        <w:rPr>
          <w:rFonts w:ascii="Times New Roman" w:hAnsi="Times New Roman" w:cs="Simplified Arabic"/>
          <w:sz w:val="24"/>
          <w:szCs w:val="26"/>
          <w:rtl/>
          <w:lang w:val="fr-MC" w:bidi="ar-SY"/>
        </w:rPr>
        <w:t xml:space="preserve"> مما</w:t>
      </w:r>
      <w:r w:rsidR="00F15B48" w:rsidRPr="000E2EE8">
        <w:rPr>
          <w:rFonts w:ascii="Times New Roman" w:hAnsi="Times New Roman" w:cs="Simplified Arabic" w:hint="cs"/>
          <w:sz w:val="24"/>
          <w:szCs w:val="26"/>
          <w:rtl/>
          <w:lang w:val="fr-MC" w:bidi="ar-SY"/>
        </w:rPr>
        <w:t xml:space="preserve"> </w:t>
      </w:r>
      <w:r w:rsidRPr="000E2EE8">
        <w:rPr>
          <w:rFonts w:ascii="Times New Roman" w:hAnsi="Times New Roman" w:cs="Simplified Arabic"/>
          <w:sz w:val="24"/>
          <w:szCs w:val="26"/>
          <w:rtl/>
          <w:lang w:val="fr-MC" w:bidi="ar-SY"/>
        </w:rPr>
        <w:t>يدل على توازن الغابة بشكل عام.</w:t>
      </w:r>
    </w:p>
    <w:p w14:paraId="66C864DC" w14:textId="68310BF3" w:rsidR="006911D3" w:rsidRPr="002C1B83" w:rsidRDefault="002C1B83" w:rsidP="002C1B83">
      <w:pPr>
        <w:widowControl w:val="0"/>
        <w:spacing w:after="0" w:line="240" w:lineRule="auto"/>
        <w:contextualSpacing/>
        <w:jc w:val="center"/>
        <w:rPr>
          <w:rFonts w:ascii="Times New Roman" w:hAnsi="Times New Roman" w:cs="Simplified Arabic"/>
          <w:b/>
          <w:bCs/>
        </w:rPr>
      </w:pPr>
      <w:r w:rsidRPr="002C1B83">
        <w:rPr>
          <w:rFonts w:ascii="Times New Roman" w:hAnsi="Times New Roman" w:cs="Simplified Arabic" w:hint="cs"/>
          <w:b/>
          <w:bCs/>
          <w:rtl/>
          <w:lang w:val="fr-MC" w:bidi="ar-SY"/>
        </w:rPr>
        <w:t>الجدول (</w:t>
      </w:r>
      <w:r w:rsidRPr="002C1B83">
        <w:rPr>
          <w:rFonts w:ascii="Times New Roman" w:hAnsi="Times New Roman" w:cs="Simplified Arabic"/>
          <w:b/>
          <w:bCs/>
          <w:lang w:bidi="ar-SY"/>
        </w:rPr>
        <w:t>7</w:t>
      </w:r>
      <w:r w:rsidRPr="002C1B83">
        <w:rPr>
          <w:rFonts w:ascii="Times New Roman" w:hAnsi="Times New Roman" w:cs="Simplified Arabic" w:hint="cs"/>
          <w:b/>
          <w:bCs/>
          <w:rtl/>
          <w:lang w:val="fr-MC" w:bidi="ar-SY"/>
        </w:rPr>
        <w:t>)</w:t>
      </w:r>
      <w:r w:rsidRPr="002C1B83">
        <w:rPr>
          <w:rFonts w:ascii="Times New Roman" w:hAnsi="Times New Roman" w:cs="Simplified Arabic"/>
          <w:b/>
          <w:bCs/>
          <w:lang w:val="fr-MC" w:bidi="ar-SY"/>
        </w:rPr>
        <w:t xml:space="preserve"> </w:t>
      </w:r>
      <w:r w:rsidRPr="002C1B83">
        <w:rPr>
          <w:rFonts w:ascii="Times New Roman" w:hAnsi="Times New Roman" w:cs="Simplified Arabic" w:hint="cs"/>
          <w:b/>
          <w:bCs/>
          <w:rtl/>
          <w:lang w:val="fr-MC" w:bidi="ar-SY"/>
        </w:rPr>
        <w:t xml:space="preserve"> كشف نباتي للموقع المدروس في المقسم المحروق</w:t>
      </w:r>
      <w:r w:rsidR="006911D3">
        <w:rPr>
          <w:rFonts w:ascii="Times New Roman" w:hAnsi="Times New Roman" w:cs="Simplified Arabic"/>
          <w:b/>
          <w:bCs/>
          <w:rtl/>
          <w:lang w:val="fr-MC" w:bidi="ar-SY"/>
        </w:rPr>
        <w:fldChar w:fldCharType="begin"/>
      </w:r>
      <w:r w:rsidR="006911D3" w:rsidRPr="002C1B83">
        <w:rPr>
          <w:rFonts w:ascii="Times New Roman" w:hAnsi="Times New Roman" w:cs="Simplified Arabic"/>
          <w:b/>
          <w:bCs/>
          <w:rtl/>
          <w:lang w:val="fr-MC" w:bidi="ar-SY"/>
        </w:rPr>
        <w:instrText xml:space="preserve"> </w:instrText>
      </w:r>
      <w:r w:rsidR="006911D3" w:rsidRPr="002C1B83">
        <w:rPr>
          <w:rFonts w:ascii="Times New Roman" w:hAnsi="Times New Roman" w:cs="Simplified Arabic"/>
          <w:b/>
          <w:bCs/>
          <w:lang w:val="fr-MC" w:bidi="ar-SY"/>
        </w:rPr>
        <w:instrText>LINK Excel.Sheet.12 "C:\\Users\\ali\\Desktop\\</w:instrText>
      </w:r>
      <w:r w:rsidR="006911D3" w:rsidRPr="002C1B83">
        <w:rPr>
          <w:rFonts w:ascii="Times New Roman" w:hAnsi="Times New Roman" w:cs="Simplified Arabic"/>
          <w:b/>
          <w:bCs/>
          <w:rtl/>
          <w:lang w:val="fr-MC" w:bidi="ar-SY"/>
        </w:rPr>
        <w:instrText>الكشف_النباتي_للمقاسم.</w:instrText>
      </w:r>
      <w:r w:rsidR="006911D3" w:rsidRPr="002C1B83">
        <w:rPr>
          <w:rFonts w:ascii="Times New Roman" w:hAnsi="Times New Roman" w:cs="Simplified Arabic"/>
          <w:b/>
          <w:bCs/>
          <w:lang w:val="fr-MC" w:bidi="ar-SY"/>
        </w:rPr>
        <w:instrText>xlsx" "</w:instrText>
      </w:r>
      <w:r w:rsidR="006911D3" w:rsidRPr="002C1B83">
        <w:rPr>
          <w:rFonts w:ascii="Times New Roman" w:hAnsi="Times New Roman" w:cs="Simplified Arabic"/>
          <w:b/>
          <w:bCs/>
          <w:rtl/>
          <w:lang w:val="fr-MC" w:bidi="ar-SY"/>
        </w:rPr>
        <w:instrText xml:space="preserve">المقسم </w:instrText>
      </w:r>
      <w:r w:rsidR="006911D3" w:rsidRPr="002C1B83">
        <w:rPr>
          <w:rFonts w:ascii="Times New Roman" w:hAnsi="Times New Roman" w:cs="Simplified Arabic"/>
          <w:b/>
          <w:bCs/>
          <w:lang w:val="fr-MC" w:bidi="ar-SY"/>
        </w:rPr>
        <w:instrText>A!R1C1:R58C8" \a \f 4 \h</w:instrText>
      </w:r>
      <w:r w:rsidR="006911D3" w:rsidRPr="002C1B83">
        <w:rPr>
          <w:rFonts w:ascii="Times New Roman" w:hAnsi="Times New Roman" w:cs="Simplified Arabic"/>
          <w:b/>
          <w:bCs/>
          <w:rtl/>
          <w:lang w:val="fr-MC" w:bidi="ar-SY"/>
        </w:rPr>
        <w:instrText xml:space="preserve">  \* </w:instrText>
      </w:r>
      <w:r w:rsidR="006911D3" w:rsidRPr="002C1B83">
        <w:rPr>
          <w:rFonts w:ascii="Times New Roman" w:hAnsi="Times New Roman" w:cs="Simplified Arabic"/>
          <w:b/>
          <w:bCs/>
          <w:lang w:val="fr-MC" w:bidi="ar-SY"/>
        </w:rPr>
        <w:instrText xml:space="preserve">MERGEFORMAT </w:instrText>
      </w:r>
      <w:r w:rsidR="006911D3">
        <w:rPr>
          <w:rFonts w:ascii="Times New Roman" w:hAnsi="Times New Roman" w:cs="Simplified Arabic"/>
          <w:b/>
          <w:bCs/>
          <w:rtl/>
          <w:lang w:val="fr-MC" w:bidi="ar-SY"/>
        </w:rPr>
        <w:fldChar w:fldCharType="separate"/>
      </w:r>
    </w:p>
    <w:tbl>
      <w:tblPr>
        <w:bidiVisual/>
        <w:tblW w:w="7077" w:type="dxa"/>
        <w:jc w:val="center"/>
        <w:tblLook w:val="04A0" w:firstRow="1" w:lastRow="0" w:firstColumn="1" w:lastColumn="0" w:noHBand="0" w:noVBand="1"/>
      </w:tblPr>
      <w:tblGrid>
        <w:gridCol w:w="1861"/>
        <w:gridCol w:w="907"/>
        <w:gridCol w:w="907"/>
        <w:gridCol w:w="907"/>
        <w:gridCol w:w="907"/>
        <w:gridCol w:w="907"/>
        <w:gridCol w:w="907"/>
      </w:tblGrid>
      <w:tr w:rsidR="006911D3" w:rsidRPr="002C1B83" w14:paraId="69C8EB60" w14:textId="77777777" w:rsidTr="002C1B83">
        <w:trPr>
          <w:trHeight w:val="28"/>
          <w:jc w:val="center"/>
        </w:trPr>
        <w:tc>
          <w:tcPr>
            <w:tcW w:w="7077" w:type="dxa"/>
            <w:gridSpan w:val="7"/>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41BCE5E" w14:textId="4A331FCE" w:rsidR="006911D3" w:rsidRPr="002C1B83" w:rsidRDefault="006911D3" w:rsidP="002C1B83">
            <w:pPr>
              <w:spacing w:after="0" w:line="240" w:lineRule="auto"/>
              <w:contextualSpacing/>
              <w:jc w:val="center"/>
              <w:rPr>
                <w:rFonts w:ascii="Calibri" w:eastAsia="Times New Roman" w:hAnsi="Calibri" w:cs="Calibri"/>
                <w:b/>
                <w:bCs/>
                <w:color w:val="000000"/>
                <w:sz w:val="20"/>
                <w:szCs w:val="20"/>
              </w:rPr>
            </w:pPr>
            <w:r w:rsidRPr="002C1B83">
              <w:rPr>
                <w:rFonts w:ascii="Calibri" w:eastAsia="Times New Roman" w:hAnsi="Calibri" w:cs="Times New Roman"/>
                <w:b/>
                <w:bCs/>
                <w:color w:val="000000"/>
                <w:sz w:val="20"/>
                <w:szCs w:val="20"/>
                <w:rtl/>
              </w:rPr>
              <w:t xml:space="preserve">الأنواع النباتية الموافقة للكشف النباتي المدروس في المقسم </w:t>
            </w:r>
            <w:r w:rsidRPr="002C1B83">
              <w:rPr>
                <w:rFonts w:ascii="Calibri" w:eastAsia="Times New Roman" w:hAnsi="Calibri" w:cs="Calibri"/>
                <w:b/>
                <w:bCs/>
                <w:color w:val="000000"/>
                <w:sz w:val="20"/>
                <w:szCs w:val="20"/>
              </w:rPr>
              <w:t>A</w:t>
            </w:r>
            <w:r w:rsidRPr="002C1B83">
              <w:rPr>
                <w:rFonts w:ascii="Calibri" w:eastAsia="Times New Roman" w:hAnsi="Calibri" w:cs="Times New Roman"/>
                <w:b/>
                <w:bCs/>
                <w:color w:val="000000"/>
                <w:sz w:val="20"/>
                <w:szCs w:val="20"/>
                <w:rtl/>
              </w:rPr>
              <w:t xml:space="preserve"> المحروق</w:t>
            </w:r>
          </w:p>
        </w:tc>
      </w:tr>
      <w:tr w:rsidR="006911D3" w:rsidRPr="002C1B83" w14:paraId="67850780"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BFAAC32"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Times New Roman"/>
                <w:b/>
                <w:bCs/>
                <w:color w:val="000000"/>
                <w:sz w:val="16"/>
                <w:szCs w:val="16"/>
                <w:rtl/>
              </w:rPr>
              <w:t>رقم الكشف</w:t>
            </w:r>
          </w:p>
        </w:tc>
        <w:tc>
          <w:tcPr>
            <w:tcW w:w="821" w:type="dxa"/>
            <w:tcBorders>
              <w:top w:val="nil"/>
              <w:left w:val="single" w:sz="4" w:space="0" w:color="auto"/>
              <w:bottom w:val="single" w:sz="4" w:space="0" w:color="auto"/>
              <w:right w:val="single" w:sz="4" w:space="0" w:color="auto"/>
            </w:tcBorders>
            <w:shd w:val="clear" w:color="000000" w:fill="D9E1F2"/>
            <w:noWrap/>
            <w:vAlign w:val="center"/>
            <w:hideMark/>
          </w:tcPr>
          <w:p w14:paraId="3AACF0B4"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Calibri"/>
                <w:b/>
                <w:bCs/>
                <w:color w:val="000000"/>
                <w:sz w:val="16"/>
                <w:szCs w:val="16"/>
              </w:rPr>
              <w:t>A1</w:t>
            </w:r>
          </w:p>
        </w:tc>
        <w:tc>
          <w:tcPr>
            <w:tcW w:w="833" w:type="dxa"/>
            <w:tcBorders>
              <w:top w:val="nil"/>
              <w:left w:val="single" w:sz="4" w:space="0" w:color="auto"/>
              <w:bottom w:val="single" w:sz="4" w:space="0" w:color="auto"/>
              <w:right w:val="single" w:sz="4" w:space="0" w:color="auto"/>
            </w:tcBorders>
            <w:shd w:val="clear" w:color="000000" w:fill="D9E1F2"/>
            <w:noWrap/>
            <w:vAlign w:val="center"/>
            <w:hideMark/>
          </w:tcPr>
          <w:p w14:paraId="179AEA82"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A2</w:t>
            </w:r>
          </w:p>
        </w:tc>
        <w:tc>
          <w:tcPr>
            <w:tcW w:w="833" w:type="dxa"/>
            <w:tcBorders>
              <w:top w:val="nil"/>
              <w:left w:val="single" w:sz="4" w:space="0" w:color="auto"/>
              <w:bottom w:val="single" w:sz="4" w:space="0" w:color="auto"/>
              <w:right w:val="single" w:sz="4" w:space="0" w:color="auto"/>
            </w:tcBorders>
            <w:shd w:val="clear" w:color="000000" w:fill="D9E1F2"/>
            <w:noWrap/>
            <w:vAlign w:val="center"/>
            <w:hideMark/>
          </w:tcPr>
          <w:p w14:paraId="2D232AC9"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A3</w:t>
            </w:r>
          </w:p>
        </w:tc>
        <w:tc>
          <w:tcPr>
            <w:tcW w:w="833" w:type="dxa"/>
            <w:tcBorders>
              <w:top w:val="nil"/>
              <w:left w:val="single" w:sz="4" w:space="0" w:color="auto"/>
              <w:bottom w:val="single" w:sz="4" w:space="0" w:color="auto"/>
              <w:right w:val="single" w:sz="4" w:space="0" w:color="auto"/>
            </w:tcBorders>
            <w:shd w:val="clear" w:color="000000" w:fill="D9E1F2"/>
            <w:noWrap/>
            <w:vAlign w:val="center"/>
            <w:hideMark/>
          </w:tcPr>
          <w:p w14:paraId="392D2548"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A4</w:t>
            </w:r>
          </w:p>
        </w:tc>
        <w:tc>
          <w:tcPr>
            <w:tcW w:w="833" w:type="dxa"/>
            <w:tcBorders>
              <w:top w:val="nil"/>
              <w:left w:val="single" w:sz="4" w:space="0" w:color="auto"/>
              <w:bottom w:val="single" w:sz="4" w:space="0" w:color="auto"/>
              <w:right w:val="nil"/>
            </w:tcBorders>
            <w:shd w:val="clear" w:color="000000" w:fill="D9E1F2"/>
            <w:noWrap/>
            <w:vAlign w:val="center"/>
            <w:hideMark/>
          </w:tcPr>
          <w:p w14:paraId="13FC00D8"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A5</w:t>
            </w:r>
          </w:p>
        </w:tc>
        <w:tc>
          <w:tcPr>
            <w:tcW w:w="833" w:type="dxa"/>
            <w:tcBorders>
              <w:top w:val="nil"/>
              <w:left w:val="single" w:sz="4" w:space="0" w:color="auto"/>
              <w:bottom w:val="single" w:sz="4" w:space="0" w:color="auto"/>
              <w:right w:val="single" w:sz="4" w:space="0" w:color="auto"/>
            </w:tcBorders>
            <w:shd w:val="clear" w:color="000000" w:fill="D9E1F2"/>
            <w:noWrap/>
            <w:vAlign w:val="center"/>
            <w:hideMark/>
          </w:tcPr>
          <w:p w14:paraId="45B90F19"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A6</w:t>
            </w:r>
          </w:p>
        </w:tc>
      </w:tr>
      <w:tr w:rsidR="006911D3" w:rsidRPr="002C1B83" w14:paraId="01231B2A"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57D9609"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Times New Roman"/>
                <w:b/>
                <w:bCs/>
                <w:color w:val="000000"/>
                <w:sz w:val="16"/>
                <w:szCs w:val="16"/>
                <w:rtl/>
              </w:rPr>
              <w:t>التاريخ</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6DF1BD9E"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Calibri"/>
                <w:b/>
                <w:bCs/>
                <w:color w:val="000000"/>
                <w:sz w:val="16"/>
                <w:szCs w:val="16"/>
              </w:rPr>
              <w:t>28/05/2019</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E045B65"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28/05/2019</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8331B6B"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28/05/2019</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1BAF96BD"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06/11/2019</w:t>
            </w:r>
          </w:p>
        </w:tc>
        <w:tc>
          <w:tcPr>
            <w:tcW w:w="833" w:type="dxa"/>
            <w:tcBorders>
              <w:top w:val="nil"/>
              <w:left w:val="single" w:sz="4" w:space="0" w:color="auto"/>
              <w:bottom w:val="single" w:sz="4" w:space="0" w:color="auto"/>
              <w:right w:val="nil"/>
            </w:tcBorders>
            <w:shd w:val="clear" w:color="auto" w:fill="auto"/>
            <w:noWrap/>
            <w:vAlign w:val="center"/>
            <w:hideMark/>
          </w:tcPr>
          <w:p w14:paraId="3A369359"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06/11/2019</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ABF8A22"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06/11/2019</w:t>
            </w:r>
          </w:p>
        </w:tc>
      </w:tr>
      <w:tr w:rsidR="006911D3" w:rsidRPr="002C1B83" w14:paraId="510A4720"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AD5C172"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Times New Roman"/>
                <w:b/>
                <w:bCs/>
                <w:color w:val="000000"/>
                <w:sz w:val="16"/>
                <w:szCs w:val="16"/>
                <w:rtl/>
              </w:rPr>
              <w:t>اسم المكان</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356B0C2E"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Times New Roman"/>
                <w:b/>
                <w:bCs/>
                <w:color w:val="000000"/>
                <w:sz w:val="16"/>
                <w:szCs w:val="16"/>
                <w:rtl/>
              </w:rPr>
              <w:t>البستان</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6BF16E0"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Times New Roman"/>
                <w:b/>
                <w:bCs/>
                <w:color w:val="000000"/>
                <w:sz w:val="16"/>
                <w:szCs w:val="16"/>
                <w:rtl/>
              </w:rPr>
              <w:t>البستان</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4BDD8B3B"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Times New Roman"/>
                <w:b/>
                <w:bCs/>
                <w:color w:val="000000"/>
                <w:sz w:val="16"/>
                <w:szCs w:val="16"/>
                <w:rtl/>
              </w:rPr>
              <w:t>البستان</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D3339F1"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Times New Roman"/>
                <w:b/>
                <w:bCs/>
                <w:color w:val="000000"/>
                <w:sz w:val="16"/>
                <w:szCs w:val="16"/>
                <w:rtl/>
              </w:rPr>
              <w:t>البستان</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1428E6C"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Times New Roman"/>
                <w:b/>
                <w:bCs/>
                <w:color w:val="000000"/>
                <w:sz w:val="16"/>
                <w:szCs w:val="16"/>
                <w:rtl/>
              </w:rPr>
              <w:t>البستان</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15E7DBA"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Times New Roman"/>
                <w:b/>
                <w:bCs/>
                <w:color w:val="000000"/>
                <w:sz w:val="16"/>
                <w:szCs w:val="16"/>
                <w:rtl/>
              </w:rPr>
              <w:t>البستان</w:t>
            </w:r>
          </w:p>
        </w:tc>
      </w:tr>
      <w:tr w:rsidR="006911D3" w:rsidRPr="002C1B83" w14:paraId="34474C38"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2577410"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Times New Roman"/>
                <w:b/>
                <w:bCs/>
                <w:color w:val="000000"/>
                <w:sz w:val="16"/>
                <w:szCs w:val="16"/>
                <w:rtl/>
              </w:rPr>
              <w:t xml:space="preserve">الارتفاع عن سطح البحر </w:t>
            </w:r>
            <w:r w:rsidRPr="002C1B83">
              <w:rPr>
                <w:rFonts w:ascii="Calibri" w:eastAsia="Times New Roman" w:hAnsi="Calibri" w:cs="Calibri"/>
                <w:b/>
                <w:bCs/>
                <w:color w:val="000000"/>
                <w:sz w:val="16"/>
                <w:szCs w:val="16"/>
                <w:rtl/>
              </w:rPr>
              <w:t>(</w:t>
            </w:r>
            <w:r w:rsidRPr="002C1B83">
              <w:rPr>
                <w:rFonts w:ascii="Calibri" w:eastAsia="Times New Roman" w:hAnsi="Calibri" w:cs="Times New Roman"/>
                <w:b/>
                <w:bCs/>
                <w:color w:val="000000"/>
                <w:sz w:val="16"/>
                <w:szCs w:val="16"/>
                <w:rtl/>
              </w:rPr>
              <w:t>م</w:t>
            </w:r>
            <w:r w:rsidRPr="002C1B83">
              <w:rPr>
                <w:rFonts w:ascii="Calibri" w:eastAsia="Times New Roman" w:hAnsi="Calibri" w:cs="Calibri"/>
                <w:b/>
                <w:bCs/>
                <w:color w:val="000000"/>
                <w:sz w:val="16"/>
                <w:szCs w:val="16"/>
                <w:rtl/>
              </w:rPr>
              <w:t>)</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400C50B2"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Calibri"/>
                <w:b/>
                <w:bCs/>
                <w:color w:val="000000"/>
                <w:sz w:val="16"/>
                <w:szCs w:val="16"/>
              </w:rPr>
              <w:t>552</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380900F"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537</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6236FA8"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564</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87F628F"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577</w:t>
            </w:r>
          </w:p>
        </w:tc>
        <w:tc>
          <w:tcPr>
            <w:tcW w:w="833" w:type="dxa"/>
            <w:tcBorders>
              <w:top w:val="nil"/>
              <w:left w:val="single" w:sz="4" w:space="0" w:color="auto"/>
              <w:bottom w:val="single" w:sz="4" w:space="0" w:color="auto"/>
              <w:right w:val="nil"/>
            </w:tcBorders>
            <w:shd w:val="clear" w:color="auto" w:fill="auto"/>
            <w:noWrap/>
            <w:vAlign w:val="center"/>
            <w:hideMark/>
          </w:tcPr>
          <w:p w14:paraId="49F502AE"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610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774BB6E"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589</w:t>
            </w:r>
          </w:p>
        </w:tc>
      </w:tr>
      <w:tr w:rsidR="006911D3" w:rsidRPr="002C1B83" w14:paraId="21BCB6B5"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E43D158"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Times New Roman"/>
                <w:b/>
                <w:bCs/>
                <w:color w:val="000000"/>
                <w:sz w:val="16"/>
                <w:szCs w:val="16"/>
                <w:rtl/>
              </w:rPr>
              <w:t xml:space="preserve">ابعاد الكشف </w:t>
            </w:r>
            <w:r w:rsidRPr="002C1B83">
              <w:rPr>
                <w:rFonts w:ascii="Calibri" w:eastAsia="Times New Roman" w:hAnsi="Calibri" w:cs="Calibri"/>
                <w:b/>
                <w:bCs/>
                <w:color w:val="000000"/>
                <w:sz w:val="16"/>
                <w:szCs w:val="16"/>
                <w:rtl/>
              </w:rPr>
              <w:t>(</w:t>
            </w:r>
            <w:r w:rsidRPr="002C1B83">
              <w:rPr>
                <w:rFonts w:ascii="Calibri" w:eastAsia="Times New Roman" w:hAnsi="Calibri" w:cs="Times New Roman"/>
                <w:b/>
                <w:bCs/>
                <w:color w:val="000000"/>
                <w:sz w:val="16"/>
                <w:szCs w:val="16"/>
                <w:rtl/>
              </w:rPr>
              <w:t>م</w:t>
            </w:r>
            <w:r w:rsidRPr="002C1B83">
              <w:rPr>
                <w:rFonts w:ascii="Calibri" w:eastAsia="Times New Roman" w:hAnsi="Calibri" w:cs="Calibri"/>
                <w:b/>
                <w:bCs/>
                <w:color w:val="000000"/>
                <w:sz w:val="16"/>
                <w:szCs w:val="16"/>
                <w:rtl/>
              </w:rPr>
              <w:t>2)</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7AC2DE01"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Calibri"/>
                <w:b/>
                <w:bCs/>
                <w:color w:val="000000"/>
                <w:sz w:val="16"/>
                <w:szCs w:val="16"/>
              </w:rPr>
              <w:t>10x10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20CBBFAE"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10x10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43853EAB"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10x10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9C1F265"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10x10</w:t>
            </w:r>
          </w:p>
        </w:tc>
        <w:tc>
          <w:tcPr>
            <w:tcW w:w="833" w:type="dxa"/>
            <w:tcBorders>
              <w:top w:val="nil"/>
              <w:left w:val="single" w:sz="4" w:space="0" w:color="auto"/>
              <w:bottom w:val="single" w:sz="4" w:space="0" w:color="auto"/>
              <w:right w:val="nil"/>
            </w:tcBorders>
            <w:shd w:val="clear" w:color="auto" w:fill="auto"/>
            <w:noWrap/>
            <w:vAlign w:val="center"/>
            <w:hideMark/>
          </w:tcPr>
          <w:p w14:paraId="507D0972"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10x10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7E044CF"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10x10</w:t>
            </w:r>
          </w:p>
        </w:tc>
      </w:tr>
      <w:tr w:rsidR="006911D3" w:rsidRPr="002C1B83" w14:paraId="62E8F57A"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FB9FABE"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Times New Roman"/>
                <w:b/>
                <w:bCs/>
                <w:color w:val="000000"/>
                <w:sz w:val="16"/>
                <w:szCs w:val="16"/>
                <w:rtl/>
              </w:rPr>
              <w:t>المعرض</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7CD545AD"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Times New Roman"/>
                <w:b/>
                <w:bCs/>
                <w:color w:val="000000"/>
                <w:sz w:val="16"/>
                <w:szCs w:val="16"/>
                <w:rtl/>
              </w:rPr>
              <w:t>جنوبي شرقي</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1CDF0B51"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Times New Roman"/>
                <w:b/>
                <w:bCs/>
                <w:color w:val="000000"/>
                <w:sz w:val="16"/>
                <w:szCs w:val="16"/>
                <w:rtl/>
              </w:rPr>
              <w:t>جنوبي شرقي</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3C1D381"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Times New Roman"/>
                <w:b/>
                <w:bCs/>
                <w:color w:val="000000"/>
                <w:sz w:val="16"/>
                <w:szCs w:val="16"/>
                <w:rtl/>
              </w:rPr>
              <w:t>جنوبي شرقي</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2DDBD4BB"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Times New Roman"/>
                <w:b/>
                <w:bCs/>
                <w:color w:val="000000"/>
                <w:sz w:val="16"/>
                <w:szCs w:val="16"/>
                <w:rtl/>
              </w:rPr>
              <w:t>جنوبي شرقي</w:t>
            </w:r>
          </w:p>
        </w:tc>
        <w:tc>
          <w:tcPr>
            <w:tcW w:w="833" w:type="dxa"/>
            <w:tcBorders>
              <w:top w:val="nil"/>
              <w:left w:val="single" w:sz="4" w:space="0" w:color="auto"/>
              <w:bottom w:val="single" w:sz="4" w:space="0" w:color="auto"/>
              <w:right w:val="nil"/>
            </w:tcBorders>
            <w:shd w:val="clear" w:color="auto" w:fill="auto"/>
            <w:noWrap/>
            <w:vAlign w:val="center"/>
            <w:hideMark/>
          </w:tcPr>
          <w:p w14:paraId="657CCDBE"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Times New Roman"/>
                <w:b/>
                <w:bCs/>
                <w:color w:val="000000"/>
                <w:sz w:val="16"/>
                <w:szCs w:val="16"/>
                <w:rtl/>
              </w:rPr>
              <w:t>جنوبي شرقي</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FEDDA9F"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Times New Roman"/>
                <w:b/>
                <w:bCs/>
                <w:color w:val="000000"/>
                <w:sz w:val="16"/>
                <w:szCs w:val="16"/>
                <w:rtl/>
              </w:rPr>
              <w:t>جنوبي شرقي</w:t>
            </w:r>
          </w:p>
        </w:tc>
      </w:tr>
      <w:tr w:rsidR="006911D3" w:rsidRPr="002C1B83" w14:paraId="16B91E2B"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E1E42EE"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Times New Roman"/>
                <w:b/>
                <w:bCs/>
                <w:color w:val="000000"/>
                <w:sz w:val="16"/>
                <w:szCs w:val="16"/>
                <w:rtl/>
              </w:rPr>
              <w:t>الميل او الانحدار</w:t>
            </w:r>
            <w:r w:rsidRPr="002C1B83">
              <w:rPr>
                <w:rFonts w:ascii="Calibri" w:eastAsia="Times New Roman" w:hAnsi="Calibri" w:cs="Calibri"/>
                <w:b/>
                <w:bCs/>
                <w:color w:val="000000"/>
                <w:sz w:val="16"/>
                <w:szCs w:val="16"/>
                <w:rtl/>
              </w:rPr>
              <w:t>%</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09FA76BC"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Calibri"/>
                <w:b/>
                <w:bCs/>
                <w:color w:val="000000"/>
                <w:sz w:val="16"/>
                <w:szCs w:val="16"/>
              </w:rPr>
              <w:t>58</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8A9CEB4"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50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56BC95F"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64</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231936A0"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55</w:t>
            </w:r>
          </w:p>
        </w:tc>
        <w:tc>
          <w:tcPr>
            <w:tcW w:w="833" w:type="dxa"/>
            <w:tcBorders>
              <w:top w:val="nil"/>
              <w:left w:val="single" w:sz="4" w:space="0" w:color="auto"/>
              <w:bottom w:val="single" w:sz="4" w:space="0" w:color="auto"/>
              <w:right w:val="nil"/>
            </w:tcBorders>
            <w:shd w:val="clear" w:color="auto" w:fill="auto"/>
            <w:noWrap/>
            <w:vAlign w:val="center"/>
            <w:hideMark/>
          </w:tcPr>
          <w:p w14:paraId="19516E4C"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62</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40108BD"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58</w:t>
            </w:r>
          </w:p>
        </w:tc>
      </w:tr>
      <w:tr w:rsidR="006911D3" w:rsidRPr="002C1B83" w14:paraId="490C74EB"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6C7137D"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Times New Roman"/>
                <w:b/>
                <w:bCs/>
                <w:color w:val="000000"/>
                <w:sz w:val="16"/>
                <w:szCs w:val="16"/>
                <w:rtl/>
              </w:rPr>
              <w:t>نوع الغابة</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2E438145"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Times New Roman"/>
                <w:b/>
                <w:bCs/>
                <w:color w:val="000000"/>
                <w:sz w:val="16"/>
                <w:szCs w:val="16"/>
                <w:rtl/>
              </w:rPr>
              <w:t>غابة منتظمة</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EC30C41"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Times New Roman"/>
                <w:b/>
                <w:bCs/>
                <w:color w:val="000000"/>
                <w:sz w:val="16"/>
                <w:szCs w:val="16"/>
                <w:rtl/>
              </w:rPr>
              <w:t>غابة منتظمة</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4BBA11CC"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Times New Roman"/>
                <w:b/>
                <w:bCs/>
                <w:color w:val="000000"/>
                <w:sz w:val="16"/>
                <w:szCs w:val="16"/>
                <w:rtl/>
              </w:rPr>
              <w:t>غابة منتظمة</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C49A670"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Times New Roman"/>
                <w:b/>
                <w:bCs/>
                <w:color w:val="000000"/>
                <w:sz w:val="16"/>
                <w:szCs w:val="16"/>
                <w:rtl/>
              </w:rPr>
              <w:t>غابة منتظمة</w:t>
            </w:r>
          </w:p>
        </w:tc>
        <w:tc>
          <w:tcPr>
            <w:tcW w:w="833" w:type="dxa"/>
            <w:tcBorders>
              <w:top w:val="nil"/>
              <w:left w:val="single" w:sz="4" w:space="0" w:color="auto"/>
              <w:bottom w:val="single" w:sz="4" w:space="0" w:color="auto"/>
              <w:right w:val="nil"/>
            </w:tcBorders>
            <w:shd w:val="clear" w:color="auto" w:fill="auto"/>
            <w:noWrap/>
            <w:vAlign w:val="center"/>
            <w:hideMark/>
          </w:tcPr>
          <w:p w14:paraId="7082DCAB"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Times New Roman"/>
                <w:b/>
                <w:bCs/>
                <w:color w:val="000000"/>
                <w:sz w:val="16"/>
                <w:szCs w:val="16"/>
                <w:rtl/>
              </w:rPr>
              <w:t>غابة منتظمة</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7587EFC"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Times New Roman"/>
                <w:b/>
                <w:bCs/>
                <w:color w:val="000000"/>
                <w:sz w:val="16"/>
                <w:szCs w:val="16"/>
                <w:rtl/>
              </w:rPr>
              <w:t>غابة منتظمة</w:t>
            </w:r>
          </w:p>
        </w:tc>
      </w:tr>
      <w:tr w:rsidR="006911D3" w:rsidRPr="002C1B83" w14:paraId="6A6C1D48"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DEE405F"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Times New Roman"/>
                <w:b/>
                <w:bCs/>
                <w:color w:val="000000"/>
                <w:sz w:val="16"/>
                <w:szCs w:val="16"/>
                <w:rtl/>
              </w:rPr>
              <w:t>تغطية نباتية  كلية</w:t>
            </w:r>
            <w:r w:rsidRPr="002C1B83">
              <w:rPr>
                <w:rFonts w:ascii="Calibri" w:eastAsia="Times New Roman" w:hAnsi="Calibri" w:cs="Calibri"/>
                <w:b/>
                <w:bCs/>
                <w:color w:val="000000"/>
                <w:sz w:val="16"/>
                <w:szCs w:val="16"/>
                <w:rtl/>
              </w:rPr>
              <w:t>%</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38287705"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Calibri"/>
                <w:b/>
                <w:bCs/>
                <w:color w:val="000000"/>
                <w:sz w:val="16"/>
                <w:szCs w:val="16"/>
              </w:rPr>
              <w:t>60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36AD40F"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60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45603BD"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50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2DA3DA7"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50</w:t>
            </w:r>
          </w:p>
        </w:tc>
        <w:tc>
          <w:tcPr>
            <w:tcW w:w="833" w:type="dxa"/>
            <w:tcBorders>
              <w:top w:val="nil"/>
              <w:left w:val="single" w:sz="4" w:space="0" w:color="auto"/>
              <w:bottom w:val="single" w:sz="4" w:space="0" w:color="auto"/>
              <w:right w:val="nil"/>
            </w:tcBorders>
            <w:shd w:val="clear" w:color="auto" w:fill="auto"/>
            <w:noWrap/>
            <w:vAlign w:val="center"/>
            <w:hideMark/>
          </w:tcPr>
          <w:p w14:paraId="697C2142"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40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A14C8E7"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50</w:t>
            </w:r>
          </w:p>
        </w:tc>
      </w:tr>
      <w:tr w:rsidR="006911D3" w:rsidRPr="002C1B83" w14:paraId="01EFA57A"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0AC4B6A"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Times New Roman"/>
                <w:b/>
                <w:bCs/>
                <w:color w:val="000000"/>
                <w:sz w:val="16"/>
                <w:szCs w:val="16"/>
                <w:rtl/>
              </w:rPr>
              <w:t>تغطية شجرية</w:t>
            </w:r>
            <w:r w:rsidRPr="002C1B83">
              <w:rPr>
                <w:rFonts w:ascii="Calibri" w:eastAsia="Times New Roman" w:hAnsi="Calibri" w:cs="Calibri"/>
                <w:b/>
                <w:bCs/>
                <w:color w:val="000000"/>
                <w:sz w:val="16"/>
                <w:szCs w:val="16"/>
                <w:rtl/>
              </w:rPr>
              <w:t>%</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7CD60FCD"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Calibri"/>
                <w:b/>
                <w:bCs/>
                <w:color w:val="000000"/>
                <w:sz w:val="16"/>
                <w:szCs w:val="16"/>
              </w:rPr>
              <w:t>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B2913B3"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1E586FB"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4D781390"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0</w:t>
            </w:r>
          </w:p>
        </w:tc>
        <w:tc>
          <w:tcPr>
            <w:tcW w:w="833" w:type="dxa"/>
            <w:tcBorders>
              <w:top w:val="nil"/>
              <w:left w:val="single" w:sz="4" w:space="0" w:color="auto"/>
              <w:bottom w:val="single" w:sz="4" w:space="0" w:color="auto"/>
              <w:right w:val="nil"/>
            </w:tcBorders>
            <w:shd w:val="clear" w:color="auto" w:fill="auto"/>
            <w:noWrap/>
            <w:vAlign w:val="center"/>
            <w:hideMark/>
          </w:tcPr>
          <w:p w14:paraId="129366FD"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BE2AC10"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0</w:t>
            </w:r>
          </w:p>
        </w:tc>
      </w:tr>
      <w:tr w:rsidR="006911D3" w:rsidRPr="002C1B83" w14:paraId="77B2A276"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1ABED9E"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Times New Roman"/>
                <w:b/>
                <w:bCs/>
                <w:color w:val="000000"/>
                <w:sz w:val="16"/>
                <w:szCs w:val="16"/>
                <w:rtl/>
              </w:rPr>
              <w:t xml:space="preserve">متوسط ارتفاع الطبقة الشجرية </w:t>
            </w:r>
            <w:r w:rsidRPr="002C1B83">
              <w:rPr>
                <w:rFonts w:ascii="Calibri" w:eastAsia="Times New Roman" w:hAnsi="Calibri" w:cs="Calibri"/>
                <w:b/>
                <w:bCs/>
                <w:color w:val="000000"/>
                <w:sz w:val="16"/>
                <w:szCs w:val="16"/>
                <w:rtl/>
              </w:rPr>
              <w:t>(</w:t>
            </w:r>
            <w:r w:rsidRPr="002C1B83">
              <w:rPr>
                <w:rFonts w:ascii="Calibri" w:eastAsia="Times New Roman" w:hAnsi="Calibri" w:cs="Times New Roman"/>
                <w:b/>
                <w:bCs/>
                <w:color w:val="000000"/>
                <w:sz w:val="16"/>
                <w:szCs w:val="16"/>
                <w:rtl/>
              </w:rPr>
              <w:t>م</w:t>
            </w:r>
            <w:r w:rsidRPr="002C1B83">
              <w:rPr>
                <w:rFonts w:ascii="Calibri" w:eastAsia="Times New Roman" w:hAnsi="Calibri" w:cs="Calibri"/>
                <w:b/>
                <w:bCs/>
                <w:color w:val="000000"/>
                <w:sz w:val="16"/>
                <w:szCs w:val="16"/>
                <w:rtl/>
              </w:rPr>
              <w:t>)</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1BC7BE5D"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Calibri"/>
                <w:b/>
                <w:bCs/>
                <w:color w:val="000000"/>
                <w:sz w:val="16"/>
                <w:szCs w:val="16"/>
              </w:rPr>
              <w:t>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8DEB8D8"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366261C"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0D0F2BD"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0</w:t>
            </w:r>
          </w:p>
        </w:tc>
        <w:tc>
          <w:tcPr>
            <w:tcW w:w="833" w:type="dxa"/>
            <w:tcBorders>
              <w:top w:val="nil"/>
              <w:left w:val="single" w:sz="4" w:space="0" w:color="auto"/>
              <w:bottom w:val="single" w:sz="4" w:space="0" w:color="auto"/>
              <w:right w:val="nil"/>
            </w:tcBorders>
            <w:shd w:val="clear" w:color="auto" w:fill="auto"/>
            <w:noWrap/>
            <w:vAlign w:val="center"/>
            <w:hideMark/>
          </w:tcPr>
          <w:p w14:paraId="5AFD0C28"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8C85005"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0</w:t>
            </w:r>
          </w:p>
        </w:tc>
      </w:tr>
      <w:tr w:rsidR="006911D3" w:rsidRPr="002C1B83" w14:paraId="1B488AF3"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B0F701F"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Times New Roman"/>
                <w:b/>
                <w:bCs/>
                <w:color w:val="000000"/>
                <w:sz w:val="16"/>
                <w:szCs w:val="16"/>
                <w:rtl/>
              </w:rPr>
              <w:t xml:space="preserve">تغطية </w:t>
            </w:r>
            <w:proofErr w:type="spellStart"/>
            <w:r w:rsidRPr="002C1B83">
              <w:rPr>
                <w:rFonts w:ascii="Calibri" w:eastAsia="Times New Roman" w:hAnsi="Calibri" w:cs="Times New Roman"/>
                <w:b/>
                <w:bCs/>
                <w:color w:val="000000"/>
                <w:sz w:val="16"/>
                <w:szCs w:val="16"/>
                <w:rtl/>
              </w:rPr>
              <w:t>شجيرية</w:t>
            </w:r>
            <w:proofErr w:type="spellEnd"/>
            <w:r w:rsidRPr="002C1B83">
              <w:rPr>
                <w:rFonts w:ascii="Calibri" w:eastAsia="Times New Roman" w:hAnsi="Calibri" w:cs="Calibri"/>
                <w:b/>
                <w:bCs/>
                <w:color w:val="000000"/>
                <w:sz w:val="16"/>
                <w:szCs w:val="16"/>
                <w:rtl/>
              </w:rPr>
              <w:t>%</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3A4D146D"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Calibri"/>
                <w:b/>
                <w:bCs/>
                <w:color w:val="000000"/>
                <w:sz w:val="16"/>
                <w:szCs w:val="16"/>
              </w:rPr>
              <w:t>10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A157828"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4AF7936"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AC9EEEC"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20</w:t>
            </w:r>
          </w:p>
        </w:tc>
        <w:tc>
          <w:tcPr>
            <w:tcW w:w="833" w:type="dxa"/>
            <w:tcBorders>
              <w:top w:val="nil"/>
              <w:left w:val="single" w:sz="4" w:space="0" w:color="auto"/>
              <w:bottom w:val="single" w:sz="4" w:space="0" w:color="auto"/>
              <w:right w:val="nil"/>
            </w:tcBorders>
            <w:shd w:val="clear" w:color="auto" w:fill="auto"/>
            <w:noWrap/>
            <w:vAlign w:val="center"/>
            <w:hideMark/>
          </w:tcPr>
          <w:p w14:paraId="6FDFB98F"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15</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4DE9D61"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15</w:t>
            </w:r>
          </w:p>
        </w:tc>
      </w:tr>
      <w:tr w:rsidR="006911D3" w:rsidRPr="002C1B83" w14:paraId="314D1EA2"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90757BB"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Times New Roman"/>
                <w:b/>
                <w:bCs/>
                <w:color w:val="000000"/>
                <w:sz w:val="16"/>
                <w:szCs w:val="16"/>
                <w:rtl/>
              </w:rPr>
              <w:t xml:space="preserve">متوسط ارتفاع الطبقة </w:t>
            </w:r>
            <w:proofErr w:type="spellStart"/>
            <w:r w:rsidRPr="002C1B83">
              <w:rPr>
                <w:rFonts w:ascii="Calibri" w:eastAsia="Times New Roman" w:hAnsi="Calibri" w:cs="Times New Roman"/>
                <w:b/>
                <w:bCs/>
                <w:color w:val="000000"/>
                <w:sz w:val="16"/>
                <w:szCs w:val="16"/>
                <w:rtl/>
              </w:rPr>
              <w:t>الشجيرية</w:t>
            </w:r>
            <w:proofErr w:type="spellEnd"/>
            <w:r w:rsidRPr="002C1B83">
              <w:rPr>
                <w:rFonts w:ascii="Calibri" w:eastAsia="Times New Roman" w:hAnsi="Calibri" w:cs="Calibri"/>
                <w:b/>
                <w:bCs/>
                <w:color w:val="000000"/>
                <w:sz w:val="16"/>
                <w:szCs w:val="16"/>
                <w:rtl/>
              </w:rPr>
              <w:t xml:space="preserve">( </w:t>
            </w:r>
            <w:r w:rsidRPr="002C1B83">
              <w:rPr>
                <w:rFonts w:ascii="Calibri" w:eastAsia="Times New Roman" w:hAnsi="Calibri" w:cs="Times New Roman"/>
                <w:b/>
                <w:bCs/>
                <w:color w:val="000000"/>
                <w:sz w:val="16"/>
                <w:szCs w:val="16"/>
                <w:rtl/>
              </w:rPr>
              <w:t>م</w:t>
            </w:r>
            <w:r w:rsidRPr="002C1B83">
              <w:rPr>
                <w:rFonts w:ascii="Calibri" w:eastAsia="Times New Roman" w:hAnsi="Calibri" w:cs="Calibri"/>
                <w:b/>
                <w:bCs/>
                <w:color w:val="000000"/>
                <w:sz w:val="16"/>
                <w:szCs w:val="16"/>
                <w:rtl/>
              </w:rPr>
              <w:t>)</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39BD7767"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Calibri"/>
                <w:b/>
                <w:bCs/>
                <w:color w:val="000000"/>
                <w:sz w:val="16"/>
                <w:szCs w:val="16"/>
              </w:rPr>
              <w:t>2</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49A756C"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1.8</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24978342"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2.5</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3933857"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w:t>
            </w:r>
          </w:p>
        </w:tc>
        <w:tc>
          <w:tcPr>
            <w:tcW w:w="833" w:type="dxa"/>
            <w:tcBorders>
              <w:top w:val="nil"/>
              <w:left w:val="single" w:sz="4" w:space="0" w:color="auto"/>
              <w:bottom w:val="single" w:sz="4" w:space="0" w:color="auto"/>
              <w:right w:val="nil"/>
            </w:tcBorders>
            <w:shd w:val="clear" w:color="auto" w:fill="auto"/>
            <w:noWrap/>
            <w:vAlign w:val="center"/>
            <w:hideMark/>
          </w:tcPr>
          <w:p w14:paraId="21E558BE"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1.6</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68A4384"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2.5</w:t>
            </w:r>
          </w:p>
        </w:tc>
      </w:tr>
      <w:tr w:rsidR="006911D3" w:rsidRPr="002C1B83" w14:paraId="782D04F5"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69CF41B"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Times New Roman"/>
                <w:b/>
                <w:bCs/>
                <w:color w:val="000000"/>
                <w:sz w:val="16"/>
                <w:szCs w:val="16"/>
                <w:rtl/>
              </w:rPr>
              <w:t xml:space="preserve">تغطية تحت </w:t>
            </w:r>
            <w:proofErr w:type="spellStart"/>
            <w:r w:rsidRPr="002C1B83">
              <w:rPr>
                <w:rFonts w:ascii="Calibri" w:eastAsia="Times New Roman" w:hAnsi="Calibri" w:cs="Times New Roman"/>
                <w:b/>
                <w:bCs/>
                <w:color w:val="000000"/>
                <w:sz w:val="16"/>
                <w:szCs w:val="16"/>
                <w:rtl/>
              </w:rPr>
              <w:t>شجيرية</w:t>
            </w:r>
            <w:proofErr w:type="spellEnd"/>
            <w:r w:rsidRPr="002C1B83">
              <w:rPr>
                <w:rFonts w:ascii="Calibri" w:eastAsia="Times New Roman" w:hAnsi="Calibri" w:cs="Calibri"/>
                <w:b/>
                <w:bCs/>
                <w:color w:val="000000"/>
                <w:sz w:val="16"/>
                <w:szCs w:val="16"/>
                <w:rtl/>
              </w:rPr>
              <w:t>%</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7E4DA60B"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Calibri"/>
                <w:b/>
                <w:bCs/>
                <w:color w:val="000000"/>
                <w:sz w:val="16"/>
                <w:szCs w:val="16"/>
              </w:rPr>
              <w:t>10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3E7E61E"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273B296"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B970C57"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5</w:t>
            </w:r>
          </w:p>
        </w:tc>
        <w:tc>
          <w:tcPr>
            <w:tcW w:w="833" w:type="dxa"/>
            <w:tcBorders>
              <w:top w:val="nil"/>
              <w:left w:val="single" w:sz="4" w:space="0" w:color="auto"/>
              <w:bottom w:val="single" w:sz="4" w:space="0" w:color="auto"/>
              <w:right w:val="nil"/>
            </w:tcBorders>
            <w:shd w:val="clear" w:color="auto" w:fill="auto"/>
            <w:noWrap/>
            <w:vAlign w:val="center"/>
            <w:hideMark/>
          </w:tcPr>
          <w:p w14:paraId="4CC15C84"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10717E9"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10</w:t>
            </w:r>
          </w:p>
        </w:tc>
      </w:tr>
      <w:tr w:rsidR="006911D3" w:rsidRPr="002C1B83" w14:paraId="29AC6733"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224177F"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Times New Roman"/>
                <w:b/>
                <w:bCs/>
                <w:color w:val="000000"/>
                <w:sz w:val="16"/>
                <w:szCs w:val="16"/>
                <w:rtl/>
              </w:rPr>
              <w:t xml:space="preserve">متوسط ارتفاع الطبقة تحت </w:t>
            </w:r>
            <w:proofErr w:type="spellStart"/>
            <w:r w:rsidRPr="002C1B83">
              <w:rPr>
                <w:rFonts w:ascii="Calibri" w:eastAsia="Times New Roman" w:hAnsi="Calibri" w:cs="Times New Roman"/>
                <w:b/>
                <w:bCs/>
                <w:color w:val="000000"/>
                <w:sz w:val="16"/>
                <w:szCs w:val="16"/>
                <w:rtl/>
              </w:rPr>
              <w:t>الشجيرية</w:t>
            </w:r>
            <w:proofErr w:type="spellEnd"/>
            <w:r w:rsidRPr="002C1B83">
              <w:rPr>
                <w:rFonts w:ascii="Calibri" w:eastAsia="Times New Roman" w:hAnsi="Calibri" w:cs="Times New Roman"/>
                <w:b/>
                <w:bCs/>
                <w:color w:val="000000"/>
                <w:sz w:val="16"/>
                <w:szCs w:val="16"/>
                <w:rtl/>
              </w:rPr>
              <w:t xml:space="preserve"> </w:t>
            </w:r>
            <w:r w:rsidRPr="002C1B83">
              <w:rPr>
                <w:rFonts w:ascii="Calibri" w:eastAsia="Times New Roman" w:hAnsi="Calibri" w:cs="Calibri"/>
                <w:b/>
                <w:bCs/>
                <w:color w:val="000000"/>
                <w:sz w:val="16"/>
                <w:szCs w:val="16"/>
                <w:rtl/>
              </w:rPr>
              <w:t>(</w:t>
            </w:r>
            <w:r w:rsidRPr="002C1B83">
              <w:rPr>
                <w:rFonts w:ascii="Calibri" w:eastAsia="Times New Roman" w:hAnsi="Calibri" w:cs="Times New Roman"/>
                <w:b/>
                <w:bCs/>
                <w:color w:val="000000"/>
                <w:sz w:val="16"/>
                <w:szCs w:val="16"/>
                <w:rtl/>
              </w:rPr>
              <w:t>م</w:t>
            </w:r>
            <w:r w:rsidRPr="002C1B83">
              <w:rPr>
                <w:rFonts w:ascii="Calibri" w:eastAsia="Times New Roman" w:hAnsi="Calibri" w:cs="Calibri"/>
                <w:b/>
                <w:bCs/>
                <w:color w:val="000000"/>
                <w:sz w:val="16"/>
                <w:szCs w:val="16"/>
                <w:rtl/>
              </w:rPr>
              <w:t>)</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6DA663F0"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Calibri"/>
                <w:b/>
                <w:bCs/>
                <w:color w:val="000000"/>
                <w:sz w:val="16"/>
                <w:szCs w:val="16"/>
              </w:rPr>
              <w:t>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2354D152"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1.5</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7EEF642"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1.2</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569EFAE"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w:t>
            </w:r>
          </w:p>
        </w:tc>
        <w:tc>
          <w:tcPr>
            <w:tcW w:w="833" w:type="dxa"/>
            <w:tcBorders>
              <w:top w:val="nil"/>
              <w:left w:val="single" w:sz="4" w:space="0" w:color="auto"/>
              <w:bottom w:val="single" w:sz="4" w:space="0" w:color="auto"/>
              <w:right w:val="nil"/>
            </w:tcBorders>
            <w:shd w:val="clear" w:color="auto" w:fill="auto"/>
            <w:noWrap/>
            <w:vAlign w:val="center"/>
            <w:hideMark/>
          </w:tcPr>
          <w:p w14:paraId="7C1CDEC4"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1.8</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A9B0F71"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1.5</w:t>
            </w:r>
          </w:p>
        </w:tc>
      </w:tr>
      <w:tr w:rsidR="006911D3" w:rsidRPr="002C1B83" w14:paraId="30F752E2"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5FFE0D3"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Times New Roman"/>
                <w:b/>
                <w:bCs/>
                <w:color w:val="000000"/>
                <w:sz w:val="16"/>
                <w:szCs w:val="16"/>
                <w:rtl/>
              </w:rPr>
              <w:t xml:space="preserve">تغطية عشبية </w:t>
            </w:r>
            <w:r w:rsidRPr="002C1B83">
              <w:rPr>
                <w:rFonts w:ascii="Calibri" w:eastAsia="Times New Roman" w:hAnsi="Calibri" w:cs="Calibri"/>
                <w:b/>
                <w:bCs/>
                <w:color w:val="000000"/>
                <w:sz w:val="16"/>
                <w:szCs w:val="16"/>
                <w:rtl/>
              </w:rPr>
              <w:t>%</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5460DB90"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Calibri"/>
                <w:b/>
                <w:bCs/>
                <w:color w:val="000000"/>
                <w:sz w:val="16"/>
                <w:szCs w:val="16"/>
              </w:rPr>
              <w:t>20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22D40625"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AFC8352"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446BE61"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10</w:t>
            </w:r>
          </w:p>
        </w:tc>
        <w:tc>
          <w:tcPr>
            <w:tcW w:w="833" w:type="dxa"/>
            <w:tcBorders>
              <w:top w:val="nil"/>
              <w:left w:val="single" w:sz="4" w:space="0" w:color="auto"/>
              <w:bottom w:val="single" w:sz="4" w:space="0" w:color="auto"/>
              <w:right w:val="nil"/>
            </w:tcBorders>
            <w:shd w:val="clear" w:color="auto" w:fill="auto"/>
            <w:noWrap/>
            <w:vAlign w:val="center"/>
            <w:hideMark/>
          </w:tcPr>
          <w:p w14:paraId="29023DB2"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605A0D1"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10</w:t>
            </w:r>
          </w:p>
        </w:tc>
      </w:tr>
      <w:tr w:rsidR="006911D3" w:rsidRPr="002C1B83" w14:paraId="7F1C117B"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B338397"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Times New Roman"/>
                <w:b/>
                <w:bCs/>
                <w:color w:val="000000"/>
                <w:sz w:val="16"/>
                <w:szCs w:val="16"/>
                <w:rtl/>
              </w:rPr>
              <w:t xml:space="preserve">متوسط ارتفاع الطبقة العشبية </w:t>
            </w:r>
            <w:r w:rsidRPr="002C1B83">
              <w:rPr>
                <w:rFonts w:ascii="Calibri" w:eastAsia="Times New Roman" w:hAnsi="Calibri" w:cs="Calibri"/>
                <w:b/>
                <w:bCs/>
                <w:color w:val="000000"/>
                <w:sz w:val="16"/>
                <w:szCs w:val="16"/>
                <w:rtl/>
              </w:rPr>
              <w:t>(</w:t>
            </w:r>
            <w:r w:rsidRPr="002C1B83">
              <w:rPr>
                <w:rFonts w:ascii="Calibri" w:eastAsia="Times New Roman" w:hAnsi="Calibri" w:cs="Times New Roman"/>
                <w:b/>
                <w:bCs/>
                <w:color w:val="000000"/>
                <w:sz w:val="16"/>
                <w:szCs w:val="16"/>
                <w:rtl/>
              </w:rPr>
              <w:t>م</w:t>
            </w:r>
            <w:r w:rsidRPr="002C1B83">
              <w:rPr>
                <w:rFonts w:ascii="Calibri" w:eastAsia="Times New Roman" w:hAnsi="Calibri" w:cs="Calibri"/>
                <w:b/>
                <w:bCs/>
                <w:color w:val="000000"/>
                <w:sz w:val="16"/>
                <w:szCs w:val="16"/>
                <w:rtl/>
              </w:rPr>
              <w:t>)</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224C0961"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Calibri"/>
                <w:b/>
                <w:bCs/>
                <w:color w:val="000000"/>
                <w:sz w:val="16"/>
                <w:szCs w:val="16"/>
              </w:rPr>
              <w:t>0.2</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A1099B1"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0.5</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49E4F1C5"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0.6</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F1BDD91"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0.3</w:t>
            </w:r>
          </w:p>
        </w:tc>
        <w:tc>
          <w:tcPr>
            <w:tcW w:w="833" w:type="dxa"/>
            <w:tcBorders>
              <w:top w:val="nil"/>
              <w:left w:val="single" w:sz="4" w:space="0" w:color="auto"/>
              <w:bottom w:val="single" w:sz="4" w:space="0" w:color="auto"/>
              <w:right w:val="nil"/>
            </w:tcBorders>
            <w:shd w:val="clear" w:color="auto" w:fill="auto"/>
            <w:noWrap/>
            <w:vAlign w:val="center"/>
            <w:hideMark/>
          </w:tcPr>
          <w:p w14:paraId="1B0FFD10"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0.5</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4F6C0C2E"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0.4</w:t>
            </w:r>
          </w:p>
        </w:tc>
      </w:tr>
      <w:tr w:rsidR="006911D3" w:rsidRPr="002C1B83" w14:paraId="22B5D4B3"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2D7948A"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Times New Roman"/>
                <w:b/>
                <w:bCs/>
                <w:color w:val="000000"/>
                <w:sz w:val="16"/>
                <w:szCs w:val="16"/>
                <w:rtl/>
              </w:rPr>
              <w:t xml:space="preserve">التكشف الصخري والحجري </w:t>
            </w:r>
            <w:r w:rsidRPr="002C1B83">
              <w:rPr>
                <w:rFonts w:ascii="Calibri" w:eastAsia="Times New Roman" w:hAnsi="Calibri" w:cs="Calibri"/>
                <w:b/>
                <w:bCs/>
                <w:color w:val="000000"/>
                <w:sz w:val="16"/>
                <w:szCs w:val="16"/>
                <w:rtl/>
              </w:rPr>
              <w:t>%</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536A71E2"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Calibri"/>
                <w:b/>
                <w:bCs/>
                <w:color w:val="000000"/>
                <w:sz w:val="16"/>
                <w:szCs w:val="16"/>
              </w:rPr>
              <w:t>5</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59FDFC4"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5</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15834EC"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5</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FF32FF4"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5</w:t>
            </w:r>
          </w:p>
        </w:tc>
        <w:tc>
          <w:tcPr>
            <w:tcW w:w="833" w:type="dxa"/>
            <w:tcBorders>
              <w:top w:val="nil"/>
              <w:left w:val="single" w:sz="4" w:space="0" w:color="auto"/>
              <w:bottom w:val="single" w:sz="4" w:space="0" w:color="auto"/>
              <w:right w:val="nil"/>
            </w:tcBorders>
            <w:shd w:val="clear" w:color="auto" w:fill="auto"/>
            <w:noWrap/>
            <w:vAlign w:val="center"/>
            <w:hideMark/>
          </w:tcPr>
          <w:p w14:paraId="6F8384E5"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238E3C8E"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5</w:t>
            </w:r>
          </w:p>
        </w:tc>
      </w:tr>
      <w:tr w:rsidR="006911D3" w:rsidRPr="002C1B83" w14:paraId="18EDD4D8"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4ADAAF3"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Times New Roman"/>
                <w:b/>
                <w:bCs/>
                <w:color w:val="000000"/>
                <w:sz w:val="16"/>
                <w:szCs w:val="16"/>
                <w:rtl/>
              </w:rPr>
              <w:t xml:space="preserve">تكشف التربة </w:t>
            </w:r>
            <w:r w:rsidRPr="002C1B83">
              <w:rPr>
                <w:rFonts w:ascii="Calibri" w:eastAsia="Times New Roman" w:hAnsi="Calibri" w:cs="Calibri"/>
                <w:b/>
                <w:bCs/>
                <w:color w:val="000000"/>
                <w:sz w:val="16"/>
                <w:szCs w:val="16"/>
                <w:rtl/>
              </w:rPr>
              <w:t>%</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0583F08A"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Calibri"/>
                <w:b/>
                <w:bCs/>
                <w:color w:val="000000"/>
                <w:sz w:val="16"/>
                <w:szCs w:val="16"/>
              </w:rPr>
              <w:t>2</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1AFA3D1"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A2C5FEB"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3</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3688FCA"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5</w:t>
            </w:r>
          </w:p>
        </w:tc>
        <w:tc>
          <w:tcPr>
            <w:tcW w:w="833" w:type="dxa"/>
            <w:tcBorders>
              <w:top w:val="nil"/>
              <w:left w:val="single" w:sz="4" w:space="0" w:color="auto"/>
              <w:bottom w:val="single" w:sz="4" w:space="0" w:color="auto"/>
              <w:right w:val="nil"/>
            </w:tcBorders>
            <w:shd w:val="clear" w:color="auto" w:fill="auto"/>
            <w:noWrap/>
            <w:vAlign w:val="center"/>
            <w:hideMark/>
          </w:tcPr>
          <w:p w14:paraId="6D6114EB"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406C61B9"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5</w:t>
            </w:r>
          </w:p>
        </w:tc>
      </w:tr>
      <w:tr w:rsidR="006911D3" w:rsidRPr="002C1B83" w14:paraId="51075A48"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70B25C0"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Times New Roman"/>
                <w:b/>
                <w:bCs/>
                <w:color w:val="000000"/>
                <w:sz w:val="16"/>
                <w:szCs w:val="16"/>
                <w:rtl/>
              </w:rPr>
              <w:t xml:space="preserve">متوسط سماكة طبقة الرماد </w:t>
            </w:r>
            <w:r w:rsidRPr="002C1B83">
              <w:rPr>
                <w:rFonts w:ascii="Calibri" w:eastAsia="Times New Roman" w:hAnsi="Calibri" w:cs="Calibri"/>
                <w:b/>
                <w:bCs/>
                <w:color w:val="000000"/>
                <w:sz w:val="16"/>
                <w:szCs w:val="16"/>
                <w:rtl/>
              </w:rPr>
              <w:t>(</w:t>
            </w:r>
            <w:r w:rsidRPr="002C1B83">
              <w:rPr>
                <w:rFonts w:ascii="Calibri" w:eastAsia="Times New Roman" w:hAnsi="Calibri" w:cs="Times New Roman"/>
                <w:b/>
                <w:bCs/>
                <w:color w:val="000000"/>
                <w:sz w:val="16"/>
                <w:szCs w:val="16"/>
                <w:rtl/>
              </w:rPr>
              <w:t>سم</w:t>
            </w:r>
            <w:r w:rsidRPr="002C1B83">
              <w:rPr>
                <w:rFonts w:ascii="Calibri" w:eastAsia="Times New Roman" w:hAnsi="Calibri" w:cs="Calibri"/>
                <w:b/>
                <w:bCs/>
                <w:color w:val="000000"/>
                <w:sz w:val="16"/>
                <w:szCs w:val="16"/>
                <w:rtl/>
              </w:rPr>
              <w:t>)</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01B43B4D"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Calibri"/>
                <w:b/>
                <w:bCs/>
                <w:color w:val="000000"/>
                <w:sz w:val="16"/>
                <w:szCs w:val="16"/>
              </w:rPr>
              <w:t>3</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A53B8E2"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3</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8E8B3FB"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7</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124D9B19"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8</w:t>
            </w:r>
          </w:p>
        </w:tc>
        <w:tc>
          <w:tcPr>
            <w:tcW w:w="833" w:type="dxa"/>
            <w:tcBorders>
              <w:top w:val="nil"/>
              <w:left w:val="single" w:sz="4" w:space="0" w:color="auto"/>
              <w:bottom w:val="single" w:sz="4" w:space="0" w:color="auto"/>
              <w:right w:val="nil"/>
            </w:tcBorders>
            <w:shd w:val="clear" w:color="auto" w:fill="auto"/>
            <w:noWrap/>
            <w:vAlign w:val="center"/>
            <w:hideMark/>
          </w:tcPr>
          <w:p w14:paraId="4643CBBF"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4</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1EC4B09"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7</w:t>
            </w:r>
          </w:p>
        </w:tc>
      </w:tr>
      <w:tr w:rsidR="006911D3" w:rsidRPr="002C1B83" w14:paraId="4EB3677C"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21F56F9"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Times New Roman"/>
                <w:b/>
                <w:bCs/>
                <w:color w:val="000000"/>
                <w:sz w:val="16"/>
                <w:szCs w:val="16"/>
                <w:rtl/>
              </w:rPr>
              <w:t>نوع الصخرة الأم</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275847A1"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Times New Roman"/>
                <w:b/>
                <w:bCs/>
                <w:color w:val="000000"/>
                <w:sz w:val="16"/>
                <w:szCs w:val="16"/>
                <w:rtl/>
              </w:rPr>
              <w:t>مارن كلسي</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0C0B5AC"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Times New Roman"/>
                <w:b/>
                <w:bCs/>
                <w:color w:val="000000"/>
                <w:sz w:val="16"/>
                <w:szCs w:val="16"/>
                <w:rtl/>
              </w:rPr>
              <w:t>مارن كلسي</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C063437"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Times New Roman"/>
                <w:b/>
                <w:bCs/>
                <w:color w:val="000000"/>
                <w:sz w:val="16"/>
                <w:szCs w:val="16"/>
                <w:rtl/>
              </w:rPr>
              <w:t>مارن كلسي</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150E0CAF"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Times New Roman"/>
                <w:b/>
                <w:bCs/>
                <w:color w:val="000000"/>
                <w:sz w:val="16"/>
                <w:szCs w:val="16"/>
                <w:rtl/>
              </w:rPr>
              <w:t>مارن كلسي</w:t>
            </w:r>
          </w:p>
        </w:tc>
        <w:tc>
          <w:tcPr>
            <w:tcW w:w="833" w:type="dxa"/>
            <w:tcBorders>
              <w:top w:val="nil"/>
              <w:left w:val="single" w:sz="4" w:space="0" w:color="auto"/>
              <w:bottom w:val="single" w:sz="4" w:space="0" w:color="auto"/>
              <w:right w:val="nil"/>
            </w:tcBorders>
            <w:shd w:val="clear" w:color="auto" w:fill="auto"/>
            <w:noWrap/>
            <w:vAlign w:val="center"/>
            <w:hideMark/>
          </w:tcPr>
          <w:p w14:paraId="57094767"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Times New Roman"/>
                <w:b/>
                <w:bCs/>
                <w:color w:val="000000"/>
                <w:sz w:val="16"/>
                <w:szCs w:val="16"/>
                <w:rtl/>
              </w:rPr>
              <w:t>مارن كلسي</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1A050C3E"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Times New Roman"/>
                <w:b/>
                <w:bCs/>
                <w:color w:val="000000"/>
                <w:sz w:val="16"/>
                <w:szCs w:val="16"/>
                <w:rtl/>
              </w:rPr>
              <w:t>مارن كلسي</w:t>
            </w:r>
          </w:p>
        </w:tc>
      </w:tr>
      <w:tr w:rsidR="006911D3" w:rsidRPr="002C1B83" w14:paraId="1DAAAC21"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395EC64"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Times New Roman"/>
                <w:b/>
                <w:bCs/>
                <w:color w:val="000000"/>
                <w:sz w:val="16"/>
                <w:szCs w:val="16"/>
                <w:rtl/>
              </w:rPr>
              <w:t xml:space="preserve">عدد </w:t>
            </w:r>
            <w:proofErr w:type="spellStart"/>
            <w:r w:rsidRPr="002C1B83">
              <w:rPr>
                <w:rFonts w:ascii="Calibri" w:eastAsia="Times New Roman" w:hAnsi="Calibri" w:cs="Times New Roman"/>
                <w:b/>
                <w:bCs/>
                <w:color w:val="000000"/>
                <w:sz w:val="16"/>
                <w:szCs w:val="16"/>
                <w:rtl/>
              </w:rPr>
              <w:t>بادرات</w:t>
            </w:r>
            <w:proofErr w:type="spellEnd"/>
            <w:r w:rsidRPr="002C1B83">
              <w:rPr>
                <w:rFonts w:ascii="Calibri" w:eastAsia="Times New Roman" w:hAnsi="Calibri" w:cs="Times New Roman"/>
                <w:b/>
                <w:bCs/>
                <w:color w:val="000000"/>
                <w:sz w:val="16"/>
                <w:szCs w:val="16"/>
                <w:rtl/>
              </w:rPr>
              <w:t xml:space="preserve"> الصنوبر  </w:t>
            </w:r>
            <w:r w:rsidRPr="002C1B83">
              <w:rPr>
                <w:rFonts w:ascii="Calibri" w:eastAsia="Times New Roman" w:hAnsi="Calibri" w:cs="Calibri"/>
                <w:b/>
                <w:bCs/>
                <w:color w:val="000000"/>
                <w:sz w:val="16"/>
                <w:szCs w:val="16"/>
                <w:rtl/>
              </w:rPr>
              <w:t>&lt; 25</w:t>
            </w:r>
            <w:r w:rsidRPr="002C1B83">
              <w:rPr>
                <w:rFonts w:ascii="Calibri" w:eastAsia="Times New Roman" w:hAnsi="Calibri" w:cs="Times New Roman"/>
                <w:b/>
                <w:bCs/>
                <w:color w:val="000000"/>
                <w:sz w:val="16"/>
                <w:szCs w:val="16"/>
                <w:rtl/>
              </w:rPr>
              <w:t>سم</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399AAB32"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Calibri"/>
                <w:b/>
                <w:bCs/>
                <w:color w:val="000000"/>
                <w:sz w:val="16"/>
                <w:szCs w:val="16"/>
              </w:rPr>
              <w:t>14</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DA66218"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13</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30E371D"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15</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365523E"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w:t>
            </w:r>
          </w:p>
        </w:tc>
        <w:tc>
          <w:tcPr>
            <w:tcW w:w="833" w:type="dxa"/>
            <w:tcBorders>
              <w:top w:val="nil"/>
              <w:left w:val="single" w:sz="4" w:space="0" w:color="auto"/>
              <w:bottom w:val="single" w:sz="4" w:space="0" w:color="auto"/>
              <w:right w:val="nil"/>
            </w:tcBorders>
            <w:shd w:val="clear" w:color="auto" w:fill="auto"/>
            <w:noWrap/>
            <w:vAlign w:val="center"/>
            <w:hideMark/>
          </w:tcPr>
          <w:p w14:paraId="6110CDFE"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7</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CBB6F53"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6</w:t>
            </w:r>
          </w:p>
        </w:tc>
      </w:tr>
      <w:tr w:rsidR="006911D3" w:rsidRPr="002C1B83" w14:paraId="1A6C0333"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79A33D3"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Times New Roman"/>
                <w:b/>
                <w:bCs/>
                <w:color w:val="000000"/>
                <w:sz w:val="16"/>
                <w:szCs w:val="16"/>
                <w:rtl/>
              </w:rPr>
              <w:t xml:space="preserve">عدد غراس الصنوبر المشجر </w:t>
            </w:r>
            <w:r w:rsidRPr="002C1B83">
              <w:rPr>
                <w:rFonts w:ascii="Calibri" w:eastAsia="Times New Roman" w:hAnsi="Calibri" w:cs="Calibri"/>
                <w:b/>
                <w:bCs/>
                <w:color w:val="000000"/>
                <w:sz w:val="16"/>
                <w:szCs w:val="16"/>
                <w:rtl/>
              </w:rPr>
              <w:t>(25-50)</w:t>
            </w:r>
            <w:r w:rsidRPr="002C1B83">
              <w:rPr>
                <w:rFonts w:ascii="Calibri" w:eastAsia="Times New Roman" w:hAnsi="Calibri" w:cs="Times New Roman"/>
                <w:b/>
                <w:bCs/>
                <w:color w:val="000000"/>
                <w:sz w:val="16"/>
                <w:szCs w:val="16"/>
                <w:rtl/>
              </w:rPr>
              <w:t>سم</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31C2E438"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Calibri"/>
                <w:b/>
                <w:bCs/>
                <w:color w:val="000000"/>
                <w:sz w:val="16"/>
                <w:szCs w:val="16"/>
              </w:rPr>
              <w:t>17</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1CBA0586"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14</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27729C9B"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18</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2EE9F40"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14</w:t>
            </w:r>
          </w:p>
        </w:tc>
        <w:tc>
          <w:tcPr>
            <w:tcW w:w="833" w:type="dxa"/>
            <w:tcBorders>
              <w:top w:val="nil"/>
              <w:left w:val="single" w:sz="4" w:space="0" w:color="auto"/>
              <w:bottom w:val="single" w:sz="4" w:space="0" w:color="auto"/>
              <w:right w:val="nil"/>
            </w:tcBorders>
            <w:shd w:val="clear" w:color="auto" w:fill="auto"/>
            <w:noWrap/>
            <w:vAlign w:val="center"/>
            <w:hideMark/>
          </w:tcPr>
          <w:p w14:paraId="47605C40"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10</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6BFE2C8"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r>
      <w:tr w:rsidR="006911D3" w:rsidRPr="002C1B83" w14:paraId="11294572"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CC38EA0" w14:textId="77777777" w:rsidR="006911D3" w:rsidRPr="002C1B83" w:rsidRDefault="006911D3" w:rsidP="002C1B83">
            <w:pPr>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Times New Roman"/>
                <w:b/>
                <w:bCs/>
                <w:color w:val="000000"/>
                <w:sz w:val="16"/>
                <w:szCs w:val="16"/>
                <w:rtl/>
              </w:rPr>
              <w:t>عدد غراس الصنوبر المشجر</w:t>
            </w:r>
            <w:r w:rsidRPr="002C1B83">
              <w:rPr>
                <w:rFonts w:ascii="Calibri" w:eastAsia="Times New Roman" w:hAnsi="Calibri" w:cs="Calibri"/>
                <w:b/>
                <w:bCs/>
                <w:color w:val="000000"/>
                <w:sz w:val="16"/>
                <w:szCs w:val="16"/>
                <w:rtl/>
              </w:rPr>
              <w:t>(50-100)</w:t>
            </w:r>
            <w:r w:rsidRPr="002C1B83">
              <w:rPr>
                <w:rFonts w:ascii="Calibri" w:eastAsia="Times New Roman" w:hAnsi="Calibri" w:cs="Times New Roman"/>
                <w:b/>
                <w:bCs/>
                <w:color w:val="000000"/>
                <w:sz w:val="16"/>
                <w:szCs w:val="16"/>
                <w:rtl/>
              </w:rPr>
              <w:t>سم</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35435476"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Calibri"/>
                <w:b/>
                <w:bCs/>
                <w:color w:val="000000"/>
                <w:sz w:val="16"/>
                <w:szCs w:val="16"/>
              </w:rPr>
              <w:t>15</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30BFF84"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18</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2E566430"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12</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434E5B61"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13</w:t>
            </w:r>
          </w:p>
        </w:tc>
        <w:tc>
          <w:tcPr>
            <w:tcW w:w="833" w:type="dxa"/>
            <w:tcBorders>
              <w:top w:val="nil"/>
              <w:left w:val="single" w:sz="4" w:space="0" w:color="auto"/>
              <w:bottom w:val="single" w:sz="4" w:space="0" w:color="auto"/>
              <w:right w:val="nil"/>
            </w:tcBorders>
            <w:shd w:val="clear" w:color="auto" w:fill="auto"/>
            <w:noWrap/>
            <w:vAlign w:val="center"/>
            <w:hideMark/>
          </w:tcPr>
          <w:p w14:paraId="30147F31"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18</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1D60444F"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10</w:t>
            </w:r>
          </w:p>
        </w:tc>
      </w:tr>
      <w:tr w:rsidR="006911D3" w:rsidRPr="002C1B83" w14:paraId="68AE0F55"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759E979" w14:textId="6D3B3CDC" w:rsidR="006911D3" w:rsidRPr="002C1B83" w:rsidRDefault="006911D3" w:rsidP="002C1B83">
            <w:pPr>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Times New Roman"/>
                <w:b/>
                <w:bCs/>
                <w:color w:val="000000"/>
                <w:sz w:val="16"/>
                <w:szCs w:val="16"/>
                <w:rtl/>
              </w:rPr>
              <w:t xml:space="preserve">مجموع </w:t>
            </w:r>
            <w:proofErr w:type="spellStart"/>
            <w:r w:rsidRPr="002C1B83">
              <w:rPr>
                <w:rFonts w:ascii="Calibri" w:eastAsia="Times New Roman" w:hAnsi="Calibri" w:cs="Times New Roman"/>
                <w:b/>
                <w:bCs/>
                <w:color w:val="000000"/>
                <w:sz w:val="16"/>
                <w:szCs w:val="16"/>
                <w:rtl/>
              </w:rPr>
              <w:t>بادرات</w:t>
            </w:r>
            <w:proofErr w:type="spellEnd"/>
            <w:r w:rsidRPr="002C1B83">
              <w:rPr>
                <w:rFonts w:ascii="Calibri" w:eastAsia="Times New Roman" w:hAnsi="Calibri" w:cs="Times New Roman"/>
                <w:b/>
                <w:bCs/>
                <w:color w:val="000000"/>
                <w:sz w:val="16"/>
                <w:szCs w:val="16"/>
                <w:rtl/>
              </w:rPr>
              <w:t xml:space="preserve"> وغراس  الصنوبر</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4F5EB699"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tl/>
              </w:rPr>
            </w:pPr>
            <w:r w:rsidRPr="002C1B83">
              <w:rPr>
                <w:rFonts w:ascii="Calibri" w:eastAsia="Times New Roman" w:hAnsi="Calibri" w:cs="Calibri"/>
                <w:b/>
                <w:bCs/>
                <w:color w:val="000000"/>
                <w:sz w:val="16"/>
                <w:szCs w:val="16"/>
              </w:rPr>
              <w:t>46</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F8FFE4B"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45</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21B86F8"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45</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515BE86"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29</w:t>
            </w:r>
          </w:p>
        </w:tc>
        <w:tc>
          <w:tcPr>
            <w:tcW w:w="833" w:type="dxa"/>
            <w:tcBorders>
              <w:top w:val="nil"/>
              <w:left w:val="single" w:sz="4" w:space="0" w:color="auto"/>
              <w:bottom w:val="single" w:sz="4" w:space="0" w:color="auto"/>
              <w:right w:val="nil"/>
            </w:tcBorders>
            <w:shd w:val="clear" w:color="auto" w:fill="auto"/>
            <w:noWrap/>
            <w:vAlign w:val="center"/>
            <w:hideMark/>
          </w:tcPr>
          <w:p w14:paraId="2E3AD9C5"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35</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22C13229"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27</w:t>
            </w:r>
          </w:p>
        </w:tc>
      </w:tr>
      <w:tr w:rsidR="006911D3" w:rsidRPr="002C1B83" w14:paraId="65F4454D"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99FFCC"/>
            <w:noWrap/>
            <w:vAlign w:val="center"/>
            <w:hideMark/>
          </w:tcPr>
          <w:p w14:paraId="788F11CF" w14:textId="77777777" w:rsidR="006911D3" w:rsidRPr="00BE7D8D" w:rsidRDefault="006911D3" w:rsidP="002C1B83">
            <w:pPr>
              <w:bidi w:val="0"/>
              <w:spacing w:after="0" w:line="240" w:lineRule="auto"/>
              <w:contextualSpacing/>
              <w:jc w:val="center"/>
              <w:rPr>
                <w:rFonts w:ascii="Calibri" w:eastAsia="Times New Roman" w:hAnsi="Calibri" w:cs="Calibri"/>
                <w:b/>
                <w:bCs/>
                <w:i/>
                <w:iCs/>
                <w:color w:val="006100"/>
                <w:sz w:val="16"/>
                <w:szCs w:val="16"/>
              </w:rPr>
            </w:pPr>
            <w:r w:rsidRPr="00BE7D8D">
              <w:rPr>
                <w:rFonts w:ascii="Calibri" w:eastAsia="Times New Roman" w:hAnsi="Calibri" w:cs="Calibri"/>
                <w:b/>
                <w:bCs/>
                <w:i/>
                <w:iCs/>
                <w:color w:val="006100"/>
                <w:sz w:val="16"/>
                <w:szCs w:val="16"/>
              </w:rPr>
              <w:t>"</w:t>
            </w:r>
            <w:proofErr w:type="spellStart"/>
            <w:r w:rsidRPr="00BE7D8D">
              <w:rPr>
                <w:rFonts w:ascii="Calibri" w:eastAsia="Times New Roman" w:hAnsi="Calibri" w:cs="Calibri"/>
                <w:b/>
                <w:bCs/>
                <w:i/>
                <w:iCs/>
                <w:color w:val="006100"/>
                <w:sz w:val="16"/>
                <w:szCs w:val="16"/>
              </w:rPr>
              <w:t>Phanerophytes</w:t>
            </w:r>
            <w:proofErr w:type="spellEnd"/>
            <w:r w:rsidRPr="00BE7D8D">
              <w:rPr>
                <w:rFonts w:ascii="Calibri" w:eastAsia="Times New Roman" w:hAnsi="Calibri" w:cs="Calibri"/>
                <w:b/>
                <w:bCs/>
                <w:i/>
                <w:iCs/>
                <w:color w:val="006100"/>
                <w:sz w:val="16"/>
                <w:szCs w:val="16"/>
              </w:rPr>
              <w:t xml:space="preserve"> "</w:t>
            </w:r>
          </w:p>
        </w:tc>
        <w:tc>
          <w:tcPr>
            <w:tcW w:w="821" w:type="dxa"/>
            <w:tcBorders>
              <w:top w:val="nil"/>
              <w:left w:val="single" w:sz="4" w:space="0" w:color="auto"/>
              <w:bottom w:val="single" w:sz="4" w:space="0" w:color="auto"/>
              <w:right w:val="single" w:sz="4" w:space="0" w:color="auto"/>
            </w:tcBorders>
            <w:shd w:val="clear" w:color="000000" w:fill="99FFCC"/>
            <w:noWrap/>
            <w:vAlign w:val="center"/>
            <w:hideMark/>
          </w:tcPr>
          <w:p w14:paraId="23AB1B8D" w14:textId="149AA58E"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764CB2AE" w14:textId="0BCE0624"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776FC1D5" w14:textId="79CE467A"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156BF5B4" w14:textId="7972A762"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nil"/>
            </w:tcBorders>
            <w:shd w:val="clear" w:color="000000" w:fill="99FFCC"/>
            <w:noWrap/>
            <w:vAlign w:val="center"/>
            <w:hideMark/>
          </w:tcPr>
          <w:p w14:paraId="69BDAE77" w14:textId="3E8C5E8D"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2CDAEE4A" w14:textId="2A141C1E"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r>
      <w:tr w:rsidR="006911D3" w:rsidRPr="002C1B83" w14:paraId="7C25CBAD"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713928E" w14:textId="77777777" w:rsidR="006911D3" w:rsidRPr="00BE7D8D" w:rsidRDefault="006911D3" w:rsidP="002C1B83">
            <w:pPr>
              <w:bidi w:val="0"/>
              <w:spacing w:after="0" w:line="240" w:lineRule="auto"/>
              <w:contextualSpacing/>
              <w:jc w:val="center"/>
              <w:rPr>
                <w:rFonts w:ascii="Calibri" w:eastAsia="Times New Roman" w:hAnsi="Calibri" w:cs="Calibri"/>
                <w:b/>
                <w:bCs/>
                <w:i/>
                <w:iCs/>
                <w:color w:val="000000"/>
                <w:sz w:val="16"/>
                <w:szCs w:val="16"/>
              </w:rPr>
            </w:pPr>
            <w:proofErr w:type="spellStart"/>
            <w:r w:rsidRPr="00BE7D8D">
              <w:rPr>
                <w:rFonts w:ascii="Calibri" w:eastAsia="Times New Roman" w:hAnsi="Calibri" w:cs="Calibri"/>
                <w:b/>
                <w:bCs/>
                <w:i/>
                <w:iCs/>
                <w:color w:val="000000"/>
                <w:sz w:val="16"/>
                <w:szCs w:val="16"/>
              </w:rPr>
              <w:t>Pinus</w:t>
            </w:r>
            <w:proofErr w:type="spellEnd"/>
            <w:r w:rsidRPr="00BE7D8D">
              <w:rPr>
                <w:rFonts w:ascii="Calibri" w:eastAsia="Times New Roman" w:hAnsi="Calibri" w:cs="Calibri"/>
                <w:b/>
                <w:bCs/>
                <w:i/>
                <w:iCs/>
                <w:color w:val="000000"/>
                <w:sz w:val="16"/>
                <w:szCs w:val="16"/>
              </w:rPr>
              <w:t xml:space="preserve"> </w:t>
            </w:r>
            <w:proofErr w:type="spellStart"/>
            <w:r w:rsidRPr="00BE7D8D">
              <w:rPr>
                <w:rFonts w:ascii="Calibri" w:eastAsia="Times New Roman" w:hAnsi="Calibri" w:cs="Calibri"/>
                <w:b/>
                <w:bCs/>
                <w:i/>
                <w:iCs/>
                <w:color w:val="000000"/>
                <w:sz w:val="16"/>
                <w:szCs w:val="16"/>
              </w:rPr>
              <w:t>brutia</w:t>
            </w:r>
            <w:proofErr w:type="spellEnd"/>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74EA4DE4"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3:1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BBB0AC7"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2:4</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1996450"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4:2</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4AA19BE"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3:1</w:t>
            </w:r>
          </w:p>
        </w:tc>
        <w:tc>
          <w:tcPr>
            <w:tcW w:w="833" w:type="dxa"/>
            <w:tcBorders>
              <w:top w:val="nil"/>
              <w:left w:val="single" w:sz="4" w:space="0" w:color="auto"/>
              <w:bottom w:val="single" w:sz="4" w:space="0" w:color="auto"/>
              <w:right w:val="nil"/>
            </w:tcBorders>
            <w:shd w:val="clear" w:color="auto" w:fill="auto"/>
            <w:noWrap/>
            <w:vAlign w:val="center"/>
            <w:hideMark/>
          </w:tcPr>
          <w:p w14:paraId="6CAA6F34"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3:1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1790E48"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2:1</w:t>
            </w:r>
          </w:p>
        </w:tc>
      </w:tr>
      <w:tr w:rsidR="006911D3" w:rsidRPr="002C1B83" w14:paraId="4D2B1E43"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000000"/>
            </w:tcBorders>
            <w:shd w:val="clear" w:color="000000" w:fill="D9E1F2"/>
            <w:noWrap/>
            <w:vAlign w:val="center"/>
            <w:hideMark/>
          </w:tcPr>
          <w:p w14:paraId="51039EC9" w14:textId="77777777" w:rsidR="006911D3" w:rsidRPr="00BE7D8D" w:rsidRDefault="006911D3" w:rsidP="002C1B83">
            <w:pPr>
              <w:bidi w:val="0"/>
              <w:spacing w:after="0" w:line="240" w:lineRule="auto"/>
              <w:contextualSpacing/>
              <w:jc w:val="center"/>
              <w:rPr>
                <w:rFonts w:ascii="Calibri" w:eastAsia="Times New Roman" w:hAnsi="Calibri" w:cs="Calibri"/>
                <w:b/>
                <w:bCs/>
                <w:i/>
                <w:iCs/>
                <w:color w:val="000000"/>
                <w:sz w:val="16"/>
                <w:szCs w:val="16"/>
              </w:rPr>
            </w:pPr>
            <w:proofErr w:type="spellStart"/>
            <w:r w:rsidRPr="00BE7D8D">
              <w:rPr>
                <w:rFonts w:ascii="Calibri" w:eastAsia="Times New Roman" w:hAnsi="Calibri" w:cs="Calibri"/>
                <w:b/>
                <w:bCs/>
                <w:i/>
                <w:iCs/>
                <w:color w:val="000000"/>
                <w:sz w:val="16"/>
                <w:szCs w:val="16"/>
              </w:rPr>
              <w:t>Pinus</w:t>
            </w:r>
            <w:proofErr w:type="spellEnd"/>
            <w:r w:rsidRPr="00BE7D8D">
              <w:rPr>
                <w:rFonts w:ascii="Calibri" w:eastAsia="Times New Roman" w:hAnsi="Calibri" w:cs="Calibri"/>
                <w:b/>
                <w:bCs/>
                <w:i/>
                <w:iCs/>
                <w:color w:val="000000"/>
                <w:sz w:val="16"/>
                <w:szCs w:val="16"/>
              </w:rPr>
              <w:t xml:space="preserve"> </w:t>
            </w:r>
            <w:proofErr w:type="spellStart"/>
            <w:r w:rsidRPr="00BE7D8D">
              <w:rPr>
                <w:rFonts w:ascii="Calibri" w:eastAsia="Times New Roman" w:hAnsi="Calibri" w:cs="Calibri"/>
                <w:b/>
                <w:bCs/>
                <w:i/>
                <w:iCs/>
                <w:color w:val="000000"/>
                <w:sz w:val="16"/>
                <w:szCs w:val="16"/>
              </w:rPr>
              <w:t>pinea</w:t>
            </w:r>
            <w:proofErr w:type="spellEnd"/>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12EF7770"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7C5C52E"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3:2</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492A1FBF"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3:1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010B867"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c>
          <w:tcPr>
            <w:tcW w:w="833" w:type="dxa"/>
            <w:tcBorders>
              <w:top w:val="nil"/>
              <w:left w:val="single" w:sz="4" w:space="0" w:color="auto"/>
              <w:bottom w:val="single" w:sz="4" w:space="0" w:color="auto"/>
              <w:right w:val="nil"/>
            </w:tcBorders>
            <w:shd w:val="clear" w:color="auto" w:fill="auto"/>
            <w:noWrap/>
            <w:vAlign w:val="center"/>
            <w:hideMark/>
          </w:tcPr>
          <w:p w14:paraId="4C7F3556"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472E1010"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r>
      <w:tr w:rsidR="006911D3" w:rsidRPr="002C1B83" w14:paraId="726CF8EB"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000000"/>
            </w:tcBorders>
            <w:shd w:val="clear" w:color="000000" w:fill="D9E1F2"/>
            <w:noWrap/>
            <w:vAlign w:val="center"/>
            <w:hideMark/>
          </w:tcPr>
          <w:p w14:paraId="0A34D220" w14:textId="77777777" w:rsidR="006911D3" w:rsidRPr="00BE7D8D" w:rsidRDefault="006911D3" w:rsidP="002C1B83">
            <w:pPr>
              <w:bidi w:val="0"/>
              <w:spacing w:after="0" w:line="240" w:lineRule="auto"/>
              <w:contextualSpacing/>
              <w:jc w:val="center"/>
              <w:rPr>
                <w:rFonts w:ascii="Calibri" w:eastAsia="Times New Roman" w:hAnsi="Calibri" w:cs="Calibri"/>
                <w:b/>
                <w:bCs/>
                <w:i/>
                <w:iCs/>
                <w:color w:val="000000"/>
                <w:sz w:val="16"/>
                <w:szCs w:val="16"/>
              </w:rPr>
            </w:pPr>
            <w:proofErr w:type="spellStart"/>
            <w:r w:rsidRPr="00BE7D8D">
              <w:rPr>
                <w:rFonts w:ascii="Calibri" w:eastAsia="Times New Roman" w:hAnsi="Calibri" w:cs="Calibri"/>
                <w:b/>
                <w:bCs/>
                <w:i/>
                <w:iCs/>
                <w:color w:val="000000"/>
                <w:sz w:val="16"/>
                <w:szCs w:val="16"/>
              </w:rPr>
              <w:t>Quercus</w:t>
            </w:r>
            <w:proofErr w:type="spellEnd"/>
            <w:r w:rsidRPr="00BE7D8D">
              <w:rPr>
                <w:rFonts w:ascii="Calibri" w:eastAsia="Times New Roman" w:hAnsi="Calibri" w:cs="Calibri"/>
                <w:b/>
                <w:bCs/>
                <w:i/>
                <w:iCs/>
                <w:color w:val="000000"/>
                <w:sz w:val="16"/>
                <w:szCs w:val="16"/>
              </w:rPr>
              <w:t xml:space="preserve"> </w:t>
            </w:r>
            <w:proofErr w:type="spellStart"/>
            <w:r w:rsidRPr="00BE7D8D">
              <w:rPr>
                <w:rFonts w:ascii="Calibri" w:eastAsia="Times New Roman" w:hAnsi="Calibri" w:cs="Calibri"/>
                <w:b/>
                <w:bCs/>
                <w:i/>
                <w:iCs/>
                <w:color w:val="000000"/>
                <w:sz w:val="16"/>
                <w:szCs w:val="16"/>
              </w:rPr>
              <w:t>calliprinos</w:t>
            </w:r>
            <w:proofErr w:type="spellEnd"/>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276DCAAD"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3:1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A051967"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0AC53FD"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1E1F0D5E"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1:2</w:t>
            </w:r>
          </w:p>
        </w:tc>
        <w:tc>
          <w:tcPr>
            <w:tcW w:w="833" w:type="dxa"/>
            <w:tcBorders>
              <w:top w:val="nil"/>
              <w:left w:val="single" w:sz="4" w:space="0" w:color="auto"/>
              <w:bottom w:val="single" w:sz="4" w:space="0" w:color="auto"/>
              <w:right w:val="nil"/>
            </w:tcBorders>
            <w:shd w:val="clear" w:color="auto" w:fill="auto"/>
            <w:noWrap/>
            <w:vAlign w:val="center"/>
            <w:hideMark/>
          </w:tcPr>
          <w:p w14:paraId="28509DC0"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7C096FB"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r>
      <w:tr w:rsidR="006911D3" w:rsidRPr="002C1B83" w14:paraId="32ADC9BC"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000000"/>
            </w:tcBorders>
            <w:shd w:val="clear" w:color="000000" w:fill="D9E1F2"/>
            <w:noWrap/>
            <w:vAlign w:val="center"/>
            <w:hideMark/>
          </w:tcPr>
          <w:p w14:paraId="59963220" w14:textId="77777777" w:rsidR="006911D3" w:rsidRPr="00BE7D8D" w:rsidRDefault="006911D3" w:rsidP="002C1B83">
            <w:pPr>
              <w:bidi w:val="0"/>
              <w:spacing w:after="0" w:line="240" w:lineRule="auto"/>
              <w:contextualSpacing/>
              <w:jc w:val="center"/>
              <w:rPr>
                <w:rFonts w:ascii="Calibri" w:eastAsia="Times New Roman" w:hAnsi="Calibri" w:cs="Calibri"/>
                <w:b/>
                <w:bCs/>
                <w:i/>
                <w:iCs/>
                <w:color w:val="000000"/>
                <w:sz w:val="16"/>
                <w:szCs w:val="16"/>
              </w:rPr>
            </w:pPr>
            <w:proofErr w:type="spellStart"/>
            <w:r w:rsidRPr="00BE7D8D">
              <w:rPr>
                <w:rFonts w:ascii="Calibri" w:eastAsia="Times New Roman" w:hAnsi="Calibri" w:cs="Calibri"/>
                <w:b/>
                <w:bCs/>
                <w:i/>
                <w:iCs/>
                <w:color w:val="000000"/>
                <w:sz w:val="16"/>
                <w:szCs w:val="16"/>
              </w:rPr>
              <w:t>Quercus</w:t>
            </w:r>
            <w:proofErr w:type="spellEnd"/>
            <w:r w:rsidRPr="00BE7D8D">
              <w:rPr>
                <w:rFonts w:ascii="Calibri" w:eastAsia="Times New Roman" w:hAnsi="Calibri" w:cs="Calibri"/>
                <w:b/>
                <w:bCs/>
                <w:i/>
                <w:iCs/>
                <w:color w:val="000000"/>
                <w:sz w:val="16"/>
                <w:szCs w:val="16"/>
              </w:rPr>
              <w:t xml:space="preserve"> </w:t>
            </w:r>
            <w:proofErr w:type="spellStart"/>
            <w:r w:rsidRPr="00BE7D8D">
              <w:rPr>
                <w:rFonts w:ascii="Calibri" w:eastAsia="Times New Roman" w:hAnsi="Calibri" w:cs="Calibri"/>
                <w:b/>
                <w:bCs/>
                <w:i/>
                <w:iCs/>
                <w:color w:val="000000"/>
                <w:sz w:val="16"/>
                <w:szCs w:val="16"/>
              </w:rPr>
              <w:t>infectoria</w:t>
            </w:r>
            <w:proofErr w:type="spellEnd"/>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720DDF0C"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1932BF01"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1:2</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4AD655B7"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1BA32AD8"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DAF6062"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2C11671F"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r>
      <w:tr w:rsidR="006911D3" w:rsidRPr="002C1B83" w14:paraId="7737261C"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020F0FC" w14:textId="434E9609" w:rsidR="006911D3" w:rsidRPr="00BE7D8D" w:rsidRDefault="006911D3" w:rsidP="002C1B83">
            <w:pPr>
              <w:bidi w:val="0"/>
              <w:spacing w:after="0" w:line="240" w:lineRule="auto"/>
              <w:contextualSpacing/>
              <w:jc w:val="center"/>
              <w:rPr>
                <w:rFonts w:ascii="Calibri" w:eastAsia="Times New Roman" w:hAnsi="Calibri" w:cs="Calibri"/>
                <w:b/>
                <w:bCs/>
                <w:i/>
                <w:iCs/>
                <w:color w:val="000000"/>
                <w:sz w:val="16"/>
                <w:szCs w:val="16"/>
              </w:rPr>
            </w:pPr>
            <w:proofErr w:type="spellStart"/>
            <w:r w:rsidRPr="00BE7D8D">
              <w:rPr>
                <w:rFonts w:ascii="Calibri" w:eastAsia="Times New Roman" w:hAnsi="Calibri" w:cs="Calibri"/>
                <w:b/>
                <w:bCs/>
                <w:i/>
                <w:iCs/>
                <w:color w:val="000000"/>
                <w:sz w:val="16"/>
                <w:szCs w:val="16"/>
              </w:rPr>
              <w:t>Pistacia</w:t>
            </w:r>
            <w:proofErr w:type="spellEnd"/>
            <w:r w:rsidRPr="00BE7D8D">
              <w:rPr>
                <w:rFonts w:ascii="Calibri" w:eastAsia="Times New Roman" w:hAnsi="Calibri" w:cs="Calibri"/>
                <w:b/>
                <w:bCs/>
                <w:i/>
                <w:iCs/>
                <w:color w:val="000000"/>
                <w:sz w:val="16"/>
                <w:szCs w:val="16"/>
              </w:rPr>
              <w:t xml:space="preserve"> </w:t>
            </w:r>
            <w:proofErr w:type="spellStart"/>
            <w:r w:rsidR="002C1B83" w:rsidRPr="00BE7D8D">
              <w:rPr>
                <w:rFonts w:ascii="Calibri" w:eastAsia="Times New Roman" w:hAnsi="Calibri" w:cs="Calibri"/>
                <w:b/>
                <w:bCs/>
                <w:i/>
                <w:iCs/>
                <w:color w:val="000000"/>
                <w:sz w:val="16"/>
                <w:szCs w:val="16"/>
              </w:rPr>
              <w:t>palestina</w:t>
            </w:r>
            <w:proofErr w:type="spellEnd"/>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1AC9DC86"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4D1DC683"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3:2</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A557486"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B63DF7F"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1181C210"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2:2</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9FE98C2"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2:3</w:t>
            </w:r>
          </w:p>
        </w:tc>
      </w:tr>
      <w:tr w:rsidR="006911D3" w:rsidRPr="002C1B83" w14:paraId="1C64FED3"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99FFCC"/>
            <w:noWrap/>
            <w:vAlign w:val="center"/>
            <w:hideMark/>
          </w:tcPr>
          <w:p w14:paraId="19BE05FF" w14:textId="77777777" w:rsidR="006911D3" w:rsidRPr="00BE7D8D" w:rsidRDefault="006911D3" w:rsidP="002C1B83">
            <w:pPr>
              <w:bidi w:val="0"/>
              <w:spacing w:after="0" w:line="240" w:lineRule="auto"/>
              <w:contextualSpacing/>
              <w:jc w:val="center"/>
              <w:rPr>
                <w:rFonts w:ascii="Calibri" w:eastAsia="Times New Roman" w:hAnsi="Calibri" w:cs="Calibri"/>
                <w:b/>
                <w:bCs/>
                <w:i/>
                <w:iCs/>
                <w:color w:val="375623"/>
                <w:sz w:val="16"/>
                <w:szCs w:val="16"/>
              </w:rPr>
            </w:pPr>
            <w:r w:rsidRPr="00BE7D8D">
              <w:rPr>
                <w:rFonts w:ascii="Calibri" w:eastAsia="Times New Roman" w:hAnsi="Calibri" w:cs="Calibri"/>
                <w:b/>
                <w:bCs/>
                <w:i/>
                <w:iCs/>
                <w:color w:val="375623"/>
                <w:sz w:val="16"/>
                <w:szCs w:val="16"/>
              </w:rPr>
              <w:t>"</w:t>
            </w:r>
            <w:proofErr w:type="spellStart"/>
            <w:r w:rsidRPr="00BE7D8D">
              <w:rPr>
                <w:rFonts w:ascii="Calibri" w:eastAsia="Times New Roman" w:hAnsi="Calibri" w:cs="Calibri"/>
                <w:b/>
                <w:bCs/>
                <w:i/>
                <w:iCs/>
                <w:color w:val="375623"/>
                <w:sz w:val="16"/>
                <w:szCs w:val="16"/>
              </w:rPr>
              <w:t>Nanophanerophytes</w:t>
            </w:r>
            <w:proofErr w:type="spellEnd"/>
            <w:r w:rsidRPr="00BE7D8D">
              <w:rPr>
                <w:rFonts w:ascii="Calibri" w:eastAsia="Times New Roman" w:hAnsi="Calibri" w:cs="Calibri"/>
                <w:b/>
                <w:bCs/>
                <w:i/>
                <w:iCs/>
                <w:color w:val="375623"/>
                <w:sz w:val="16"/>
                <w:szCs w:val="16"/>
              </w:rPr>
              <w:t>"</w:t>
            </w:r>
          </w:p>
        </w:tc>
        <w:tc>
          <w:tcPr>
            <w:tcW w:w="821" w:type="dxa"/>
            <w:tcBorders>
              <w:top w:val="nil"/>
              <w:left w:val="single" w:sz="4" w:space="0" w:color="auto"/>
              <w:bottom w:val="single" w:sz="4" w:space="0" w:color="auto"/>
              <w:right w:val="single" w:sz="4" w:space="0" w:color="auto"/>
            </w:tcBorders>
            <w:shd w:val="clear" w:color="000000" w:fill="99FFCC"/>
            <w:noWrap/>
            <w:vAlign w:val="center"/>
            <w:hideMark/>
          </w:tcPr>
          <w:p w14:paraId="29F8CB00" w14:textId="60877D05"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48907DCA" w14:textId="48D405A7"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6A369076" w14:textId="08E9B389"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4A50F627" w14:textId="08993669"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1F00169A" w14:textId="78C910FD"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616FE304" w14:textId="549DB89D"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r>
      <w:tr w:rsidR="006911D3" w:rsidRPr="002C1B83" w14:paraId="7580DCB7"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990AD7B" w14:textId="5ADF90E3" w:rsidR="006911D3" w:rsidRPr="00BE7D8D" w:rsidRDefault="002C1B83" w:rsidP="002C1B83">
            <w:pPr>
              <w:bidi w:val="0"/>
              <w:spacing w:after="0" w:line="240" w:lineRule="auto"/>
              <w:contextualSpacing/>
              <w:jc w:val="center"/>
              <w:rPr>
                <w:rFonts w:ascii="Calibri" w:eastAsia="Times New Roman" w:hAnsi="Calibri" w:cs="Calibri"/>
                <w:b/>
                <w:bCs/>
                <w:i/>
                <w:iCs/>
                <w:color w:val="000000"/>
                <w:sz w:val="16"/>
                <w:szCs w:val="16"/>
              </w:rPr>
            </w:pPr>
            <w:proofErr w:type="spellStart"/>
            <w:r w:rsidRPr="00BE7D8D">
              <w:rPr>
                <w:rFonts w:ascii="Calibri" w:eastAsia="Times New Roman" w:hAnsi="Calibri" w:cs="Calibri"/>
                <w:b/>
                <w:bCs/>
                <w:i/>
                <w:iCs/>
                <w:color w:val="000000"/>
                <w:sz w:val="16"/>
                <w:szCs w:val="16"/>
              </w:rPr>
              <w:t>Phillyrea</w:t>
            </w:r>
            <w:proofErr w:type="spellEnd"/>
            <w:r w:rsidR="006911D3" w:rsidRPr="00BE7D8D">
              <w:rPr>
                <w:rFonts w:ascii="Calibri" w:eastAsia="Times New Roman" w:hAnsi="Calibri" w:cs="Calibri"/>
                <w:b/>
                <w:bCs/>
                <w:i/>
                <w:iCs/>
                <w:color w:val="000000"/>
                <w:sz w:val="16"/>
                <w:szCs w:val="16"/>
              </w:rPr>
              <w:t xml:space="preserve"> media</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6E5C36CD"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2AF3E9F"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802462E"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A4B4C8C"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c>
          <w:tcPr>
            <w:tcW w:w="833" w:type="dxa"/>
            <w:tcBorders>
              <w:top w:val="nil"/>
              <w:left w:val="single" w:sz="4" w:space="0" w:color="auto"/>
              <w:bottom w:val="single" w:sz="4" w:space="0" w:color="auto"/>
              <w:right w:val="nil"/>
            </w:tcBorders>
            <w:shd w:val="clear" w:color="auto" w:fill="auto"/>
            <w:noWrap/>
            <w:vAlign w:val="center"/>
            <w:hideMark/>
          </w:tcPr>
          <w:p w14:paraId="05C457D3"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869FFA2"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r>
      <w:tr w:rsidR="006911D3" w:rsidRPr="002C1B83" w14:paraId="08E7197F"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BA043C7" w14:textId="39722324" w:rsidR="006911D3" w:rsidRPr="00BE7D8D" w:rsidRDefault="002C1B83" w:rsidP="002C1B83">
            <w:pPr>
              <w:bidi w:val="0"/>
              <w:spacing w:after="0" w:line="240" w:lineRule="auto"/>
              <w:contextualSpacing/>
              <w:jc w:val="center"/>
              <w:rPr>
                <w:rFonts w:ascii="Calibri" w:eastAsia="Times New Roman" w:hAnsi="Calibri" w:cs="Calibri"/>
                <w:b/>
                <w:bCs/>
                <w:i/>
                <w:iCs/>
                <w:color w:val="000000"/>
                <w:sz w:val="16"/>
                <w:szCs w:val="16"/>
              </w:rPr>
            </w:pPr>
            <w:proofErr w:type="spellStart"/>
            <w:r w:rsidRPr="00BE7D8D">
              <w:rPr>
                <w:rFonts w:ascii="Calibri" w:eastAsia="Times New Roman" w:hAnsi="Calibri" w:cs="Calibri"/>
                <w:b/>
                <w:bCs/>
                <w:i/>
                <w:iCs/>
                <w:color w:val="000000"/>
                <w:sz w:val="16"/>
                <w:szCs w:val="16"/>
              </w:rPr>
              <w:lastRenderedPageBreak/>
              <w:t>Styrax</w:t>
            </w:r>
            <w:proofErr w:type="spellEnd"/>
            <w:r w:rsidR="006911D3" w:rsidRPr="00BE7D8D">
              <w:rPr>
                <w:rFonts w:ascii="Calibri" w:eastAsia="Times New Roman" w:hAnsi="Calibri" w:cs="Calibri"/>
                <w:b/>
                <w:bCs/>
                <w:i/>
                <w:iCs/>
                <w:color w:val="000000"/>
                <w:sz w:val="16"/>
                <w:szCs w:val="16"/>
              </w:rPr>
              <w:t xml:space="preserve"> </w:t>
            </w:r>
            <w:proofErr w:type="spellStart"/>
            <w:r w:rsidR="006911D3" w:rsidRPr="00BE7D8D">
              <w:rPr>
                <w:rFonts w:ascii="Calibri" w:eastAsia="Times New Roman" w:hAnsi="Calibri" w:cs="Calibri"/>
                <w:b/>
                <w:bCs/>
                <w:i/>
                <w:iCs/>
                <w:color w:val="000000"/>
                <w:sz w:val="16"/>
                <w:szCs w:val="16"/>
              </w:rPr>
              <w:t>officinalis</w:t>
            </w:r>
            <w:proofErr w:type="spellEnd"/>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7E550753"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4:2</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1F06F9DC"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3:1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9AC2664"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4:4</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C49B062"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3:2</w:t>
            </w:r>
          </w:p>
        </w:tc>
        <w:tc>
          <w:tcPr>
            <w:tcW w:w="833" w:type="dxa"/>
            <w:tcBorders>
              <w:top w:val="nil"/>
              <w:left w:val="single" w:sz="4" w:space="0" w:color="auto"/>
              <w:bottom w:val="single" w:sz="4" w:space="0" w:color="auto"/>
              <w:right w:val="nil"/>
            </w:tcBorders>
            <w:shd w:val="clear" w:color="auto" w:fill="auto"/>
            <w:noWrap/>
            <w:vAlign w:val="center"/>
            <w:hideMark/>
          </w:tcPr>
          <w:p w14:paraId="02006238"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3:3</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3C49DD0"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1:3</w:t>
            </w:r>
          </w:p>
        </w:tc>
      </w:tr>
      <w:tr w:rsidR="006911D3" w:rsidRPr="002C1B83" w14:paraId="1672CC0B"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4C9DAF4" w14:textId="1807BB60" w:rsidR="006911D3" w:rsidRPr="00BE7D8D" w:rsidRDefault="006911D3" w:rsidP="002C1B83">
            <w:pPr>
              <w:bidi w:val="0"/>
              <w:spacing w:after="0" w:line="240" w:lineRule="auto"/>
              <w:contextualSpacing/>
              <w:jc w:val="center"/>
              <w:rPr>
                <w:rFonts w:ascii="Calibri" w:eastAsia="Times New Roman" w:hAnsi="Calibri" w:cs="Calibri"/>
                <w:b/>
                <w:bCs/>
                <w:i/>
                <w:iCs/>
                <w:color w:val="000000"/>
                <w:sz w:val="16"/>
                <w:szCs w:val="16"/>
              </w:rPr>
            </w:pPr>
            <w:proofErr w:type="spellStart"/>
            <w:r w:rsidRPr="00BE7D8D">
              <w:rPr>
                <w:rFonts w:ascii="Calibri" w:eastAsia="Times New Roman" w:hAnsi="Calibri" w:cs="Calibri"/>
                <w:b/>
                <w:bCs/>
                <w:i/>
                <w:iCs/>
                <w:color w:val="000000"/>
                <w:sz w:val="16"/>
                <w:szCs w:val="16"/>
              </w:rPr>
              <w:t>Rhamnus</w:t>
            </w:r>
            <w:proofErr w:type="spellEnd"/>
            <w:r w:rsidRPr="00BE7D8D">
              <w:rPr>
                <w:rFonts w:ascii="Calibri" w:eastAsia="Times New Roman" w:hAnsi="Calibri" w:cs="Calibri"/>
                <w:b/>
                <w:bCs/>
                <w:i/>
                <w:iCs/>
                <w:color w:val="000000"/>
                <w:sz w:val="16"/>
                <w:szCs w:val="16"/>
              </w:rPr>
              <w:t xml:space="preserve"> </w:t>
            </w:r>
            <w:proofErr w:type="spellStart"/>
            <w:r w:rsidR="002C1B83" w:rsidRPr="00BE7D8D">
              <w:rPr>
                <w:rFonts w:ascii="Calibri" w:eastAsia="Times New Roman" w:hAnsi="Calibri" w:cs="Calibri"/>
                <w:b/>
                <w:bCs/>
                <w:i/>
                <w:iCs/>
                <w:color w:val="000000"/>
                <w:sz w:val="16"/>
                <w:szCs w:val="16"/>
              </w:rPr>
              <w:t>palestina</w:t>
            </w:r>
            <w:proofErr w:type="spellEnd"/>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6EE196DC"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F65560E"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4DA332B9"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8DDC2AB"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nil"/>
            </w:tcBorders>
            <w:shd w:val="clear" w:color="auto" w:fill="auto"/>
            <w:noWrap/>
            <w:vAlign w:val="center"/>
            <w:hideMark/>
          </w:tcPr>
          <w:p w14:paraId="3E81DD55"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1714DD19"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r>
      <w:tr w:rsidR="006911D3" w:rsidRPr="002C1B83" w14:paraId="2C8CB0AA"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99FFCC"/>
            <w:noWrap/>
            <w:vAlign w:val="center"/>
            <w:hideMark/>
          </w:tcPr>
          <w:p w14:paraId="4D0A922B" w14:textId="6B9F1846" w:rsidR="006911D3" w:rsidRPr="00BE7D8D" w:rsidRDefault="006911D3" w:rsidP="002C1B83">
            <w:pPr>
              <w:bidi w:val="0"/>
              <w:spacing w:after="0" w:line="240" w:lineRule="auto"/>
              <w:contextualSpacing/>
              <w:jc w:val="center"/>
              <w:rPr>
                <w:rFonts w:ascii="Calibri" w:eastAsia="Times New Roman" w:hAnsi="Calibri" w:cs="Calibri"/>
                <w:b/>
                <w:bCs/>
                <w:i/>
                <w:iCs/>
                <w:color w:val="006100"/>
                <w:sz w:val="16"/>
                <w:szCs w:val="16"/>
              </w:rPr>
            </w:pPr>
            <w:r w:rsidRPr="00BE7D8D">
              <w:rPr>
                <w:rFonts w:ascii="Calibri" w:eastAsia="Times New Roman" w:hAnsi="Calibri" w:cs="Calibri"/>
                <w:b/>
                <w:bCs/>
                <w:i/>
                <w:iCs/>
                <w:color w:val="006100"/>
                <w:sz w:val="16"/>
                <w:szCs w:val="16"/>
              </w:rPr>
              <w:t>"</w:t>
            </w:r>
            <w:proofErr w:type="spellStart"/>
            <w:r w:rsidR="002C1B83" w:rsidRPr="00BE7D8D">
              <w:rPr>
                <w:rFonts w:ascii="Calibri" w:eastAsia="Times New Roman" w:hAnsi="Calibri" w:cs="Calibri"/>
                <w:b/>
                <w:bCs/>
                <w:i/>
                <w:iCs/>
                <w:color w:val="006100"/>
                <w:sz w:val="16"/>
                <w:szCs w:val="16"/>
              </w:rPr>
              <w:t>Chamaephytes</w:t>
            </w:r>
            <w:proofErr w:type="spellEnd"/>
            <w:r w:rsidRPr="00BE7D8D">
              <w:rPr>
                <w:rFonts w:ascii="Calibri" w:eastAsia="Times New Roman" w:hAnsi="Calibri" w:cs="Calibri"/>
                <w:b/>
                <w:bCs/>
                <w:i/>
                <w:iCs/>
                <w:color w:val="006100"/>
                <w:sz w:val="16"/>
                <w:szCs w:val="16"/>
              </w:rPr>
              <w:t>"</w:t>
            </w:r>
          </w:p>
        </w:tc>
        <w:tc>
          <w:tcPr>
            <w:tcW w:w="821" w:type="dxa"/>
            <w:tcBorders>
              <w:top w:val="nil"/>
              <w:left w:val="single" w:sz="4" w:space="0" w:color="auto"/>
              <w:bottom w:val="single" w:sz="4" w:space="0" w:color="auto"/>
              <w:right w:val="single" w:sz="4" w:space="0" w:color="auto"/>
            </w:tcBorders>
            <w:shd w:val="clear" w:color="000000" w:fill="99FFCC"/>
            <w:noWrap/>
            <w:vAlign w:val="center"/>
            <w:hideMark/>
          </w:tcPr>
          <w:p w14:paraId="29966319" w14:textId="41C03EDE"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09648A01" w14:textId="0738B0B4"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710F0C9F" w14:textId="24DFAC01"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69641BCE" w14:textId="33D66833"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nil"/>
            </w:tcBorders>
            <w:shd w:val="clear" w:color="000000" w:fill="99FFCC"/>
            <w:noWrap/>
            <w:vAlign w:val="center"/>
            <w:hideMark/>
          </w:tcPr>
          <w:p w14:paraId="408BAB57" w14:textId="43682B18"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49390BF6" w14:textId="0E4A04E6"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r>
      <w:tr w:rsidR="006911D3" w:rsidRPr="002C1B83" w14:paraId="64D8A6B7"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000000"/>
            </w:tcBorders>
            <w:shd w:val="clear" w:color="000000" w:fill="D9E1F2"/>
            <w:noWrap/>
            <w:vAlign w:val="center"/>
            <w:hideMark/>
          </w:tcPr>
          <w:p w14:paraId="2C622A7F" w14:textId="4A7BC54E" w:rsidR="006911D3" w:rsidRPr="00BE7D8D" w:rsidRDefault="006911D3" w:rsidP="002C1B83">
            <w:pPr>
              <w:bidi w:val="0"/>
              <w:spacing w:after="0" w:line="240" w:lineRule="auto"/>
              <w:contextualSpacing/>
              <w:jc w:val="center"/>
              <w:rPr>
                <w:rFonts w:ascii="Calibri" w:eastAsia="Times New Roman" w:hAnsi="Calibri" w:cs="Calibri"/>
                <w:b/>
                <w:bCs/>
                <w:i/>
                <w:iCs/>
                <w:color w:val="000000"/>
                <w:sz w:val="16"/>
                <w:szCs w:val="16"/>
              </w:rPr>
            </w:pPr>
            <w:proofErr w:type="spellStart"/>
            <w:r w:rsidRPr="00BE7D8D">
              <w:rPr>
                <w:rFonts w:ascii="Calibri" w:eastAsia="Times New Roman" w:hAnsi="Calibri" w:cs="Calibri"/>
                <w:b/>
                <w:bCs/>
                <w:i/>
                <w:iCs/>
                <w:color w:val="000000"/>
                <w:sz w:val="16"/>
                <w:szCs w:val="16"/>
              </w:rPr>
              <w:t>Myrtus</w:t>
            </w:r>
            <w:proofErr w:type="spellEnd"/>
            <w:r w:rsidRPr="00BE7D8D">
              <w:rPr>
                <w:rFonts w:ascii="Calibri" w:eastAsia="Times New Roman" w:hAnsi="Calibri" w:cs="Calibri"/>
                <w:b/>
                <w:bCs/>
                <w:i/>
                <w:iCs/>
                <w:color w:val="000000"/>
                <w:sz w:val="16"/>
                <w:szCs w:val="16"/>
              </w:rPr>
              <w:t xml:space="preserve"> </w:t>
            </w:r>
            <w:proofErr w:type="spellStart"/>
            <w:r w:rsidR="002C1B83" w:rsidRPr="00BE7D8D">
              <w:rPr>
                <w:rFonts w:ascii="Calibri" w:eastAsia="Times New Roman" w:hAnsi="Calibri" w:cs="Calibri"/>
                <w:b/>
                <w:bCs/>
                <w:i/>
                <w:iCs/>
                <w:color w:val="000000"/>
                <w:sz w:val="16"/>
                <w:szCs w:val="16"/>
              </w:rPr>
              <w:t>comminus</w:t>
            </w:r>
            <w:proofErr w:type="spellEnd"/>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4D052194"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1:2</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8E603A1"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B2621AA"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0E638FE"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2B2557FE"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2AD7E71"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1:3</w:t>
            </w:r>
          </w:p>
        </w:tc>
      </w:tr>
      <w:tr w:rsidR="006911D3" w:rsidRPr="002C1B83" w14:paraId="2E71606A"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000000"/>
            </w:tcBorders>
            <w:shd w:val="clear" w:color="000000" w:fill="D9E1F2"/>
            <w:noWrap/>
            <w:vAlign w:val="center"/>
            <w:hideMark/>
          </w:tcPr>
          <w:p w14:paraId="6680A95F" w14:textId="77777777" w:rsidR="006911D3" w:rsidRPr="00BE7D8D" w:rsidRDefault="006911D3" w:rsidP="002C1B83">
            <w:pPr>
              <w:bidi w:val="0"/>
              <w:spacing w:after="0" w:line="240" w:lineRule="auto"/>
              <w:contextualSpacing/>
              <w:jc w:val="center"/>
              <w:rPr>
                <w:rFonts w:ascii="Calibri" w:eastAsia="Times New Roman" w:hAnsi="Calibri" w:cs="Calibri"/>
                <w:b/>
                <w:bCs/>
                <w:i/>
                <w:iCs/>
                <w:color w:val="000000"/>
                <w:sz w:val="16"/>
                <w:szCs w:val="16"/>
              </w:rPr>
            </w:pPr>
            <w:proofErr w:type="spellStart"/>
            <w:r w:rsidRPr="00BE7D8D">
              <w:rPr>
                <w:rFonts w:ascii="Calibri" w:eastAsia="Times New Roman" w:hAnsi="Calibri" w:cs="Calibri"/>
                <w:b/>
                <w:bCs/>
                <w:i/>
                <w:iCs/>
                <w:color w:val="000000"/>
                <w:sz w:val="16"/>
                <w:szCs w:val="16"/>
              </w:rPr>
              <w:t>Ruscus</w:t>
            </w:r>
            <w:proofErr w:type="spellEnd"/>
            <w:r w:rsidRPr="00BE7D8D">
              <w:rPr>
                <w:rFonts w:ascii="Calibri" w:eastAsia="Times New Roman" w:hAnsi="Calibri" w:cs="Calibri"/>
                <w:b/>
                <w:bCs/>
                <w:i/>
                <w:iCs/>
                <w:color w:val="000000"/>
                <w:sz w:val="16"/>
                <w:szCs w:val="16"/>
              </w:rPr>
              <w:t xml:space="preserve"> </w:t>
            </w:r>
            <w:proofErr w:type="spellStart"/>
            <w:r w:rsidRPr="00BE7D8D">
              <w:rPr>
                <w:rFonts w:ascii="Calibri" w:eastAsia="Times New Roman" w:hAnsi="Calibri" w:cs="Calibri"/>
                <w:b/>
                <w:bCs/>
                <w:i/>
                <w:iCs/>
                <w:color w:val="000000"/>
                <w:sz w:val="16"/>
                <w:szCs w:val="16"/>
              </w:rPr>
              <w:t>aculeata</w:t>
            </w:r>
            <w:proofErr w:type="spellEnd"/>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70EE9B1E"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CC1C689"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0EA3A55"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4CC8A13"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2:2</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25D9C16A"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2DDDBB90"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r>
      <w:tr w:rsidR="006911D3" w:rsidRPr="002C1B83" w14:paraId="3ABC1E59"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000000"/>
            </w:tcBorders>
            <w:shd w:val="clear" w:color="000000" w:fill="D9E1F2"/>
            <w:noWrap/>
            <w:vAlign w:val="center"/>
            <w:hideMark/>
          </w:tcPr>
          <w:p w14:paraId="4E8C7D37" w14:textId="77777777" w:rsidR="006911D3" w:rsidRPr="00BE7D8D" w:rsidRDefault="006911D3" w:rsidP="002C1B83">
            <w:pPr>
              <w:bidi w:val="0"/>
              <w:spacing w:after="0" w:line="240" w:lineRule="auto"/>
              <w:contextualSpacing/>
              <w:jc w:val="center"/>
              <w:rPr>
                <w:rFonts w:ascii="Calibri" w:eastAsia="Times New Roman" w:hAnsi="Calibri" w:cs="Calibri"/>
                <w:b/>
                <w:bCs/>
                <w:i/>
                <w:iCs/>
                <w:color w:val="000000"/>
                <w:sz w:val="16"/>
                <w:szCs w:val="16"/>
              </w:rPr>
            </w:pPr>
            <w:proofErr w:type="spellStart"/>
            <w:r w:rsidRPr="00BE7D8D">
              <w:rPr>
                <w:rFonts w:ascii="Calibri" w:eastAsia="Times New Roman" w:hAnsi="Calibri" w:cs="Calibri"/>
                <w:b/>
                <w:bCs/>
                <w:i/>
                <w:iCs/>
                <w:color w:val="000000"/>
                <w:sz w:val="16"/>
                <w:szCs w:val="16"/>
              </w:rPr>
              <w:t>Juniperus</w:t>
            </w:r>
            <w:proofErr w:type="spellEnd"/>
            <w:r w:rsidRPr="00BE7D8D">
              <w:rPr>
                <w:rFonts w:ascii="Calibri" w:eastAsia="Times New Roman" w:hAnsi="Calibri" w:cs="Calibri"/>
                <w:b/>
                <w:bCs/>
                <w:i/>
                <w:iCs/>
                <w:color w:val="000000"/>
                <w:sz w:val="16"/>
                <w:szCs w:val="16"/>
              </w:rPr>
              <w:t xml:space="preserve"> </w:t>
            </w:r>
            <w:proofErr w:type="spellStart"/>
            <w:r w:rsidRPr="00BE7D8D">
              <w:rPr>
                <w:rFonts w:ascii="Calibri" w:eastAsia="Times New Roman" w:hAnsi="Calibri" w:cs="Calibri"/>
                <w:b/>
                <w:bCs/>
                <w:i/>
                <w:iCs/>
                <w:color w:val="000000"/>
                <w:sz w:val="16"/>
                <w:szCs w:val="16"/>
              </w:rPr>
              <w:t>oxycedrus</w:t>
            </w:r>
            <w:proofErr w:type="spellEnd"/>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7EAC79BC"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3:1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9C72638"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2:2</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2812152D"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2:3</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8C3293A"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21173A8"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1:2</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28EC8DB"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r>
      <w:tr w:rsidR="006911D3" w:rsidRPr="002C1B83" w14:paraId="448C9805"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DE51D4A" w14:textId="77777777" w:rsidR="006911D3" w:rsidRPr="00BE7D8D" w:rsidRDefault="006911D3" w:rsidP="002C1B83">
            <w:pPr>
              <w:bidi w:val="0"/>
              <w:spacing w:after="0" w:line="240" w:lineRule="auto"/>
              <w:contextualSpacing/>
              <w:jc w:val="center"/>
              <w:rPr>
                <w:rFonts w:ascii="Calibri" w:eastAsia="Times New Roman" w:hAnsi="Calibri" w:cs="Calibri"/>
                <w:b/>
                <w:bCs/>
                <w:i/>
                <w:iCs/>
                <w:color w:val="000000"/>
                <w:sz w:val="16"/>
                <w:szCs w:val="16"/>
              </w:rPr>
            </w:pPr>
            <w:proofErr w:type="spellStart"/>
            <w:r w:rsidRPr="00BE7D8D">
              <w:rPr>
                <w:rFonts w:ascii="Calibri" w:eastAsia="Times New Roman" w:hAnsi="Calibri" w:cs="Calibri"/>
                <w:b/>
                <w:bCs/>
                <w:i/>
                <w:iCs/>
                <w:color w:val="000000"/>
                <w:sz w:val="16"/>
                <w:szCs w:val="16"/>
              </w:rPr>
              <w:t>cistus</w:t>
            </w:r>
            <w:proofErr w:type="spellEnd"/>
            <w:r w:rsidRPr="00BE7D8D">
              <w:rPr>
                <w:rFonts w:ascii="Calibri" w:eastAsia="Times New Roman" w:hAnsi="Calibri" w:cs="Calibri"/>
                <w:b/>
                <w:bCs/>
                <w:i/>
                <w:iCs/>
                <w:color w:val="000000"/>
                <w:sz w:val="16"/>
                <w:szCs w:val="16"/>
              </w:rPr>
              <w:t xml:space="preserve"> </w:t>
            </w:r>
            <w:proofErr w:type="spellStart"/>
            <w:r w:rsidRPr="00BE7D8D">
              <w:rPr>
                <w:rFonts w:ascii="Calibri" w:eastAsia="Times New Roman" w:hAnsi="Calibri" w:cs="Calibri"/>
                <w:b/>
                <w:bCs/>
                <w:i/>
                <w:iCs/>
                <w:color w:val="000000"/>
                <w:sz w:val="16"/>
                <w:szCs w:val="16"/>
              </w:rPr>
              <w:t>villosa</w:t>
            </w:r>
            <w:proofErr w:type="spellEnd"/>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39A19260"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3:1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6793556"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2:4</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2FFCA27"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2:2</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9FB36EC"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2:1</w:t>
            </w:r>
          </w:p>
        </w:tc>
        <w:tc>
          <w:tcPr>
            <w:tcW w:w="833" w:type="dxa"/>
            <w:tcBorders>
              <w:top w:val="nil"/>
              <w:left w:val="single" w:sz="4" w:space="0" w:color="auto"/>
              <w:bottom w:val="single" w:sz="4" w:space="0" w:color="auto"/>
              <w:right w:val="nil"/>
            </w:tcBorders>
            <w:shd w:val="clear" w:color="auto" w:fill="auto"/>
            <w:noWrap/>
            <w:vAlign w:val="center"/>
            <w:hideMark/>
          </w:tcPr>
          <w:p w14:paraId="1576E636"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D6A5D5E"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r>
      <w:tr w:rsidR="006911D3" w:rsidRPr="002C1B83" w14:paraId="59EA9C7E"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0B0CC7C" w14:textId="77777777" w:rsidR="006911D3" w:rsidRPr="00BE7D8D" w:rsidRDefault="006911D3" w:rsidP="002C1B83">
            <w:pPr>
              <w:bidi w:val="0"/>
              <w:spacing w:after="0" w:line="240" w:lineRule="auto"/>
              <w:contextualSpacing/>
              <w:jc w:val="center"/>
              <w:rPr>
                <w:rFonts w:ascii="Calibri" w:eastAsia="Times New Roman" w:hAnsi="Calibri" w:cs="Calibri"/>
                <w:b/>
                <w:bCs/>
                <w:i/>
                <w:iCs/>
                <w:color w:val="000000"/>
                <w:sz w:val="16"/>
                <w:szCs w:val="16"/>
              </w:rPr>
            </w:pPr>
            <w:proofErr w:type="spellStart"/>
            <w:r w:rsidRPr="00BE7D8D">
              <w:rPr>
                <w:rFonts w:ascii="Calibri" w:eastAsia="Times New Roman" w:hAnsi="Calibri" w:cs="Calibri"/>
                <w:b/>
                <w:bCs/>
                <w:i/>
                <w:iCs/>
                <w:color w:val="000000"/>
                <w:sz w:val="16"/>
                <w:szCs w:val="16"/>
              </w:rPr>
              <w:t>cistus</w:t>
            </w:r>
            <w:proofErr w:type="spellEnd"/>
            <w:r w:rsidRPr="00BE7D8D">
              <w:rPr>
                <w:rFonts w:ascii="Calibri" w:eastAsia="Times New Roman" w:hAnsi="Calibri" w:cs="Calibri"/>
                <w:b/>
                <w:bCs/>
                <w:i/>
                <w:iCs/>
                <w:color w:val="000000"/>
                <w:sz w:val="16"/>
                <w:szCs w:val="16"/>
              </w:rPr>
              <w:t xml:space="preserve"> </w:t>
            </w:r>
            <w:proofErr w:type="spellStart"/>
            <w:r w:rsidRPr="00BE7D8D">
              <w:rPr>
                <w:rFonts w:ascii="Calibri" w:eastAsia="Times New Roman" w:hAnsi="Calibri" w:cs="Calibri"/>
                <w:b/>
                <w:bCs/>
                <w:i/>
                <w:iCs/>
                <w:color w:val="000000"/>
                <w:sz w:val="16"/>
                <w:szCs w:val="16"/>
              </w:rPr>
              <w:t>salvifolium</w:t>
            </w:r>
            <w:proofErr w:type="spellEnd"/>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79A194A0"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46CFA753"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2:2</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2752F5E4"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3:3</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4B00465"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c>
          <w:tcPr>
            <w:tcW w:w="833" w:type="dxa"/>
            <w:tcBorders>
              <w:top w:val="nil"/>
              <w:left w:val="single" w:sz="4" w:space="0" w:color="auto"/>
              <w:bottom w:val="single" w:sz="4" w:space="0" w:color="auto"/>
              <w:right w:val="nil"/>
            </w:tcBorders>
            <w:shd w:val="clear" w:color="auto" w:fill="auto"/>
            <w:noWrap/>
            <w:vAlign w:val="center"/>
            <w:hideMark/>
          </w:tcPr>
          <w:p w14:paraId="5FA564FD"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72036FE"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r>
      <w:tr w:rsidR="006911D3" w:rsidRPr="002C1B83" w14:paraId="152BFFAD"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8826F08" w14:textId="77777777" w:rsidR="006911D3" w:rsidRPr="00BE7D8D" w:rsidRDefault="006911D3" w:rsidP="002C1B83">
            <w:pPr>
              <w:bidi w:val="0"/>
              <w:spacing w:after="0" w:line="240" w:lineRule="auto"/>
              <w:contextualSpacing/>
              <w:jc w:val="center"/>
              <w:rPr>
                <w:rFonts w:ascii="Calibri" w:eastAsia="Times New Roman" w:hAnsi="Calibri" w:cs="Calibri"/>
                <w:b/>
                <w:bCs/>
                <w:i/>
                <w:iCs/>
                <w:color w:val="000000"/>
                <w:sz w:val="16"/>
                <w:szCs w:val="16"/>
              </w:rPr>
            </w:pPr>
            <w:r w:rsidRPr="00BE7D8D">
              <w:rPr>
                <w:rFonts w:ascii="Calibri" w:eastAsia="Times New Roman" w:hAnsi="Calibri" w:cs="Calibri"/>
                <w:b/>
                <w:bCs/>
                <w:i/>
                <w:iCs/>
                <w:color w:val="000000"/>
                <w:sz w:val="16"/>
                <w:szCs w:val="16"/>
              </w:rPr>
              <w:t xml:space="preserve">salvia </w:t>
            </w:r>
            <w:proofErr w:type="spellStart"/>
            <w:r w:rsidRPr="00BE7D8D">
              <w:rPr>
                <w:rFonts w:ascii="Calibri" w:eastAsia="Times New Roman" w:hAnsi="Calibri" w:cs="Calibri"/>
                <w:b/>
                <w:bCs/>
                <w:i/>
                <w:iCs/>
                <w:color w:val="000000"/>
                <w:sz w:val="16"/>
                <w:szCs w:val="16"/>
              </w:rPr>
              <w:t>grandiflora</w:t>
            </w:r>
            <w:proofErr w:type="spellEnd"/>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5EEA56E7"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3:3</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F14C351"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A95EDBE"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2:2</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24CE5A68"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3:1</w:t>
            </w:r>
          </w:p>
        </w:tc>
        <w:tc>
          <w:tcPr>
            <w:tcW w:w="833" w:type="dxa"/>
            <w:tcBorders>
              <w:top w:val="nil"/>
              <w:left w:val="single" w:sz="4" w:space="0" w:color="auto"/>
              <w:bottom w:val="single" w:sz="4" w:space="0" w:color="auto"/>
              <w:right w:val="nil"/>
            </w:tcBorders>
            <w:shd w:val="clear" w:color="auto" w:fill="auto"/>
            <w:noWrap/>
            <w:vAlign w:val="center"/>
            <w:hideMark/>
          </w:tcPr>
          <w:p w14:paraId="1B6F0D18"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2:2</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E5605DF"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r>
      <w:tr w:rsidR="006911D3" w:rsidRPr="002C1B83" w14:paraId="4494BE5E"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3FC4426" w14:textId="541CA473" w:rsidR="006911D3" w:rsidRPr="00BE7D8D" w:rsidRDefault="002C1B83" w:rsidP="002C1B83">
            <w:pPr>
              <w:bidi w:val="0"/>
              <w:spacing w:after="0" w:line="240" w:lineRule="auto"/>
              <w:contextualSpacing/>
              <w:jc w:val="center"/>
              <w:rPr>
                <w:rFonts w:ascii="Calibri" w:eastAsia="Times New Roman" w:hAnsi="Calibri" w:cs="Calibri"/>
                <w:b/>
                <w:bCs/>
                <w:i/>
                <w:iCs/>
                <w:color w:val="000000"/>
                <w:sz w:val="16"/>
                <w:szCs w:val="16"/>
              </w:rPr>
            </w:pPr>
            <w:proofErr w:type="spellStart"/>
            <w:r w:rsidRPr="00BE7D8D">
              <w:rPr>
                <w:rFonts w:ascii="Calibri" w:eastAsia="Times New Roman" w:hAnsi="Calibri" w:cs="Calibri"/>
                <w:b/>
                <w:bCs/>
                <w:i/>
                <w:iCs/>
                <w:color w:val="000000"/>
                <w:sz w:val="16"/>
                <w:szCs w:val="16"/>
              </w:rPr>
              <w:t>Calycotum</w:t>
            </w:r>
            <w:proofErr w:type="spellEnd"/>
            <w:r w:rsidR="006911D3" w:rsidRPr="00BE7D8D">
              <w:rPr>
                <w:rFonts w:ascii="Calibri" w:eastAsia="Times New Roman" w:hAnsi="Calibri" w:cs="Calibri"/>
                <w:b/>
                <w:bCs/>
                <w:i/>
                <w:iCs/>
                <w:color w:val="000000"/>
                <w:sz w:val="16"/>
                <w:szCs w:val="16"/>
              </w:rPr>
              <w:t xml:space="preserve"> </w:t>
            </w:r>
            <w:proofErr w:type="spellStart"/>
            <w:r w:rsidR="006911D3" w:rsidRPr="00BE7D8D">
              <w:rPr>
                <w:rFonts w:ascii="Calibri" w:eastAsia="Times New Roman" w:hAnsi="Calibri" w:cs="Calibri"/>
                <w:b/>
                <w:bCs/>
                <w:i/>
                <w:iCs/>
                <w:color w:val="000000"/>
                <w:sz w:val="16"/>
                <w:szCs w:val="16"/>
              </w:rPr>
              <w:t>villosa</w:t>
            </w:r>
            <w:proofErr w:type="spellEnd"/>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0FCF3768"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1B8D3CD7"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1463D674"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2:2</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526EB84"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2:2</w:t>
            </w:r>
          </w:p>
        </w:tc>
        <w:tc>
          <w:tcPr>
            <w:tcW w:w="833" w:type="dxa"/>
            <w:tcBorders>
              <w:top w:val="nil"/>
              <w:left w:val="single" w:sz="4" w:space="0" w:color="auto"/>
              <w:bottom w:val="single" w:sz="4" w:space="0" w:color="auto"/>
              <w:right w:val="nil"/>
            </w:tcBorders>
            <w:shd w:val="clear" w:color="auto" w:fill="auto"/>
            <w:noWrap/>
            <w:vAlign w:val="center"/>
            <w:hideMark/>
          </w:tcPr>
          <w:p w14:paraId="51261CD1"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E2C4D0D"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1:2</w:t>
            </w:r>
          </w:p>
        </w:tc>
      </w:tr>
      <w:tr w:rsidR="006911D3" w:rsidRPr="002C1B83" w14:paraId="6F132B53"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9580367" w14:textId="77777777" w:rsidR="006911D3" w:rsidRPr="00BE7D8D" w:rsidRDefault="006911D3" w:rsidP="002C1B83">
            <w:pPr>
              <w:bidi w:val="0"/>
              <w:spacing w:after="0" w:line="240" w:lineRule="auto"/>
              <w:contextualSpacing/>
              <w:jc w:val="center"/>
              <w:rPr>
                <w:rFonts w:ascii="Calibri" w:eastAsia="Times New Roman" w:hAnsi="Calibri" w:cs="Calibri"/>
                <w:b/>
                <w:bCs/>
                <w:i/>
                <w:iCs/>
                <w:color w:val="000000"/>
                <w:sz w:val="16"/>
                <w:szCs w:val="16"/>
              </w:rPr>
            </w:pPr>
            <w:proofErr w:type="spellStart"/>
            <w:r w:rsidRPr="00BE7D8D">
              <w:rPr>
                <w:rFonts w:ascii="Calibri" w:eastAsia="Times New Roman" w:hAnsi="Calibri" w:cs="Calibri"/>
                <w:b/>
                <w:bCs/>
                <w:i/>
                <w:iCs/>
                <w:color w:val="000000"/>
                <w:sz w:val="16"/>
                <w:szCs w:val="16"/>
              </w:rPr>
              <w:t>Rubus</w:t>
            </w:r>
            <w:proofErr w:type="spellEnd"/>
            <w:r w:rsidRPr="00BE7D8D">
              <w:rPr>
                <w:rFonts w:ascii="Calibri" w:eastAsia="Times New Roman" w:hAnsi="Calibri" w:cs="Calibri"/>
                <w:b/>
                <w:bCs/>
                <w:i/>
                <w:iCs/>
                <w:color w:val="000000"/>
                <w:sz w:val="16"/>
                <w:szCs w:val="16"/>
              </w:rPr>
              <w:t xml:space="preserve"> </w:t>
            </w:r>
            <w:proofErr w:type="spellStart"/>
            <w:r w:rsidRPr="00BE7D8D">
              <w:rPr>
                <w:rFonts w:ascii="Calibri" w:eastAsia="Times New Roman" w:hAnsi="Calibri" w:cs="Calibri"/>
                <w:b/>
                <w:bCs/>
                <w:i/>
                <w:iCs/>
                <w:color w:val="000000"/>
                <w:sz w:val="16"/>
                <w:szCs w:val="16"/>
              </w:rPr>
              <w:t>sanctus</w:t>
            </w:r>
            <w:proofErr w:type="spellEnd"/>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6087456E"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407F83F3"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76F5C5D5"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4DB3844C"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c>
          <w:tcPr>
            <w:tcW w:w="833" w:type="dxa"/>
            <w:tcBorders>
              <w:top w:val="nil"/>
              <w:left w:val="single" w:sz="4" w:space="0" w:color="auto"/>
              <w:bottom w:val="single" w:sz="4" w:space="0" w:color="auto"/>
              <w:right w:val="nil"/>
            </w:tcBorders>
            <w:shd w:val="clear" w:color="auto" w:fill="auto"/>
            <w:noWrap/>
            <w:vAlign w:val="center"/>
            <w:hideMark/>
          </w:tcPr>
          <w:p w14:paraId="7AE744A0"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1:3</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1540B958"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r>
      <w:tr w:rsidR="006911D3" w:rsidRPr="002C1B83" w14:paraId="24EB097C"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D71FE7F" w14:textId="77777777" w:rsidR="006911D3" w:rsidRPr="00BE7D8D" w:rsidRDefault="006911D3" w:rsidP="002C1B83">
            <w:pPr>
              <w:bidi w:val="0"/>
              <w:spacing w:after="0" w:line="240" w:lineRule="auto"/>
              <w:contextualSpacing/>
              <w:jc w:val="center"/>
              <w:rPr>
                <w:rFonts w:ascii="Calibri" w:eastAsia="Times New Roman" w:hAnsi="Calibri" w:cs="Calibri"/>
                <w:b/>
                <w:bCs/>
                <w:i/>
                <w:iCs/>
                <w:color w:val="000000"/>
                <w:sz w:val="16"/>
                <w:szCs w:val="16"/>
              </w:rPr>
            </w:pPr>
            <w:proofErr w:type="spellStart"/>
            <w:r w:rsidRPr="00BE7D8D">
              <w:rPr>
                <w:rFonts w:ascii="Calibri" w:eastAsia="Times New Roman" w:hAnsi="Calibri" w:cs="Calibri"/>
                <w:b/>
                <w:bCs/>
                <w:i/>
                <w:iCs/>
                <w:color w:val="000000"/>
                <w:sz w:val="16"/>
                <w:szCs w:val="16"/>
              </w:rPr>
              <w:t>Origanum</w:t>
            </w:r>
            <w:proofErr w:type="spellEnd"/>
            <w:r w:rsidRPr="00BE7D8D">
              <w:rPr>
                <w:rFonts w:ascii="Calibri" w:eastAsia="Times New Roman" w:hAnsi="Calibri" w:cs="Calibri"/>
                <w:b/>
                <w:bCs/>
                <w:i/>
                <w:iCs/>
                <w:color w:val="000000"/>
                <w:sz w:val="16"/>
                <w:szCs w:val="16"/>
              </w:rPr>
              <w:t xml:space="preserve"> </w:t>
            </w:r>
            <w:proofErr w:type="spellStart"/>
            <w:r w:rsidRPr="00BE7D8D">
              <w:rPr>
                <w:rFonts w:ascii="Calibri" w:eastAsia="Times New Roman" w:hAnsi="Calibri" w:cs="Calibri"/>
                <w:b/>
                <w:bCs/>
                <w:i/>
                <w:iCs/>
                <w:color w:val="000000"/>
                <w:sz w:val="16"/>
                <w:szCs w:val="16"/>
              </w:rPr>
              <w:t>sp</w:t>
            </w:r>
            <w:proofErr w:type="spellEnd"/>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293D24FB"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29C078AB"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7E1F689"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12BBCB60"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nil"/>
            </w:tcBorders>
            <w:shd w:val="clear" w:color="auto" w:fill="auto"/>
            <w:noWrap/>
            <w:vAlign w:val="center"/>
            <w:hideMark/>
          </w:tcPr>
          <w:p w14:paraId="4975E10A"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4A471B31"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1:2</w:t>
            </w:r>
          </w:p>
        </w:tc>
      </w:tr>
      <w:tr w:rsidR="006911D3" w:rsidRPr="002C1B83" w14:paraId="3E3677DC"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7D795FD" w14:textId="00F253A1" w:rsidR="006911D3" w:rsidRPr="00BE7D8D" w:rsidRDefault="006911D3" w:rsidP="002C1B83">
            <w:pPr>
              <w:bidi w:val="0"/>
              <w:spacing w:after="0" w:line="240" w:lineRule="auto"/>
              <w:contextualSpacing/>
              <w:jc w:val="center"/>
              <w:rPr>
                <w:rFonts w:ascii="Calibri" w:eastAsia="Times New Roman" w:hAnsi="Calibri" w:cs="Calibri"/>
                <w:b/>
                <w:bCs/>
                <w:i/>
                <w:iCs/>
                <w:color w:val="000000"/>
                <w:sz w:val="16"/>
                <w:szCs w:val="16"/>
              </w:rPr>
            </w:pPr>
            <w:r w:rsidRPr="00BE7D8D">
              <w:rPr>
                <w:rFonts w:ascii="Calibri" w:eastAsia="Times New Roman" w:hAnsi="Calibri" w:cs="Calibri"/>
                <w:b/>
                <w:bCs/>
                <w:i/>
                <w:iCs/>
                <w:color w:val="000000"/>
                <w:sz w:val="16"/>
                <w:szCs w:val="16"/>
              </w:rPr>
              <w:t xml:space="preserve">Erica </w:t>
            </w:r>
            <w:proofErr w:type="spellStart"/>
            <w:r w:rsidRPr="00BE7D8D">
              <w:rPr>
                <w:rFonts w:ascii="Calibri" w:eastAsia="Times New Roman" w:hAnsi="Calibri" w:cs="Calibri"/>
                <w:b/>
                <w:bCs/>
                <w:i/>
                <w:iCs/>
                <w:color w:val="000000"/>
                <w:sz w:val="16"/>
                <w:szCs w:val="16"/>
              </w:rPr>
              <w:t>vertisil</w:t>
            </w:r>
            <w:r w:rsidR="002C1B83" w:rsidRPr="00BE7D8D">
              <w:rPr>
                <w:rFonts w:ascii="Calibri" w:eastAsia="Times New Roman" w:hAnsi="Calibri" w:cs="Calibri"/>
                <w:b/>
                <w:bCs/>
                <w:i/>
                <w:iCs/>
                <w:color w:val="000000"/>
                <w:sz w:val="16"/>
                <w:szCs w:val="16"/>
              </w:rPr>
              <w:t>l</w:t>
            </w:r>
            <w:r w:rsidRPr="00BE7D8D">
              <w:rPr>
                <w:rFonts w:ascii="Calibri" w:eastAsia="Times New Roman" w:hAnsi="Calibri" w:cs="Calibri"/>
                <w:b/>
                <w:bCs/>
                <w:i/>
                <w:iCs/>
                <w:color w:val="000000"/>
                <w:sz w:val="16"/>
                <w:szCs w:val="16"/>
              </w:rPr>
              <w:t>ata</w:t>
            </w:r>
            <w:proofErr w:type="spellEnd"/>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54A1F0BD"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3:1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39D56BA"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26151622"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11FED3CC"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nil"/>
            </w:tcBorders>
            <w:shd w:val="clear" w:color="auto" w:fill="auto"/>
            <w:noWrap/>
            <w:vAlign w:val="center"/>
            <w:hideMark/>
          </w:tcPr>
          <w:p w14:paraId="780FEA7C"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1:2</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15A38BCA"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r>
      <w:tr w:rsidR="006911D3" w:rsidRPr="002C1B83" w14:paraId="52E9C5C8"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AA10498" w14:textId="77777777" w:rsidR="006911D3" w:rsidRPr="00BE7D8D" w:rsidRDefault="006911D3" w:rsidP="002C1B83">
            <w:pPr>
              <w:bidi w:val="0"/>
              <w:spacing w:after="0" w:line="240" w:lineRule="auto"/>
              <w:contextualSpacing/>
              <w:jc w:val="center"/>
              <w:rPr>
                <w:rFonts w:ascii="Calibri" w:eastAsia="Times New Roman" w:hAnsi="Calibri" w:cs="Calibri"/>
                <w:b/>
                <w:bCs/>
                <w:i/>
                <w:iCs/>
                <w:color w:val="000000"/>
                <w:sz w:val="16"/>
                <w:szCs w:val="16"/>
              </w:rPr>
            </w:pPr>
            <w:proofErr w:type="spellStart"/>
            <w:r w:rsidRPr="00BE7D8D">
              <w:rPr>
                <w:rFonts w:ascii="Calibri" w:eastAsia="Times New Roman" w:hAnsi="Calibri" w:cs="Calibri"/>
                <w:b/>
                <w:bCs/>
                <w:i/>
                <w:iCs/>
                <w:color w:val="000000"/>
                <w:sz w:val="16"/>
                <w:szCs w:val="16"/>
              </w:rPr>
              <w:t>Poterium</w:t>
            </w:r>
            <w:proofErr w:type="spellEnd"/>
            <w:r w:rsidRPr="00BE7D8D">
              <w:rPr>
                <w:rFonts w:ascii="Calibri" w:eastAsia="Times New Roman" w:hAnsi="Calibri" w:cs="Calibri"/>
                <w:b/>
                <w:bCs/>
                <w:i/>
                <w:iCs/>
                <w:color w:val="000000"/>
                <w:sz w:val="16"/>
                <w:szCs w:val="16"/>
              </w:rPr>
              <w:t xml:space="preserve"> </w:t>
            </w:r>
            <w:proofErr w:type="spellStart"/>
            <w:r w:rsidRPr="00BE7D8D">
              <w:rPr>
                <w:rFonts w:ascii="Calibri" w:eastAsia="Times New Roman" w:hAnsi="Calibri" w:cs="Calibri"/>
                <w:b/>
                <w:bCs/>
                <w:i/>
                <w:iCs/>
                <w:color w:val="000000"/>
                <w:sz w:val="16"/>
                <w:szCs w:val="16"/>
              </w:rPr>
              <w:t>spinosa</w:t>
            </w:r>
            <w:proofErr w:type="spellEnd"/>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1E3A149C"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4:1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53572E6"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2:2</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E85AD4E"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49567BAD"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c>
          <w:tcPr>
            <w:tcW w:w="833" w:type="dxa"/>
            <w:tcBorders>
              <w:top w:val="nil"/>
              <w:left w:val="single" w:sz="4" w:space="0" w:color="auto"/>
              <w:bottom w:val="single" w:sz="4" w:space="0" w:color="auto"/>
              <w:right w:val="nil"/>
            </w:tcBorders>
            <w:shd w:val="clear" w:color="auto" w:fill="auto"/>
            <w:noWrap/>
            <w:vAlign w:val="center"/>
            <w:hideMark/>
          </w:tcPr>
          <w:p w14:paraId="15D37CBC"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1:2</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D64E673"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r>
      <w:tr w:rsidR="006911D3" w:rsidRPr="002C1B83" w14:paraId="7A4B8156"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99FFCC"/>
            <w:noWrap/>
            <w:vAlign w:val="center"/>
            <w:hideMark/>
          </w:tcPr>
          <w:p w14:paraId="6D557B2C" w14:textId="77777777" w:rsidR="006911D3" w:rsidRPr="00BE7D8D" w:rsidRDefault="006911D3" w:rsidP="002C1B83">
            <w:pPr>
              <w:bidi w:val="0"/>
              <w:spacing w:after="0" w:line="240" w:lineRule="auto"/>
              <w:contextualSpacing/>
              <w:jc w:val="center"/>
              <w:rPr>
                <w:rFonts w:ascii="Calibri" w:eastAsia="Times New Roman" w:hAnsi="Calibri" w:cs="Calibri"/>
                <w:b/>
                <w:bCs/>
                <w:i/>
                <w:iCs/>
                <w:color w:val="375623"/>
                <w:sz w:val="16"/>
                <w:szCs w:val="16"/>
              </w:rPr>
            </w:pPr>
            <w:r w:rsidRPr="00BE7D8D">
              <w:rPr>
                <w:rFonts w:ascii="Calibri" w:eastAsia="Times New Roman" w:hAnsi="Calibri" w:cs="Calibri"/>
                <w:b/>
                <w:bCs/>
                <w:i/>
                <w:iCs/>
                <w:color w:val="375623"/>
                <w:sz w:val="16"/>
                <w:szCs w:val="16"/>
              </w:rPr>
              <w:t>"Lianas"</w:t>
            </w:r>
          </w:p>
        </w:tc>
        <w:tc>
          <w:tcPr>
            <w:tcW w:w="821" w:type="dxa"/>
            <w:tcBorders>
              <w:top w:val="nil"/>
              <w:left w:val="single" w:sz="4" w:space="0" w:color="auto"/>
              <w:bottom w:val="single" w:sz="4" w:space="0" w:color="auto"/>
              <w:right w:val="single" w:sz="4" w:space="0" w:color="auto"/>
            </w:tcBorders>
            <w:shd w:val="clear" w:color="000000" w:fill="99FFCC"/>
            <w:noWrap/>
            <w:vAlign w:val="center"/>
            <w:hideMark/>
          </w:tcPr>
          <w:p w14:paraId="036327F2" w14:textId="48AAA27A"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0E002431" w14:textId="552801A1"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367924E6" w14:textId="7AD3591F"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60894EC4" w14:textId="190F0016"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0E9F8C6C" w14:textId="6F830F5A"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19DACF32" w14:textId="11F0D4DA"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r>
      <w:tr w:rsidR="006911D3" w:rsidRPr="002C1B83" w14:paraId="1800D013"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DADA7B8" w14:textId="77777777" w:rsidR="006911D3" w:rsidRPr="00BE7D8D" w:rsidRDefault="006911D3" w:rsidP="002C1B83">
            <w:pPr>
              <w:bidi w:val="0"/>
              <w:spacing w:after="0" w:line="240" w:lineRule="auto"/>
              <w:contextualSpacing/>
              <w:jc w:val="center"/>
              <w:rPr>
                <w:rFonts w:ascii="Calibri" w:eastAsia="Times New Roman" w:hAnsi="Calibri" w:cs="Calibri"/>
                <w:b/>
                <w:bCs/>
                <w:i/>
                <w:iCs/>
                <w:color w:val="000000"/>
                <w:sz w:val="16"/>
                <w:szCs w:val="16"/>
              </w:rPr>
            </w:pPr>
            <w:r w:rsidRPr="00BE7D8D">
              <w:rPr>
                <w:rFonts w:ascii="Calibri" w:eastAsia="Times New Roman" w:hAnsi="Calibri" w:cs="Calibri"/>
                <w:b/>
                <w:bCs/>
                <w:i/>
                <w:iCs/>
                <w:color w:val="000000"/>
                <w:sz w:val="16"/>
                <w:szCs w:val="16"/>
              </w:rPr>
              <w:t xml:space="preserve">Smilax </w:t>
            </w:r>
            <w:proofErr w:type="spellStart"/>
            <w:r w:rsidRPr="00BE7D8D">
              <w:rPr>
                <w:rFonts w:ascii="Calibri" w:eastAsia="Times New Roman" w:hAnsi="Calibri" w:cs="Calibri"/>
                <w:b/>
                <w:bCs/>
                <w:i/>
                <w:iCs/>
                <w:color w:val="000000"/>
                <w:sz w:val="16"/>
                <w:szCs w:val="16"/>
              </w:rPr>
              <w:t>aspera</w:t>
            </w:r>
            <w:proofErr w:type="spellEnd"/>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4A0811D7"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3:2</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2A13056"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CC814CD"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1:3</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2D2FA34"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nil"/>
            </w:tcBorders>
            <w:shd w:val="clear" w:color="auto" w:fill="auto"/>
            <w:noWrap/>
            <w:vAlign w:val="center"/>
            <w:hideMark/>
          </w:tcPr>
          <w:p w14:paraId="02D56EF1"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10DC30E"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r>
      <w:tr w:rsidR="006911D3" w:rsidRPr="002C1B83" w14:paraId="79A93B19"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23B272A" w14:textId="77777777" w:rsidR="006911D3" w:rsidRPr="00BE7D8D" w:rsidRDefault="006911D3" w:rsidP="002C1B83">
            <w:pPr>
              <w:bidi w:val="0"/>
              <w:spacing w:after="0" w:line="240" w:lineRule="auto"/>
              <w:contextualSpacing/>
              <w:jc w:val="center"/>
              <w:rPr>
                <w:rFonts w:ascii="Calibri" w:eastAsia="Times New Roman" w:hAnsi="Calibri" w:cs="Calibri"/>
                <w:b/>
                <w:bCs/>
                <w:i/>
                <w:iCs/>
                <w:color w:val="000000"/>
                <w:sz w:val="16"/>
                <w:szCs w:val="16"/>
              </w:rPr>
            </w:pPr>
            <w:proofErr w:type="spellStart"/>
            <w:r w:rsidRPr="00BE7D8D">
              <w:rPr>
                <w:rFonts w:ascii="Calibri" w:eastAsia="Times New Roman" w:hAnsi="Calibri" w:cs="Calibri"/>
                <w:b/>
                <w:bCs/>
                <w:i/>
                <w:iCs/>
                <w:color w:val="000000"/>
                <w:sz w:val="16"/>
                <w:szCs w:val="16"/>
              </w:rPr>
              <w:t>Tamus</w:t>
            </w:r>
            <w:proofErr w:type="spellEnd"/>
            <w:r w:rsidRPr="00BE7D8D">
              <w:rPr>
                <w:rFonts w:ascii="Calibri" w:eastAsia="Times New Roman" w:hAnsi="Calibri" w:cs="Calibri"/>
                <w:b/>
                <w:bCs/>
                <w:i/>
                <w:iCs/>
                <w:color w:val="000000"/>
                <w:sz w:val="16"/>
                <w:szCs w:val="16"/>
              </w:rPr>
              <w:t xml:space="preserve"> </w:t>
            </w:r>
            <w:proofErr w:type="spellStart"/>
            <w:r w:rsidRPr="00BE7D8D">
              <w:rPr>
                <w:rFonts w:ascii="Calibri" w:eastAsia="Times New Roman" w:hAnsi="Calibri" w:cs="Calibri"/>
                <w:b/>
                <w:bCs/>
                <w:i/>
                <w:iCs/>
                <w:color w:val="000000"/>
                <w:sz w:val="16"/>
                <w:szCs w:val="16"/>
              </w:rPr>
              <w:t>communis</w:t>
            </w:r>
            <w:proofErr w:type="spellEnd"/>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625A7449"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2:2</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432C0271"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A666E70"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16A779CF"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1:2</w:t>
            </w:r>
          </w:p>
        </w:tc>
        <w:tc>
          <w:tcPr>
            <w:tcW w:w="833" w:type="dxa"/>
            <w:tcBorders>
              <w:top w:val="nil"/>
              <w:left w:val="single" w:sz="4" w:space="0" w:color="auto"/>
              <w:bottom w:val="single" w:sz="4" w:space="0" w:color="auto"/>
              <w:right w:val="nil"/>
            </w:tcBorders>
            <w:shd w:val="clear" w:color="auto" w:fill="auto"/>
            <w:noWrap/>
            <w:vAlign w:val="center"/>
            <w:hideMark/>
          </w:tcPr>
          <w:p w14:paraId="31F8B9BD"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2DFA62B3"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r>
      <w:tr w:rsidR="006911D3" w:rsidRPr="002C1B83" w14:paraId="1CFBBAD9"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99FFCC"/>
            <w:noWrap/>
            <w:vAlign w:val="center"/>
            <w:hideMark/>
          </w:tcPr>
          <w:p w14:paraId="6C4D389F" w14:textId="77777777" w:rsidR="006911D3" w:rsidRPr="00BE7D8D" w:rsidRDefault="006911D3" w:rsidP="002C1B83">
            <w:pPr>
              <w:bidi w:val="0"/>
              <w:spacing w:after="0" w:line="240" w:lineRule="auto"/>
              <w:contextualSpacing/>
              <w:jc w:val="center"/>
              <w:rPr>
                <w:rFonts w:ascii="Calibri" w:eastAsia="Times New Roman" w:hAnsi="Calibri" w:cs="Calibri"/>
                <w:b/>
                <w:bCs/>
                <w:i/>
                <w:iCs/>
                <w:color w:val="375623"/>
                <w:sz w:val="16"/>
                <w:szCs w:val="16"/>
              </w:rPr>
            </w:pPr>
            <w:r w:rsidRPr="00BE7D8D">
              <w:rPr>
                <w:rFonts w:ascii="Calibri" w:eastAsia="Times New Roman" w:hAnsi="Calibri" w:cs="Calibri"/>
                <w:b/>
                <w:bCs/>
                <w:i/>
                <w:iCs/>
                <w:color w:val="375623"/>
                <w:sz w:val="16"/>
                <w:szCs w:val="16"/>
              </w:rPr>
              <w:t>"</w:t>
            </w:r>
            <w:proofErr w:type="spellStart"/>
            <w:r w:rsidRPr="00BE7D8D">
              <w:rPr>
                <w:rFonts w:ascii="Calibri" w:eastAsia="Times New Roman" w:hAnsi="Calibri" w:cs="Calibri"/>
                <w:b/>
                <w:bCs/>
                <w:i/>
                <w:iCs/>
                <w:color w:val="375623"/>
                <w:sz w:val="16"/>
                <w:szCs w:val="16"/>
              </w:rPr>
              <w:t>Hemicrytophytes</w:t>
            </w:r>
            <w:proofErr w:type="spellEnd"/>
            <w:r w:rsidRPr="00BE7D8D">
              <w:rPr>
                <w:rFonts w:ascii="Calibri" w:eastAsia="Times New Roman" w:hAnsi="Calibri" w:cs="Calibri"/>
                <w:b/>
                <w:bCs/>
                <w:i/>
                <w:iCs/>
                <w:color w:val="375623"/>
                <w:sz w:val="16"/>
                <w:szCs w:val="16"/>
              </w:rPr>
              <w:t>"</w:t>
            </w:r>
          </w:p>
        </w:tc>
        <w:tc>
          <w:tcPr>
            <w:tcW w:w="821" w:type="dxa"/>
            <w:tcBorders>
              <w:top w:val="nil"/>
              <w:left w:val="single" w:sz="4" w:space="0" w:color="auto"/>
              <w:bottom w:val="single" w:sz="4" w:space="0" w:color="auto"/>
              <w:right w:val="single" w:sz="4" w:space="0" w:color="auto"/>
            </w:tcBorders>
            <w:shd w:val="clear" w:color="000000" w:fill="99FFCC"/>
            <w:noWrap/>
            <w:vAlign w:val="center"/>
            <w:hideMark/>
          </w:tcPr>
          <w:p w14:paraId="6982266B" w14:textId="5F226B10"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4108BE0C" w14:textId="467223AC"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076FB0C6" w14:textId="23CF55AD"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62DD4A4F" w14:textId="64169FAB"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5E78A33F" w14:textId="52F84A72"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551B8CF7" w14:textId="1A4CE3C3"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r>
      <w:tr w:rsidR="006911D3" w:rsidRPr="002C1B83" w14:paraId="2F65D749"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03BC584" w14:textId="77777777" w:rsidR="006911D3" w:rsidRPr="00BE7D8D" w:rsidRDefault="006911D3" w:rsidP="002C1B83">
            <w:pPr>
              <w:bidi w:val="0"/>
              <w:spacing w:after="0" w:line="240" w:lineRule="auto"/>
              <w:contextualSpacing/>
              <w:jc w:val="center"/>
              <w:rPr>
                <w:rFonts w:ascii="Calibri" w:eastAsia="Times New Roman" w:hAnsi="Calibri" w:cs="Calibri"/>
                <w:b/>
                <w:bCs/>
                <w:i/>
                <w:iCs/>
                <w:color w:val="000000"/>
                <w:sz w:val="16"/>
                <w:szCs w:val="16"/>
              </w:rPr>
            </w:pPr>
            <w:r w:rsidRPr="00BE7D8D">
              <w:rPr>
                <w:rFonts w:ascii="Calibri" w:eastAsia="Times New Roman" w:hAnsi="Calibri" w:cs="Calibri"/>
                <w:b/>
                <w:bCs/>
                <w:i/>
                <w:iCs/>
                <w:color w:val="000000"/>
                <w:sz w:val="16"/>
                <w:szCs w:val="16"/>
              </w:rPr>
              <w:t>Viola alba</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101512A7"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13793EE7"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2D6EE889"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12DB99C8"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DA75AB0"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84EBAEC"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1:2</w:t>
            </w:r>
          </w:p>
        </w:tc>
      </w:tr>
      <w:tr w:rsidR="006911D3" w:rsidRPr="002C1B83" w14:paraId="6AA5D6E0"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99FFCC"/>
            <w:noWrap/>
            <w:vAlign w:val="center"/>
            <w:hideMark/>
          </w:tcPr>
          <w:p w14:paraId="7100E668" w14:textId="77777777" w:rsidR="006911D3" w:rsidRPr="00BE7D8D" w:rsidRDefault="006911D3" w:rsidP="002C1B83">
            <w:pPr>
              <w:bidi w:val="0"/>
              <w:spacing w:after="0" w:line="240" w:lineRule="auto"/>
              <w:contextualSpacing/>
              <w:jc w:val="center"/>
              <w:rPr>
                <w:rFonts w:ascii="Calibri" w:eastAsia="Times New Roman" w:hAnsi="Calibri" w:cs="Calibri"/>
                <w:b/>
                <w:bCs/>
                <w:i/>
                <w:iCs/>
                <w:color w:val="375623"/>
                <w:sz w:val="16"/>
                <w:szCs w:val="16"/>
              </w:rPr>
            </w:pPr>
            <w:r w:rsidRPr="00BE7D8D">
              <w:rPr>
                <w:rFonts w:ascii="Calibri" w:eastAsia="Times New Roman" w:hAnsi="Calibri" w:cs="Calibri"/>
                <w:b/>
                <w:bCs/>
                <w:i/>
                <w:iCs/>
                <w:color w:val="375623"/>
                <w:sz w:val="16"/>
                <w:szCs w:val="16"/>
              </w:rPr>
              <w:t>"Geophytes"</w:t>
            </w:r>
          </w:p>
        </w:tc>
        <w:tc>
          <w:tcPr>
            <w:tcW w:w="821" w:type="dxa"/>
            <w:tcBorders>
              <w:top w:val="nil"/>
              <w:left w:val="single" w:sz="4" w:space="0" w:color="auto"/>
              <w:bottom w:val="single" w:sz="4" w:space="0" w:color="auto"/>
              <w:right w:val="single" w:sz="4" w:space="0" w:color="auto"/>
            </w:tcBorders>
            <w:shd w:val="clear" w:color="000000" w:fill="99FFCC"/>
            <w:noWrap/>
            <w:vAlign w:val="center"/>
            <w:hideMark/>
          </w:tcPr>
          <w:p w14:paraId="4A940A48" w14:textId="12CA7C58"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2C5B5894" w14:textId="7D1100E6"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4761F93C" w14:textId="105C7BF5"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14A359FA" w14:textId="470C17FB"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59BF83DE" w14:textId="3600D7F1"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2332B065" w14:textId="596917A2"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r>
      <w:tr w:rsidR="006911D3" w:rsidRPr="002C1B83" w14:paraId="325FDA62"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7313473" w14:textId="77777777" w:rsidR="006911D3" w:rsidRPr="00BE7D8D" w:rsidRDefault="006911D3" w:rsidP="002C1B83">
            <w:pPr>
              <w:bidi w:val="0"/>
              <w:spacing w:after="0" w:line="240" w:lineRule="auto"/>
              <w:contextualSpacing/>
              <w:jc w:val="center"/>
              <w:rPr>
                <w:rFonts w:ascii="Calibri" w:eastAsia="Times New Roman" w:hAnsi="Calibri" w:cs="Calibri"/>
                <w:b/>
                <w:bCs/>
                <w:i/>
                <w:iCs/>
                <w:color w:val="000000"/>
                <w:sz w:val="16"/>
                <w:szCs w:val="16"/>
              </w:rPr>
            </w:pPr>
            <w:r w:rsidRPr="00BE7D8D">
              <w:rPr>
                <w:rFonts w:ascii="Calibri" w:eastAsia="Times New Roman" w:hAnsi="Calibri" w:cs="Calibri"/>
                <w:b/>
                <w:bCs/>
                <w:i/>
                <w:iCs/>
                <w:color w:val="000000"/>
                <w:sz w:val="16"/>
                <w:szCs w:val="16"/>
              </w:rPr>
              <w:t xml:space="preserve">cyclamen </w:t>
            </w:r>
            <w:proofErr w:type="spellStart"/>
            <w:r w:rsidRPr="00BE7D8D">
              <w:rPr>
                <w:rFonts w:ascii="Calibri" w:eastAsia="Times New Roman" w:hAnsi="Calibri" w:cs="Calibri"/>
                <w:b/>
                <w:bCs/>
                <w:i/>
                <w:iCs/>
                <w:color w:val="000000"/>
                <w:sz w:val="16"/>
                <w:szCs w:val="16"/>
              </w:rPr>
              <w:t>persicum</w:t>
            </w:r>
            <w:proofErr w:type="spellEnd"/>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35B62141"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27268FA9"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1:2</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D620018"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3AA46F4"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670B4E4"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1CD855CA"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1:2</w:t>
            </w:r>
          </w:p>
        </w:tc>
      </w:tr>
      <w:tr w:rsidR="006911D3" w:rsidRPr="002C1B83" w14:paraId="7CAEDE9D"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249BDB1" w14:textId="77777777" w:rsidR="006911D3" w:rsidRPr="00BE7D8D" w:rsidRDefault="006911D3" w:rsidP="002C1B83">
            <w:pPr>
              <w:bidi w:val="0"/>
              <w:spacing w:after="0" w:line="240" w:lineRule="auto"/>
              <w:contextualSpacing/>
              <w:jc w:val="center"/>
              <w:rPr>
                <w:rFonts w:ascii="Calibri" w:eastAsia="Times New Roman" w:hAnsi="Calibri" w:cs="Calibri"/>
                <w:b/>
                <w:bCs/>
                <w:i/>
                <w:iCs/>
                <w:color w:val="000000"/>
                <w:sz w:val="16"/>
                <w:szCs w:val="16"/>
              </w:rPr>
            </w:pPr>
            <w:proofErr w:type="spellStart"/>
            <w:r w:rsidRPr="00BE7D8D">
              <w:rPr>
                <w:rFonts w:ascii="Calibri" w:eastAsia="Times New Roman" w:hAnsi="Calibri" w:cs="Calibri"/>
                <w:b/>
                <w:bCs/>
                <w:i/>
                <w:iCs/>
                <w:color w:val="000000"/>
                <w:sz w:val="16"/>
                <w:szCs w:val="16"/>
              </w:rPr>
              <w:t>Asphodelus</w:t>
            </w:r>
            <w:proofErr w:type="spellEnd"/>
            <w:r w:rsidRPr="00BE7D8D">
              <w:rPr>
                <w:rFonts w:ascii="Calibri" w:eastAsia="Times New Roman" w:hAnsi="Calibri" w:cs="Calibri"/>
                <w:b/>
                <w:bCs/>
                <w:i/>
                <w:iCs/>
                <w:color w:val="000000"/>
                <w:sz w:val="16"/>
                <w:szCs w:val="16"/>
              </w:rPr>
              <w:t xml:space="preserve"> </w:t>
            </w:r>
            <w:proofErr w:type="spellStart"/>
            <w:r w:rsidRPr="00BE7D8D">
              <w:rPr>
                <w:rFonts w:ascii="Calibri" w:eastAsia="Times New Roman" w:hAnsi="Calibri" w:cs="Calibri"/>
                <w:b/>
                <w:bCs/>
                <w:i/>
                <w:iCs/>
                <w:color w:val="000000"/>
                <w:sz w:val="16"/>
                <w:szCs w:val="16"/>
              </w:rPr>
              <w:t>microcarpus</w:t>
            </w:r>
            <w:proofErr w:type="spellEnd"/>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01FEEBD9"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2BAA8E51"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492292E4"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4E6A2106"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5881C81B"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5E6A75A"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r>
      <w:tr w:rsidR="006911D3" w:rsidRPr="002C1B83" w14:paraId="47ED05F2"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99FFCC"/>
            <w:noWrap/>
            <w:vAlign w:val="center"/>
            <w:hideMark/>
          </w:tcPr>
          <w:p w14:paraId="5B9F32B5" w14:textId="77777777" w:rsidR="006911D3" w:rsidRPr="00BE7D8D" w:rsidRDefault="006911D3" w:rsidP="002C1B83">
            <w:pPr>
              <w:bidi w:val="0"/>
              <w:spacing w:after="0" w:line="240" w:lineRule="auto"/>
              <w:contextualSpacing/>
              <w:jc w:val="center"/>
              <w:rPr>
                <w:rFonts w:ascii="Calibri" w:eastAsia="Times New Roman" w:hAnsi="Calibri" w:cs="Calibri"/>
                <w:b/>
                <w:bCs/>
                <w:i/>
                <w:iCs/>
                <w:color w:val="375623"/>
                <w:sz w:val="16"/>
                <w:szCs w:val="16"/>
              </w:rPr>
            </w:pPr>
            <w:r w:rsidRPr="00BE7D8D">
              <w:rPr>
                <w:rFonts w:ascii="Calibri" w:eastAsia="Times New Roman" w:hAnsi="Calibri" w:cs="Calibri"/>
                <w:b/>
                <w:bCs/>
                <w:i/>
                <w:iCs/>
                <w:color w:val="375623"/>
                <w:sz w:val="16"/>
                <w:szCs w:val="16"/>
              </w:rPr>
              <w:t>"</w:t>
            </w:r>
            <w:proofErr w:type="spellStart"/>
            <w:r w:rsidRPr="00BE7D8D">
              <w:rPr>
                <w:rFonts w:ascii="Calibri" w:eastAsia="Times New Roman" w:hAnsi="Calibri" w:cs="Calibri"/>
                <w:b/>
                <w:bCs/>
                <w:i/>
                <w:iCs/>
                <w:color w:val="375623"/>
                <w:sz w:val="16"/>
                <w:szCs w:val="16"/>
              </w:rPr>
              <w:t>Therophytes</w:t>
            </w:r>
            <w:proofErr w:type="spellEnd"/>
            <w:r w:rsidRPr="00BE7D8D">
              <w:rPr>
                <w:rFonts w:ascii="Calibri" w:eastAsia="Times New Roman" w:hAnsi="Calibri" w:cs="Calibri"/>
                <w:b/>
                <w:bCs/>
                <w:i/>
                <w:iCs/>
                <w:color w:val="375623"/>
                <w:sz w:val="16"/>
                <w:szCs w:val="16"/>
              </w:rPr>
              <w:t>"</w:t>
            </w:r>
          </w:p>
        </w:tc>
        <w:tc>
          <w:tcPr>
            <w:tcW w:w="821" w:type="dxa"/>
            <w:tcBorders>
              <w:top w:val="nil"/>
              <w:left w:val="single" w:sz="4" w:space="0" w:color="auto"/>
              <w:bottom w:val="single" w:sz="4" w:space="0" w:color="auto"/>
              <w:right w:val="single" w:sz="4" w:space="0" w:color="auto"/>
            </w:tcBorders>
            <w:shd w:val="clear" w:color="000000" w:fill="99FFCC"/>
            <w:noWrap/>
            <w:vAlign w:val="center"/>
            <w:hideMark/>
          </w:tcPr>
          <w:p w14:paraId="05692565" w14:textId="2FBC8EF3"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2DCC4CCA" w14:textId="6FC4C5BC"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11AAA499" w14:textId="6AE2A5BF"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5A79326F" w14:textId="13FD7252"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7690B6A5" w14:textId="7D1776D9"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c>
          <w:tcPr>
            <w:tcW w:w="833" w:type="dxa"/>
            <w:tcBorders>
              <w:top w:val="nil"/>
              <w:left w:val="single" w:sz="4" w:space="0" w:color="auto"/>
              <w:bottom w:val="single" w:sz="4" w:space="0" w:color="auto"/>
              <w:right w:val="single" w:sz="4" w:space="0" w:color="auto"/>
            </w:tcBorders>
            <w:shd w:val="clear" w:color="000000" w:fill="99FFCC"/>
            <w:noWrap/>
            <w:vAlign w:val="center"/>
            <w:hideMark/>
          </w:tcPr>
          <w:p w14:paraId="28BBCE7B" w14:textId="0837527B" w:rsidR="006911D3" w:rsidRPr="002C1B83" w:rsidRDefault="006911D3" w:rsidP="002C1B83">
            <w:pPr>
              <w:bidi w:val="0"/>
              <w:spacing w:after="0" w:line="240" w:lineRule="auto"/>
              <w:contextualSpacing/>
              <w:jc w:val="center"/>
              <w:rPr>
                <w:rFonts w:ascii="Calibri" w:eastAsia="Times New Roman" w:hAnsi="Calibri" w:cs="Calibri"/>
                <w:b/>
                <w:bCs/>
                <w:color w:val="006100"/>
                <w:sz w:val="16"/>
                <w:szCs w:val="16"/>
              </w:rPr>
            </w:pPr>
          </w:p>
        </w:tc>
      </w:tr>
      <w:tr w:rsidR="006911D3" w:rsidRPr="006911D3" w14:paraId="2A82B349" w14:textId="77777777" w:rsidTr="002C1B83">
        <w:trPr>
          <w:trHeight w:val="28"/>
          <w:jc w:val="center"/>
        </w:trPr>
        <w:tc>
          <w:tcPr>
            <w:tcW w:w="209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B09F6C5" w14:textId="77777777" w:rsidR="006911D3" w:rsidRPr="00BE7D8D" w:rsidRDefault="006911D3" w:rsidP="002C1B83">
            <w:pPr>
              <w:bidi w:val="0"/>
              <w:spacing w:after="0" w:line="240" w:lineRule="auto"/>
              <w:contextualSpacing/>
              <w:jc w:val="center"/>
              <w:rPr>
                <w:rFonts w:ascii="Calibri" w:eastAsia="Times New Roman" w:hAnsi="Calibri" w:cs="Calibri"/>
                <w:b/>
                <w:bCs/>
                <w:i/>
                <w:iCs/>
                <w:color w:val="000000"/>
                <w:sz w:val="16"/>
                <w:szCs w:val="16"/>
              </w:rPr>
            </w:pPr>
            <w:proofErr w:type="spellStart"/>
            <w:r w:rsidRPr="00BE7D8D">
              <w:rPr>
                <w:rFonts w:ascii="Calibri" w:eastAsia="Times New Roman" w:hAnsi="Calibri" w:cs="Calibri"/>
                <w:b/>
                <w:bCs/>
                <w:i/>
                <w:iCs/>
                <w:color w:val="000000"/>
                <w:sz w:val="16"/>
                <w:szCs w:val="16"/>
              </w:rPr>
              <w:t>Trifolium</w:t>
            </w:r>
            <w:proofErr w:type="spellEnd"/>
            <w:r w:rsidRPr="00BE7D8D">
              <w:rPr>
                <w:rFonts w:ascii="Calibri" w:eastAsia="Times New Roman" w:hAnsi="Calibri" w:cs="Calibri"/>
                <w:b/>
                <w:bCs/>
                <w:i/>
                <w:iCs/>
                <w:color w:val="000000"/>
                <w:sz w:val="16"/>
                <w:szCs w:val="16"/>
              </w:rPr>
              <w:t xml:space="preserve"> </w:t>
            </w:r>
            <w:proofErr w:type="spellStart"/>
            <w:r w:rsidRPr="00BE7D8D">
              <w:rPr>
                <w:rFonts w:ascii="Calibri" w:eastAsia="Times New Roman" w:hAnsi="Calibri" w:cs="Calibri"/>
                <w:b/>
                <w:bCs/>
                <w:i/>
                <w:iCs/>
                <w:color w:val="000000"/>
                <w:sz w:val="16"/>
                <w:szCs w:val="16"/>
              </w:rPr>
              <w:t>sp</w:t>
            </w:r>
            <w:proofErr w:type="spellEnd"/>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784CC5F2"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1:2</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452C1C9"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65E11302"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1:1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6A32F83"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3:1</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3D626AC3" w14:textId="77777777" w:rsidR="006911D3" w:rsidRPr="002C1B8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w:t>
            </w:r>
          </w:p>
        </w:tc>
        <w:tc>
          <w:tcPr>
            <w:tcW w:w="833" w:type="dxa"/>
            <w:tcBorders>
              <w:top w:val="nil"/>
              <w:left w:val="single" w:sz="4" w:space="0" w:color="auto"/>
              <w:bottom w:val="single" w:sz="4" w:space="0" w:color="auto"/>
              <w:right w:val="single" w:sz="4" w:space="0" w:color="auto"/>
            </w:tcBorders>
            <w:shd w:val="clear" w:color="auto" w:fill="auto"/>
            <w:noWrap/>
            <w:vAlign w:val="center"/>
            <w:hideMark/>
          </w:tcPr>
          <w:p w14:paraId="03A6A132" w14:textId="77777777" w:rsidR="006911D3" w:rsidRPr="006911D3" w:rsidRDefault="006911D3" w:rsidP="002C1B83">
            <w:pPr>
              <w:bidi w:val="0"/>
              <w:spacing w:after="0" w:line="240" w:lineRule="auto"/>
              <w:contextualSpacing/>
              <w:jc w:val="center"/>
              <w:rPr>
                <w:rFonts w:ascii="Calibri" w:eastAsia="Times New Roman" w:hAnsi="Calibri" w:cs="Calibri"/>
                <w:b/>
                <w:bCs/>
                <w:color w:val="000000"/>
                <w:sz w:val="16"/>
                <w:szCs w:val="16"/>
              </w:rPr>
            </w:pPr>
            <w:r w:rsidRPr="002C1B83">
              <w:rPr>
                <w:rFonts w:ascii="Calibri" w:eastAsia="Times New Roman" w:hAnsi="Calibri" w:cs="Calibri"/>
                <w:b/>
                <w:bCs/>
                <w:color w:val="000000"/>
                <w:sz w:val="16"/>
                <w:szCs w:val="16"/>
              </w:rPr>
              <w:t>2:1</w:t>
            </w:r>
          </w:p>
        </w:tc>
      </w:tr>
    </w:tbl>
    <w:p w14:paraId="25139D69" w14:textId="77777777" w:rsidR="00DD124D" w:rsidRDefault="006911D3" w:rsidP="00892154">
      <w:pPr>
        <w:widowControl w:val="0"/>
        <w:spacing w:after="0" w:line="240" w:lineRule="auto"/>
        <w:contextualSpacing/>
        <w:jc w:val="center"/>
        <w:rPr>
          <w:rFonts w:ascii="Times New Roman" w:hAnsi="Times New Roman" w:cs="Simplified Arabic"/>
          <w:sz w:val="24"/>
          <w:szCs w:val="26"/>
          <w:rtl/>
          <w:lang w:val="fr-MC" w:bidi="ar-SY"/>
        </w:rPr>
      </w:pPr>
      <w:r>
        <w:rPr>
          <w:rFonts w:ascii="Times New Roman" w:hAnsi="Times New Roman" w:cs="Simplified Arabic"/>
          <w:sz w:val="24"/>
          <w:szCs w:val="26"/>
          <w:rtl/>
          <w:lang w:val="fr-MC" w:bidi="ar-SY"/>
        </w:rPr>
        <w:fldChar w:fldCharType="end"/>
      </w:r>
    </w:p>
    <w:p w14:paraId="10A8D8ED" w14:textId="4EF4EC21" w:rsidR="006911D3" w:rsidRDefault="002C1B83" w:rsidP="00892154">
      <w:pPr>
        <w:widowControl w:val="0"/>
        <w:spacing w:after="0" w:line="240" w:lineRule="auto"/>
        <w:contextualSpacing/>
        <w:jc w:val="center"/>
      </w:pPr>
      <w:r w:rsidRPr="002C1B83">
        <w:rPr>
          <w:rFonts w:ascii="Times New Roman" w:hAnsi="Times New Roman" w:cs="Simplified Arabic" w:hint="cs"/>
          <w:b/>
          <w:bCs/>
          <w:rtl/>
          <w:lang w:val="fr-MC" w:bidi="ar-SY"/>
        </w:rPr>
        <w:t>الجدول (</w:t>
      </w:r>
      <w:r>
        <w:rPr>
          <w:rFonts w:ascii="Times New Roman" w:hAnsi="Times New Roman" w:cs="Simplified Arabic" w:hint="cs"/>
          <w:b/>
          <w:bCs/>
          <w:rtl/>
          <w:lang w:bidi="ar-SY"/>
        </w:rPr>
        <w:t>8)</w:t>
      </w:r>
      <w:r w:rsidRPr="002C1B83">
        <w:rPr>
          <w:rFonts w:ascii="Times New Roman" w:hAnsi="Times New Roman" w:cs="Simplified Arabic" w:hint="cs"/>
          <w:b/>
          <w:bCs/>
          <w:rtl/>
          <w:lang w:val="fr-MC" w:bidi="ar-SY"/>
        </w:rPr>
        <w:t xml:space="preserve"> كشف نباتي للموقع المدروس في المقسم ال</w:t>
      </w:r>
      <w:r>
        <w:rPr>
          <w:rFonts w:ascii="Times New Roman" w:hAnsi="Times New Roman" w:cs="Simplified Arabic" w:hint="cs"/>
          <w:b/>
          <w:bCs/>
          <w:rtl/>
          <w:lang w:val="fr-MC" w:bidi="ar-SY"/>
        </w:rPr>
        <w:t xml:space="preserve">غير </w:t>
      </w:r>
      <w:r w:rsidRPr="002C1B83">
        <w:rPr>
          <w:rFonts w:ascii="Times New Roman" w:hAnsi="Times New Roman" w:cs="Simplified Arabic" w:hint="cs"/>
          <w:b/>
          <w:bCs/>
          <w:rtl/>
          <w:lang w:val="fr-MC" w:bidi="ar-SY"/>
        </w:rPr>
        <w:t>محروق</w:t>
      </w:r>
      <w:r>
        <w:rPr>
          <w:lang w:val="fr-MC" w:bidi="ar-SY"/>
        </w:rPr>
        <w:t xml:space="preserve"> </w:t>
      </w:r>
      <w:r w:rsidR="006911D3">
        <w:rPr>
          <w:lang w:val="fr-MC" w:bidi="ar-SY"/>
        </w:rPr>
        <w:fldChar w:fldCharType="begin"/>
      </w:r>
      <w:r w:rsidR="006911D3">
        <w:rPr>
          <w:lang w:val="fr-MC" w:bidi="ar-SY"/>
        </w:rPr>
        <w:instrText xml:space="preserve"> LINK Excel.Sheet.12 "C:\\Users\\ali\\Desktop\\</w:instrText>
      </w:r>
      <w:r w:rsidR="006911D3">
        <w:rPr>
          <w:rtl/>
          <w:lang w:val="fr-MC" w:bidi="ar-SY"/>
        </w:rPr>
        <w:instrText>الكشف_النباتي_للمقاسم</w:instrText>
      </w:r>
      <w:r w:rsidR="006911D3">
        <w:rPr>
          <w:lang w:val="fr-MC" w:bidi="ar-SY"/>
        </w:rPr>
        <w:instrText>.xlsx" "</w:instrText>
      </w:r>
      <w:r w:rsidR="006911D3">
        <w:rPr>
          <w:rtl/>
          <w:lang w:val="fr-MC" w:bidi="ar-SY"/>
        </w:rPr>
        <w:instrText>المقسم</w:instrText>
      </w:r>
      <w:r w:rsidR="006911D3">
        <w:rPr>
          <w:lang w:val="fr-MC" w:bidi="ar-SY"/>
        </w:rPr>
        <w:instrText xml:space="preserve"> B!R1C1:R58C8" \a \f 4 \h </w:instrText>
      </w:r>
      <w:r>
        <w:rPr>
          <w:lang w:val="fr-MC" w:bidi="ar-SY"/>
        </w:rPr>
        <w:instrText xml:space="preserve"> \* MERGEFORMAT </w:instrText>
      </w:r>
      <w:r w:rsidR="006911D3">
        <w:rPr>
          <w:lang w:val="fr-MC" w:bidi="ar-SY"/>
        </w:rPr>
        <w:fldChar w:fldCharType="separate"/>
      </w:r>
    </w:p>
    <w:tbl>
      <w:tblPr>
        <w:bidiVisual/>
        <w:tblW w:w="6804" w:type="dxa"/>
        <w:jc w:val="center"/>
        <w:tblLook w:val="04A0" w:firstRow="1" w:lastRow="0" w:firstColumn="1" w:lastColumn="0" w:noHBand="0" w:noVBand="1"/>
      </w:tblPr>
      <w:tblGrid>
        <w:gridCol w:w="2131"/>
        <w:gridCol w:w="862"/>
        <w:gridCol w:w="862"/>
        <w:gridCol w:w="862"/>
        <w:gridCol w:w="862"/>
        <w:gridCol w:w="862"/>
        <w:gridCol w:w="862"/>
      </w:tblGrid>
      <w:tr w:rsidR="006911D3" w:rsidRPr="006911D3" w14:paraId="7130DE91" w14:textId="77777777" w:rsidTr="006911D3">
        <w:trPr>
          <w:trHeight w:val="28"/>
          <w:jc w:val="center"/>
        </w:trPr>
        <w:tc>
          <w:tcPr>
            <w:tcW w:w="8041" w:type="dxa"/>
            <w:gridSpan w:val="7"/>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90CF572" w14:textId="5A3A7BB6" w:rsidR="006911D3" w:rsidRPr="006911D3" w:rsidRDefault="006911D3" w:rsidP="006911D3">
            <w:pPr>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Times New Roman"/>
                <w:b/>
                <w:bCs/>
                <w:color w:val="000000"/>
                <w:sz w:val="16"/>
                <w:szCs w:val="16"/>
                <w:rtl/>
              </w:rPr>
              <w:t xml:space="preserve">الأنواع النباتية الموافقة للكشف النباتي المدروس في المقسم  </w:t>
            </w:r>
            <w:r w:rsidRPr="006911D3">
              <w:rPr>
                <w:rFonts w:ascii="Calibri" w:eastAsia="Times New Roman" w:hAnsi="Calibri" w:cs="Calibri"/>
                <w:b/>
                <w:bCs/>
                <w:color w:val="000000"/>
                <w:sz w:val="16"/>
                <w:szCs w:val="16"/>
              </w:rPr>
              <w:t>B</w:t>
            </w:r>
            <w:r w:rsidRPr="006911D3">
              <w:rPr>
                <w:rFonts w:ascii="Calibri" w:eastAsia="Times New Roman" w:hAnsi="Calibri" w:cs="Times New Roman"/>
                <w:b/>
                <w:bCs/>
                <w:color w:val="000000"/>
                <w:sz w:val="16"/>
                <w:szCs w:val="16"/>
                <w:rtl/>
              </w:rPr>
              <w:t xml:space="preserve">  الطبيعي  </w:t>
            </w:r>
            <w:r w:rsidRPr="006911D3">
              <w:rPr>
                <w:rFonts w:ascii="Calibri" w:eastAsia="Times New Roman" w:hAnsi="Calibri" w:cs="Calibri"/>
                <w:b/>
                <w:bCs/>
                <w:color w:val="000000"/>
                <w:sz w:val="16"/>
                <w:szCs w:val="16"/>
                <w:rtl/>
              </w:rPr>
              <w:t xml:space="preserve">( </w:t>
            </w:r>
            <w:r w:rsidRPr="006911D3">
              <w:rPr>
                <w:rFonts w:ascii="Calibri" w:eastAsia="Times New Roman" w:hAnsi="Calibri" w:cs="Times New Roman"/>
                <w:b/>
                <w:bCs/>
                <w:color w:val="000000"/>
                <w:sz w:val="16"/>
                <w:szCs w:val="16"/>
                <w:rtl/>
              </w:rPr>
              <w:t xml:space="preserve">الشاهد </w:t>
            </w:r>
            <w:r w:rsidRPr="006911D3">
              <w:rPr>
                <w:rFonts w:ascii="Calibri" w:eastAsia="Times New Roman" w:hAnsi="Calibri" w:cs="Calibri"/>
                <w:b/>
                <w:bCs/>
                <w:color w:val="000000"/>
                <w:sz w:val="16"/>
                <w:szCs w:val="16"/>
                <w:rtl/>
              </w:rPr>
              <w:t>)</w:t>
            </w:r>
          </w:p>
        </w:tc>
      </w:tr>
      <w:tr w:rsidR="006911D3" w:rsidRPr="006911D3" w14:paraId="170DA03C"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AD75DCE" w14:textId="77777777" w:rsidR="006911D3" w:rsidRPr="006911D3" w:rsidRDefault="006911D3" w:rsidP="006911D3">
            <w:pPr>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Times New Roman"/>
                <w:b/>
                <w:bCs/>
                <w:color w:val="000000"/>
                <w:sz w:val="16"/>
                <w:szCs w:val="16"/>
                <w:rtl/>
              </w:rPr>
              <w:t>رقم الكشف</w:t>
            </w:r>
          </w:p>
        </w:tc>
        <w:tc>
          <w:tcPr>
            <w:tcW w:w="915" w:type="dxa"/>
            <w:tcBorders>
              <w:top w:val="nil"/>
              <w:left w:val="single" w:sz="4" w:space="0" w:color="auto"/>
              <w:bottom w:val="single" w:sz="4" w:space="0" w:color="auto"/>
              <w:right w:val="single" w:sz="4" w:space="0" w:color="auto"/>
            </w:tcBorders>
            <w:shd w:val="clear" w:color="000000" w:fill="D9E1F2"/>
            <w:noWrap/>
            <w:vAlign w:val="bottom"/>
            <w:hideMark/>
          </w:tcPr>
          <w:p w14:paraId="33368EDD"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Calibri"/>
                <w:b/>
                <w:bCs/>
                <w:color w:val="000000"/>
                <w:sz w:val="16"/>
                <w:szCs w:val="16"/>
              </w:rPr>
              <w:t>B1</w:t>
            </w:r>
          </w:p>
        </w:tc>
        <w:tc>
          <w:tcPr>
            <w:tcW w:w="915" w:type="dxa"/>
            <w:tcBorders>
              <w:top w:val="nil"/>
              <w:left w:val="single" w:sz="4" w:space="0" w:color="auto"/>
              <w:bottom w:val="single" w:sz="4" w:space="0" w:color="auto"/>
              <w:right w:val="single" w:sz="4" w:space="0" w:color="auto"/>
            </w:tcBorders>
            <w:shd w:val="clear" w:color="000000" w:fill="D9E1F2"/>
            <w:noWrap/>
            <w:vAlign w:val="bottom"/>
            <w:hideMark/>
          </w:tcPr>
          <w:p w14:paraId="4F1384D5"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B2</w:t>
            </w:r>
          </w:p>
        </w:tc>
        <w:tc>
          <w:tcPr>
            <w:tcW w:w="915" w:type="dxa"/>
            <w:tcBorders>
              <w:top w:val="nil"/>
              <w:left w:val="single" w:sz="4" w:space="0" w:color="auto"/>
              <w:bottom w:val="single" w:sz="4" w:space="0" w:color="auto"/>
              <w:right w:val="single" w:sz="4" w:space="0" w:color="auto"/>
            </w:tcBorders>
            <w:shd w:val="clear" w:color="000000" w:fill="D9E1F2"/>
            <w:noWrap/>
            <w:vAlign w:val="bottom"/>
            <w:hideMark/>
          </w:tcPr>
          <w:p w14:paraId="3ADBC355"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B3</w:t>
            </w:r>
          </w:p>
        </w:tc>
        <w:tc>
          <w:tcPr>
            <w:tcW w:w="915" w:type="dxa"/>
            <w:tcBorders>
              <w:top w:val="nil"/>
              <w:left w:val="single" w:sz="4" w:space="0" w:color="auto"/>
              <w:bottom w:val="single" w:sz="4" w:space="0" w:color="auto"/>
              <w:right w:val="single" w:sz="4" w:space="0" w:color="auto"/>
            </w:tcBorders>
            <w:shd w:val="clear" w:color="000000" w:fill="D9E1F2"/>
            <w:noWrap/>
            <w:vAlign w:val="bottom"/>
            <w:hideMark/>
          </w:tcPr>
          <w:p w14:paraId="1BE1798F"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B4</w:t>
            </w:r>
          </w:p>
        </w:tc>
        <w:tc>
          <w:tcPr>
            <w:tcW w:w="915" w:type="dxa"/>
            <w:tcBorders>
              <w:top w:val="nil"/>
              <w:left w:val="single" w:sz="4" w:space="0" w:color="auto"/>
              <w:bottom w:val="single" w:sz="4" w:space="0" w:color="auto"/>
              <w:right w:val="single" w:sz="4" w:space="0" w:color="auto"/>
            </w:tcBorders>
            <w:shd w:val="clear" w:color="000000" w:fill="D9E1F2"/>
            <w:noWrap/>
            <w:vAlign w:val="bottom"/>
            <w:hideMark/>
          </w:tcPr>
          <w:p w14:paraId="34012915"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B5</w:t>
            </w:r>
          </w:p>
        </w:tc>
        <w:tc>
          <w:tcPr>
            <w:tcW w:w="915" w:type="dxa"/>
            <w:tcBorders>
              <w:top w:val="nil"/>
              <w:left w:val="single" w:sz="4" w:space="0" w:color="auto"/>
              <w:bottom w:val="single" w:sz="4" w:space="0" w:color="auto"/>
              <w:right w:val="single" w:sz="4" w:space="0" w:color="auto"/>
            </w:tcBorders>
            <w:shd w:val="clear" w:color="000000" w:fill="D9E1F2"/>
            <w:noWrap/>
            <w:vAlign w:val="bottom"/>
            <w:hideMark/>
          </w:tcPr>
          <w:p w14:paraId="2B91E512"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B6</w:t>
            </w:r>
          </w:p>
        </w:tc>
      </w:tr>
      <w:tr w:rsidR="006911D3" w:rsidRPr="006911D3" w14:paraId="469CDF29"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0C8D639" w14:textId="77777777" w:rsidR="006911D3" w:rsidRPr="006911D3" w:rsidRDefault="006911D3" w:rsidP="006911D3">
            <w:pPr>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Times New Roman"/>
                <w:b/>
                <w:bCs/>
                <w:color w:val="000000"/>
                <w:sz w:val="16"/>
                <w:szCs w:val="16"/>
                <w:rtl/>
              </w:rPr>
              <w:t>التاريخ</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3CEF391"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Calibri"/>
                <w:b/>
                <w:bCs/>
                <w:color w:val="000000"/>
                <w:sz w:val="16"/>
                <w:szCs w:val="16"/>
              </w:rPr>
              <w:t>28/03/2019</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562D79F"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28/03/2019</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BF6BADA"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28/03/2019</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36B155A"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06/11/2019</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E1ED8E3"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06/11/2019</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0736956"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06/11/2019</w:t>
            </w:r>
          </w:p>
        </w:tc>
      </w:tr>
      <w:tr w:rsidR="006911D3" w:rsidRPr="006911D3" w14:paraId="239CA998"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B29F659" w14:textId="77777777" w:rsidR="006911D3" w:rsidRPr="006911D3" w:rsidRDefault="006911D3" w:rsidP="006911D3">
            <w:pPr>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Times New Roman"/>
                <w:b/>
                <w:bCs/>
                <w:color w:val="000000"/>
                <w:sz w:val="16"/>
                <w:szCs w:val="16"/>
                <w:rtl/>
              </w:rPr>
              <w:t>اسم المكان</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3DC6EA0" w14:textId="77777777" w:rsidR="006911D3" w:rsidRPr="006911D3" w:rsidRDefault="006911D3" w:rsidP="006911D3">
            <w:pPr>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Times New Roman"/>
                <w:b/>
                <w:bCs/>
                <w:color w:val="000000"/>
                <w:sz w:val="16"/>
                <w:szCs w:val="16"/>
                <w:rtl/>
              </w:rPr>
              <w:t>البستان</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A8CD61B" w14:textId="77777777" w:rsidR="006911D3" w:rsidRPr="006911D3" w:rsidRDefault="006911D3" w:rsidP="006911D3">
            <w:pPr>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Times New Roman"/>
                <w:b/>
                <w:bCs/>
                <w:color w:val="000000"/>
                <w:sz w:val="16"/>
                <w:szCs w:val="16"/>
                <w:rtl/>
              </w:rPr>
              <w:t>البستان</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7FE8574" w14:textId="77777777" w:rsidR="006911D3" w:rsidRPr="006911D3" w:rsidRDefault="006911D3" w:rsidP="006911D3">
            <w:pPr>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Times New Roman"/>
                <w:b/>
                <w:bCs/>
                <w:color w:val="000000"/>
                <w:sz w:val="16"/>
                <w:szCs w:val="16"/>
                <w:rtl/>
              </w:rPr>
              <w:t>البستان</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A527D18" w14:textId="77777777" w:rsidR="006911D3" w:rsidRPr="006911D3" w:rsidRDefault="006911D3" w:rsidP="006911D3">
            <w:pPr>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Times New Roman"/>
                <w:b/>
                <w:bCs/>
                <w:color w:val="000000"/>
                <w:sz w:val="16"/>
                <w:szCs w:val="16"/>
                <w:rtl/>
              </w:rPr>
              <w:t>البستان</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995E645" w14:textId="77777777" w:rsidR="006911D3" w:rsidRPr="006911D3" w:rsidRDefault="006911D3" w:rsidP="006911D3">
            <w:pPr>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Times New Roman"/>
                <w:b/>
                <w:bCs/>
                <w:color w:val="000000"/>
                <w:sz w:val="16"/>
                <w:szCs w:val="16"/>
                <w:rtl/>
              </w:rPr>
              <w:t>البستان</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6AFDC22" w14:textId="77777777" w:rsidR="006911D3" w:rsidRPr="006911D3" w:rsidRDefault="006911D3" w:rsidP="006911D3">
            <w:pPr>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Times New Roman"/>
                <w:b/>
                <w:bCs/>
                <w:color w:val="000000"/>
                <w:sz w:val="16"/>
                <w:szCs w:val="16"/>
                <w:rtl/>
              </w:rPr>
              <w:t>البستان</w:t>
            </w:r>
          </w:p>
        </w:tc>
      </w:tr>
      <w:tr w:rsidR="006911D3" w:rsidRPr="006911D3" w14:paraId="1F0A71ED"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C22EA42" w14:textId="77777777" w:rsidR="006911D3" w:rsidRPr="006911D3" w:rsidRDefault="006911D3" w:rsidP="006911D3">
            <w:pPr>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Times New Roman"/>
                <w:b/>
                <w:bCs/>
                <w:color w:val="000000"/>
                <w:sz w:val="16"/>
                <w:szCs w:val="16"/>
                <w:rtl/>
              </w:rPr>
              <w:t xml:space="preserve">الارتفاع عن سطح البحر  </w:t>
            </w:r>
            <w:r w:rsidRPr="006911D3">
              <w:rPr>
                <w:rFonts w:ascii="Calibri" w:eastAsia="Times New Roman" w:hAnsi="Calibri" w:cs="Calibri"/>
                <w:b/>
                <w:bCs/>
                <w:color w:val="000000"/>
                <w:sz w:val="16"/>
                <w:szCs w:val="16"/>
                <w:rtl/>
              </w:rPr>
              <w:t>(</w:t>
            </w:r>
            <w:r w:rsidRPr="006911D3">
              <w:rPr>
                <w:rFonts w:ascii="Calibri" w:eastAsia="Times New Roman" w:hAnsi="Calibri" w:cs="Times New Roman"/>
                <w:b/>
                <w:bCs/>
                <w:color w:val="000000"/>
                <w:sz w:val="16"/>
                <w:szCs w:val="16"/>
                <w:rtl/>
              </w:rPr>
              <w:t>م</w:t>
            </w:r>
            <w:r w:rsidRPr="006911D3">
              <w:rPr>
                <w:rFonts w:ascii="Calibri" w:eastAsia="Times New Roman" w:hAnsi="Calibri" w:cs="Calibri"/>
                <w:b/>
                <w:bCs/>
                <w:color w:val="000000"/>
                <w:sz w:val="16"/>
                <w:szCs w:val="16"/>
                <w:rtl/>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281CF19"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Calibri"/>
                <w:b/>
                <w:bCs/>
                <w:color w:val="000000"/>
                <w:sz w:val="16"/>
                <w:szCs w:val="16"/>
              </w:rPr>
              <w:t>590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8F2EC36"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570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A5CD6D2"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580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6A9EBDC"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605</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FCA5240"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610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FC260DA"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585</w:t>
            </w:r>
          </w:p>
        </w:tc>
      </w:tr>
      <w:tr w:rsidR="006911D3" w:rsidRPr="006911D3" w14:paraId="16C58F38"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EC145B2" w14:textId="77777777" w:rsidR="006911D3" w:rsidRPr="006911D3" w:rsidRDefault="006911D3" w:rsidP="006911D3">
            <w:pPr>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Times New Roman"/>
                <w:b/>
                <w:bCs/>
                <w:color w:val="000000"/>
                <w:sz w:val="16"/>
                <w:szCs w:val="16"/>
                <w:rtl/>
              </w:rPr>
              <w:t xml:space="preserve">ابعاد الكشف  </w:t>
            </w:r>
            <w:r w:rsidRPr="006911D3">
              <w:rPr>
                <w:rFonts w:ascii="Calibri" w:eastAsia="Times New Roman" w:hAnsi="Calibri" w:cs="Calibri"/>
                <w:b/>
                <w:bCs/>
                <w:color w:val="000000"/>
                <w:sz w:val="16"/>
                <w:szCs w:val="16"/>
                <w:rtl/>
              </w:rPr>
              <w:t>(</w:t>
            </w:r>
            <w:r w:rsidRPr="006911D3">
              <w:rPr>
                <w:rFonts w:ascii="Calibri" w:eastAsia="Times New Roman" w:hAnsi="Calibri" w:cs="Times New Roman"/>
                <w:b/>
                <w:bCs/>
                <w:color w:val="000000"/>
                <w:sz w:val="16"/>
                <w:szCs w:val="16"/>
                <w:rtl/>
              </w:rPr>
              <w:t>م</w:t>
            </w:r>
            <w:r w:rsidRPr="006911D3">
              <w:rPr>
                <w:rFonts w:ascii="Calibri" w:eastAsia="Times New Roman" w:hAnsi="Calibri" w:cs="Calibri"/>
                <w:b/>
                <w:bCs/>
                <w:color w:val="000000"/>
                <w:sz w:val="16"/>
                <w:szCs w:val="16"/>
                <w:rtl/>
              </w:rPr>
              <w:t>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79BAB23"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Calibri"/>
                <w:b/>
                <w:bCs/>
                <w:color w:val="000000"/>
                <w:sz w:val="16"/>
                <w:szCs w:val="16"/>
              </w:rPr>
              <w:t>10X10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A011FB9"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10X10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82AFD63"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10X10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4477823"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10x10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4D8A0E6"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10x10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5A1444A"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10x10</w:t>
            </w:r>
          </w:p>
        </w:tc>
      </w:tr>
      <w:tr w:rsidR="006911D3" w:rsidRPr="006911D3" w14:paraId="5E7ED4DE"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41423FF" w14:textId="77777777" w:rsidR="006911D3" w:rsidRPr="006911D3" w:rsidRDefault="006911D3" w:rsidP="006911D3">
            <w:pPr>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Times New Roman"/>
                <w:b/>
                <w:bCs/>
                <w:color w:val="000000"/>
                <w:sz w:val="16"/>
                <w:szCs w:val="16"/>
                <w:rtl/>
              </w:rPr>
              <w:t>المعرض</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3B5C083" w14:textId="77777777" w:rsidR="006911D3" w:rsidRPr="006911D3" w:rsidRDefault="006911D3" w:rsidP="006911D3">
            <w:pPr>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Times New Roman"/>
                <w:b/>
                <w:bCs/>
                <w:color w:val="000000"/>
                <w:sz w:val="16"/>
                <w:szCs w:val="16"/>
                <w:rtl/>
              </w:rPr>
              <w:t>جنوبي شرقي</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EA71104" w14:textId="77777777" w:rsidR="006911D3" w:rsidRPr="006911D3" w:rsidRDefault="006911D3" w:rsidP="006911D3">
            <w:pPr>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Times New Roman"/>
                <w:b/>
                <w:bCs/>
                <w:color w:val="000000"/>
                <w:sz w:val="16"/>
                <w:szCs w:val="16"/>
                <w:rtl/>
              </w:rPr>
              <w:t>جنوبي شرقي</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A44C5D5" w14:textId="77777777" w:rsidR="006911D3" w:rsidRPr="006911D3" w:rsidRDefault="006911D3" w:rsidP="006911D3">
            <w:pPr>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Times New Roman"/>
                <w:b/>
                <w:bCs/>
                <w:color w:val="000000"/>
                <w:sz w:val="16"/>
                <w:szCs w:val="16"/>
                <w:rtl/>
              </w:rPr>
              <w:t>جنوبي شرقي</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B664E20" w14:textId="77777777" w:rsidR="006911D3" w:rsidRPr="006911D3" w:rsidRDefault="006911D3" w:rsidP="006911D3">
            <w:pPr>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Times New Roman"/>
                <w:b/>
                <w:bCs/>
                <w:color w:val="000000"/>
                <w:sz w:val="16"/>
                <w:szCs w:val="16"/>
                <w:rtl/>
              </w:rPr>
              <w:t>جنوبي شرقي</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ED001FB" w14:textId="77777777" w:rsidR="006911D3" w:rsidRPr="006911D3" w:rsidRDefault="006911D3" w:rsidP="006911D3">
            <w:pPr>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Times New Roman"/>
                <w:b/>
                <w:bCs/>
                <w:color w:val="000000"/>
                <w:sz w:val="16"/>
                <w:szCs w:val="16"/>
                <w:rtl/>
              </w:rPr>
              <w:t>جنوبي شرقي</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CE8EAA8" w14:textId="77777777" w:rsidR="006911D3" w:rsidRPr="006911D3" w:rsidRDefault="006911D3" w:rsidP="006911D3">
            <w:pPr>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Times New Roman"/>
                <w:b/>
                <w:bCs/>
                <w:color w:val="000000"/>
                <w:sz w:val="16"/>
                <w:szCs w:val="16"/>
                <w:rtl/>
              </w:rPr>
              <w:t>جنوبي شرقي</w:t>
            </w:r>
          </w:p>
        </w:tc>
      </w:tr>
      <w:tr w:rsidR="006911D3" w:rsidRPr="006911D3" w14:paraId="161B88FB"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2B93E70" w14:textId="77777777" w:rsidR="006911D3" w:rsidRPr="006911D3" w:rsidRDefault="006911D3" w:rsidP="006911D3">
            <w:pPr>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Times New Roman"/>
                <w:b/>
                <w:bCs/>
                <w:color w:val="000000"/>
                <w:sz w:val="16"/>
                <w:szCs w:val="16"/>
                <w:rtl/>
              </w:rPr>
              <w:t>الميل او الانحدار</w:t>
            </w:r>
            <w:r w:rsidRPr="006911D3">
              <w:rPr>
                <w:rFonts w:ascii="Calibri" w:eastAsia="Times New Roman" w:hAnsi="Calibri" w:cs="Calibri"/>
                <w:b/>
                <w:bCs/>
                <w:color w:val="000000"/>
                <w:sz w:val="16"/>
                <w:szCs w:val="16"/>
                <w:rtl/>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79D16D8"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Calibri"/>
                <w:b/>
                <w:bCs/>
                <w:color w:val="000000"/>
                <w:sz w:val="16"/>
                <w:szCs w:val="16"/>
              </w:rPr>
              <w:t>65</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082333C"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61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DF46BAC"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57</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4D38E63"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60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30A2AD4"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61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819F010"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57</w:t>
            </w:r>
          </w:p>
        </w:tc>
      </w:tr>
      <w:tr w:rsidR="006911D3" w:rsidRPr="006911D3" w14:paraId="7B46F91D"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962BFB4" w14:textId="77777777" w:rsidR="006911D3" w:rsidRPr="006911D3" w:rsidRDefault="006911D3" w:rsidP="006911D3">
            <w:pPr>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Times New Roman"/>
                <w:b/>
                <w:bCs/>
                <w:color w:val="000000"/>
                <w:sz w:val="16"/>
                <w:szCs w:val="16"/>
                <w:rtl/>
              </w:rPr>
              <w:t>طراز الغابة</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C6130EA" w14:textId="77777777" w:rsidR="006911D3" w:rsidRPr="006911D3" w:rsidRDefault="006911D3" w:rsidP="006911D3">
            <w:pPr>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Times New Roman"/>
                <w:b/>
                <w:bCs/>
                <w:color w:val="000000"/>
                <w:sz w:val="16"/>
                <w:szCs w:val="16"/>
                <w:rtl/>
              </w:rPr>
              <w:t>غابة منتظمة</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79E3049" w14:textId="77777777" w:rsidR="006911D3" w:rsidRPr="006911D3" w:rsidRDefault="006911D3" w:rsidP="006911D3">
            <w:pPr>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Times New Roman"/>
                <w:b/>
                <w:bCs/>
                <w:color w:val="000000"/>
                <w:sz w:val="16"/>
                <w:szCs w:val="16"/>
                <w:rtl/>
              </w:rPr>
              <w:t>غابة منتظمة</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AAF51F5" w14:textId="77777777" w:rsidR="006911D3" w:rsidRPr="006911D3" w:rsidRDefault="006911D3" w:rsidP="006911D3">
            <w:pPr>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Times New Roman"/>
                <w:b/>
                <w:bCs/>
                <w:color w:val="000000"/>
                <w:sz w:val="16"/>
                <w:szCs w:val="16"/>
                <w:rtl/>
              </w:rPr>
              <w:t>غابة منتظمة</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2E8245B" w14:textId="77777777" w:rsidR="006911D3" w:rsidRPr="006911D3" w:rsidRDefault="006911D3" w:rsidP="006911D3">
            <w:pPr>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Times New Roman"/>
                <w:b/>
                <w:bCs/>
                <w:color w:val="000000"/>
                <w:sz w:val="16"/>
                <w:szCs w:val="16"/>
                <w:rtl/>
              </w:rPr>
              <w:t>غابة منتظمة</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EC796AA" w14:textId="77777777" w:rsidR="006911D3" w:rsidRPr="006911D3" w:rsidRDefault="006911D3" w:rsidP="006911D3">
            <w:pPr>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Times New Roman"/>
                <w:b/>
                <w:bCs/>
                <w:color w:val="000000"/>
                <w:sz w:val="16"/>
                <w:szCs w:val="16"/>
                <w:rtl/>
              </w:rPr>
              <w:t>غابة منتظمة</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9EBEF45" w14:textId="77777777" w:rsidR="006911D3" w:rsidRPr="006911D3" w:rsidRDefault="006911D3" w:rsidP="006911D3">
            <w:pPr>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Times New Roman"/>
                <w:b/>
                <w:bCs/>
                <w:color w:val="000000"/>
                <w:sz w:val="16"/>
                <w:szCs w:val="16"/>
                <w:rtl/>
              </w:rPr>
              <w:t>غابة منتظمة</w:t>
            </w:r>
          </w:p>
        </w:tc>
      </w:tr>
      <w:tr w:rsidR="006911D3" w:rsidRPr="006911D3" w14:paraId="68E960F8"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CCFBF93" w14:textId="77777777" w:rsidR="006911D3" w:rsidRPr="006911D3" w:rsidRDefault="006911D3" w:rsidP="006911D3">
            <w:pPr>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Times New Roman"/>
                <w:b/>
                <w:bCs/>
                <w:color w:val="000000"/>
                <w:sz w:val="16"/>
                <w:szCs w:val="16"/>
                <w:rtl/>
              </w:rPr>
              <w:t>تغطية كلية</w:t>
            </w:r>
            <w:r w:rsidRPr="006911D3">
              <w:rPr>
                <w:rFonts w:ascii="Calibri" w:eastAsia="Times New Roman" w:hAnsi="Calibri" w:cs="Calibri"/>
                <w:b/>
                <w:bCs/>
                <w:color w:val="000000"/>
                <w:sz w:val="16"/>
                <w:szCs w:val="16"/>
                <w:rtl/>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8F555EC"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Calibri"/>
                <w:b/>
                <w:bCs/>
                <w:color w:val="000000"/>
                <w:sz w:val="16"/>
                <w:szCs w:val="16"/>
              </w:rPr>
              <w:t>90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6EE31BF"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85</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AF765B2"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90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0053A7F"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90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3A21C5D"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95</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D26E9EF"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85</w:t>
            </w:r>
          </w:p>
        </w:tc>
      </w:tr>
      <w:tr w:rsidR="006911D3" w:rsidRPr="006911D3" w14:paraId="07EAA9A4"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C3A008E" w14:textId="77777777" w:rsidR="006911D3" w:rsidRPr="006911D3" w:rsidRDefault="006911D3" w:rsidP="006911D3">
            <w:pPr>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Times New Roman"/>
                <w:b/>
                <w:bCs/>
                <w:color w:val="000000"/>
                <w:sz w:val="16"/>
                <w:szCs w:val="16"/>
                <w:rtl/>
              </w:rPr>
              <w:t>تغطية شجرية</w:t>
            </w:r>
            <w:r w:rsidRPr="006911D3">
              <w:rPr>
                <w:rFonts w:ascii="Calibri" w:eastAsia="Times New Roman" w:hAnsi="Calibri" w:cs="Calibri"/>
                <w:b/>
                <w:bCs/>
                <w:color w:val="000000"/>
                <w:sz w:val="16"/>
                <w:szCs w:val="16"/>
                <w:rtl/>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8342818"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Calibri"/>
                <w:b/>
                <w:bCs/>
                <w:color w:val="000000"/>
                <w:sz w:val="16"/>
                <w:szCs w:val="16"/>
              </w:rPr>
              <w:t>60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3F2F8C2"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50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B3E14B9"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60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7ADECC6"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50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6615386"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60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ECE3597"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40</w:t>
            </w:r>
          </w:p>
        </w:tc>
      </w:tr>
      <w:tr w:rsidR="006911D3" w:rsidRPr="006911D3" w14:paraId="5676AA18"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07AAC81" w14:textId="77777777" w:rsidR="006911D3" w:rsidRPr="006911D3" w:rsidRDefault="006911D3" w:rsidP="006911D3">
            <w:pPr>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Times New Roman"/>
                <w:b/>
                <w:bCs/>
                <w:color w:val="000000"/>
                <w:sz w:val="16"/>
                <w:szCs w:val="16"/>
                <w:rtl/>
              </w:rPr>
              <w:t xml:space="preserve">متوسط ارتفاع الطبقة الشجرية </w:t>
            </w:r>
            <w:r w:rsidRPr="006911D3">
              <w:rPr>
                <w:rFonts w:ascii="Calibri" w:eastAsia="Times New Roman" w:hAnsi="Calibri" w:cs="Calibri"/>
                <w:b/>
                <w:bCs/>
                <w:color w:val="000000"/>
                <w:sz w:val="16"/>
                <w:szCs w:val="16"/>
                <w:rtl/>
              </w:rPr>
              <w:t>(</w:t>
            </w:r>
            <w:r w:rsidRPr="006911D3">
              <w:rPr>
                <w:rFonts w:ascii="Calibri" w:eastAsia="Times New Roman" w:hAnsi="Calibri" w:cs="Times New Roman"/>
                <w:b/>
                <w:bCs/>
                <w:color w:val="000000"/>
                <w:sz w:val="16"/>
                <w:szCs w:val="16"/>
                <w:rtl/>
              </w:rPr>
              <w:t>م</w:t>
            </w:r>
            <w:r w:rsidRPr="006911D3">
              <w:rPr>
                <w:rFonts w:ascii="Calibri" w:eastAsia="Times New Roman" w:hAnsi="Calibri" w:cs="Calibri"/>
                <w:b/>
                <w:bCs/>
                <w:color w:val="000000"/>
                <w:sz w:val="16"/>
                <w:szCs w:val="16"/>
                <w:rtl/>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D38A5FC"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Calibri"/>
                <w:b/>
                <w:bCs/>
                <w:color w:val="000000"/>
                <w:sz w:val="16"/>
                <w:szCs w:val="16"/>
              </w:rPr>
              <w:t>15</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1447536"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16</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A516917"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17</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0397458"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7311768"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15BB68B"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18</w:t>
            </w:r>
          </w:p>
        </w:tc>
      </w:tr>
      <w:tr w:rsidR="006911D3" w:rsidRPr="006911D3" w14:paraId="6F8006CA"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1682C05" w14:textId="77777777" w:rsidR="006911D3" w:rsidRPr="006911D3" w:rsidRDefault="006911D3" w:rsidP="006911D3">
            <w:pPr>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Times New Roman"/>
                <w:b/>
                <w:bCs/>
                <w:color w:val="000000"/>
                <w:sz w:val="16"/>
                <w:szCs w:val="16"/>
                <w:rtl/>
              </w:rPr>
              <w:t xml:space="preserve">تغطية </w:t>
            </w:r>
            <w:proofErr w:type="spellStart"/>
            <w:r w:rsidRPr="006911D3">
              <w:rPr>
                <w:rFonts w:ascii="Calibri" w:eastAsia="Times New Roman" w:hAnsi="Calibri" w:cs="Times New Roman"/>
                <w:b/>
                <w:bCs/>
                <w:color w:val="000000"/>
                <w:sz w:val="16"/>
                <w:szCs w:val="16"/>
                <w:rtl/>
              </w:rPr>
              <w:t>شجيرية</w:t>
            </w:r>
            <w:proofErr w:type="spellEnd"/>
            <w:r w:rsidRPr="006911D3">
              <w:rPr>
                <w:rFonts w:ascii="Calibri" w:eastAsia="Times New Roman" w:hAnsi="Calibri" w:cs="Calibri"/>
                <w:b/>
                <w:bCs/>
                <w:color w:val="000000"/>
                <w:sz w:val="16"/>
                <w:szCs w:val="16"/>
                <w:rtl/>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46D725E"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Calibri"/>
                <w:b/>
                <w:bCs/>
                <w:color w:val="000000"/>
                <w:sz w:val="16"/>
                <w:szCs w:val="16"/>
              </w:rPr>
              <w:t>10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5C93C9D"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4274346"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14CD861"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C15D622"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15</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CC4A87A"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10</w:t>
            </w:r>
          </w:p>
        </w:tc>
      </w:tr>
      <w:tr w:rsidR="006911D3" w:rsidRPr="006911D3" w14:paraId="689C5EAE"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D91759C" w14:textId="77777777" w:rsidR="006911D3" w:rsidRPr="006911D3" w:rsidRDefault="006911D3" w:rsidP="006911D3">
            <w:pPr>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Times New Roman"/>
                <w:b/>
                <w:bCs/>
                <w:color w:val="000000"/>
                <w:sz w:val="16"/>
                <w:szCs w:val="16"/>
                <w:rtl/>
              </w:rPr>
              <w:t xml:space="preserve">متوسط ارتفاع الطبقة </w:t>
            </w:r>
            <w:proofErr w:type="spellStart"/>
            <w:r w:rsidRPr="006911D3">
              <w:rPr>
                <w:rFonts w:ascii="Calibri" w:eastAsia="Times New Roman" w:hAnsi="Calibri" w:cs="Times New Roman"/>
                <w:b/>
                <w:bCs/>
                <w:color w:val="000000"/>
                <w:sz w:val="16"/>
                <w:szCs w:val="16"/>
                <w:rtl/>
              </w:rPr>
              <w:t>الشجيرية</w:t>
            </w:r>
            <w:proofErr w:type="spellEnd"/>
            <w:r w:rsidRPr="006911D3">
              <w:rPr>
                <w:rFonts w:ascii="Calibri" w:eastAsia="Times New Roman" w:hAnsi="Calibri" w:cs="Times New Roman"/>
                <w:b/>
                <w:bCs/>
                <w:color w:val="000000"/>
                <w:sz w:val="16"/>
                <w:szCs w:val="16"/>
                <w:rtl/>
              </w:rPr>
              <w:t xml:space="preserve"> </w:t>
            </w:r>
            <w:r w:rsidRPr="006911D3">
              <w:rPr>
                <w:rFonts w:ascii="Calibri" w:eastAsia="Times New Roman" w:hAnsi="Calibri" w:cs="Calibri"/>
                <w:b/>
                <w:bCs/>
                <w:color w:val="000000"/>
                <w:sz w:val="16"/>
                <w:szCs w:val="16"/>
                <w:rtl/>
              </w:rPr>
              <w:t>(</w:t>
            </w:r>
            <w:r w:rsidRPr="006911D3">
              <w:rPr>
                <w:rFonts w:ascii="Calibri" w:eastAsia="Times New Roman" w:hAnsi="Calibri" w:cs="Times New Roman"/>
                <w:b/>
                <w:bCs/>
                <w:color w:val="000000"/>
                <w:sz w:val="16"/>
                <w:szCs w:val="16"/>
                <w:rtl/>
              </w:rPr>
              <w:t>م</w:t>
            </w:r>
            <w:r w:rsidRPr="006911D3">
              <w:rPr>
                <w:rFonts w:ascii="Calibri" w:eastAsia="Times New Roman" w:hAnsi="Calibri" w:cs="Calibri"/>
                <w:b/>
                <w:bCs/>
                <w:color w:val="000000"/>
                <w:sz w:val="16"/>
                <w:szCs w:val="16"/>
                <w:rtl/>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059AFD2"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Calibri"/>
                <w:b/>
                <w:bCs/>
                <w:color w:val="000000"/>
                <w:sz w:val="16"/>
                <w:szCs w:val="16"/>
              </w:rPr>
              <w:t>4</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BBAF670"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3.5</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E8CF6F0"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3</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0EA1D45"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3.5</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071AFDE"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2.8</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4749C48"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3</w:t>
            </w:r>
          </w:p>
        </w:tc>
      </w:tr>
      <w:tr w:rsidR="006911D3" w:rsidRPr="006911D3" w14:paraId="739F2C2B"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1E921F6" w14:textId="77777777" w:rsidR="006911D3" w:rsidRPr="006911D3" w:rsidRDefault="006911D3" w:rsidP="006911D3">
            <w:pPr>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Times New Roman"/>
                <w:b/>
                <w:bCs/>
                <w:color w:val="000000"/>
                <w:sz w:val="16"/>
                <w:szCs w:val="16"/>
                <w:rtl/>
              </w:rPr>
              <w:t xml:space="preserve">تغطية تحت </w:t>
            </w:r>
            <w:proofErr w:type="spellStart"/>
            <w:r w:rsidRPr="006911D3">
              <w:rPr>
                <w:rFonts w:ascii="Calibri" w:eastAsia="Times New Roman" w:hAnsi="Calibri" w:cs="Times New Roman"/>
                <w:b/>
                <w:bCs/>
                <w:color w:val="000000"/>
                <w:sz w:val="16"/>
                <w:szCs w:val="16"/>
                <w:rtl/>
              </w:rPr>
              <w:t>شجيرية</w:t>
            </w:r>
            <w:proofErr w:type="spellEnd"/>
            <w:r w:rsidRPr="006911D3">
              <w:rPr>
                <w:rFonts w:ascii="Calibri" w:eastAsia="Times New Roman" w:hAnsi="Calibri" w:cs="Calibri"/>
                <w:b/>
                <w:bCs/>
                <w:color w:val="000000"/>
                <w:sz w:val="16"/>
                <w:szCs w:val="16"/>
                <w:rtl/>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7C8B1A8"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Calibri"/>
                <w:b/>
                <w:bCs/>
                <w:color w:val="000000"/>
                <w:sz w:val="16"/>
                <w:szCs w:val="16"/>
              </w:rPr>
              <w:t>5</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9546B52"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6A61B34"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5</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D6E81BF"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5</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374266B"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5</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9F2D340"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10</w:t>
            </w:r>
          </w:p>
        </w:tc>
      </w:tr>
      <w:tr w:rsidR="006911D3" w:rsidRPr="006911D3" w14:paraId="5F120085"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C6E5972" w14:textId="77777777" w:rsidR="006911D3" w:rsidRPr="006911D3" w:rsidRDefault="006911D3" w:rsidP="006911D3">
            <w:pPr>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Times New Roman"/>
                <w:b/>
                <w:bCs/>
                <w:color w:val="000000"/>
                <w:sz w:val="16"/>
                <w:szCs w:val="16"/>
                <w:rtl/>
              </w:rPr>
              <w:t xml:space="preserve">متوسط ارتفاع الطبقة تحت </w:t>
            </w:r>
            <w:proofErr w:type="spellStart"/>
            <w:r w:rsidRPr="006911D3">
              <w:rPr>
                <w:rFonts w:ascii="Calibri" w:eastAsia="Times New Roman" w:hAnsi="Calibri" w:cs="Times New Roman"/>
                <w:b/>
                <w:bCs/>
                <w:color w:val="000000"/>
                <w:sz w:val="16"/>
                <w:szCs w:val="16"/>
                <w:rtl/>
              </w:rPr>
              <w:t>الشجيرية</w:t>
            </w:r>
            <w:proofErr w:type="spellEnd"/>
            <w:r w:rsidRPr="006911D3">
              <w:rPr>
                <w:rFonts w:ascii="Calibri" w:eastAsia="Times New Roman" w:hAnsi="Calibri" w:cs="Calibri"/>
                <w:b/>
                <w:bCs/>
                <w:color w:val="000000"/>
                <w:sz w:val="16"/>
                <w:szCs w:val="16"/>
                <w:rtl/>
              </w:rPr>
              <w:t xml:space="preserve">( </w:t>
            </w:r>
            <w:r w:rsidRPr="006911D3">
              <w:rPr>
                <w:rFonts w:ascii="Calibri" w:eastAsia="Times New Roman" w:hAnsi="Calibri" w:cs="Times New Roman"/>
                <w:b/>
                <w:bCs/>
                <w:color w:val="000000"/>
                <w:sz w:val="16"/>
                <w:szCs w:val="16"/>
                <w:rtl/>
              </w:rPr>
              <w:t>م</w:t>
            </w:r>
            <w:r w:rsidRPr="006911D3">
              <w:rPr>
                <w:rFonts w:ascii="Calibri" w:eastAsia="Times New Roman" w:hAnsi="Calibri" w:cs="Calibri"/>
                <w:b/>
                <w:bCs/>
                <w:color w:val="000000"/>
                <w:sz w:val="16"/>
                <w:szCs w:val="16"/>
                <w:rtl/>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06A2C93"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Calibri"/>
                <w:b/>
                <w:bCs/>
                <w:color w:val="000000"/>
                <w:sz w:val="16"/>
                <w:szCs w:val="16"/>
              </w:rPr>
              <w:t>2.5</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43CEC27"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1.5</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03C6B9D"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3</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8F91889"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3</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72F29F2"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1.5</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768EB28"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2.5</w:t>
            </w:r>
          </w:p>
        </w:tc>
      </w:tr>
      <w:tr w:rsidR="006911D3" w:rsidRPr="006911D3" w14:paraId="2EA08B08"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0AAE7D9" w14:textId="77777777" w:rsidR="006911D3" w:rsidRPr="006911D3" w:rsidRDefault="006911D3" w:rsidP="006911D3">
            <w:pPr>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Times New Roman"/>
                <w:b/>
                <w:bCs/>
                <w:color w:val="000000"/>
                <w:sz w:val="16"/>
                <w:szCs w:val="16"/>
                <w:rtl/>
              </w:rPr>
              <w:t xml:space="preserve">تغطية عشبية </w:t>
            </w:r>
            <w:r w:rsidRPr="006911D3">
              <w:rPr>
                <w:rFonts w:ascii="Calibri" w:eastAsia="Times New Roman" w:hAnsi="Calibri" w:cs="Calibri"/>
                <w:b/>
                <w:bCs/>
                <w:color w:val="000000"/>
                <w:sz w:val="16"/>
                <w:szCs w:val="16"/>
                <w:rtl/>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78D6180"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Calibri"/>
                <w:b/>
                <w:bCs/>
                <w:color w:val="000000"/>
                <w:sz w:val="16"/>
                <w:szCs w:val="16"/>
              </w:rPr>
              <w:t>10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5E23409"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1F2EA27"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F0DAC70"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15</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A9D2F76"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5</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B329591"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10</w:t>
            </w:r>
          </w:p>
        </w:tc>
      </w:tr>
      <w:tr w:rsidR="006911D3" w:rsidRPr="006911D3" w14:paraId="69ADBEF6"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00283F3" w14:textId="77777777" w:rsidR="006911D3" w:rsidRPr="006911D3" w:rsidRDefault="006911D3" w:rsidP="006911D3">
            <w:pPr>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Times New Roman"/>
                <w:b/>
                <w:bCs/>
                <w:color w:val="000000"/>
                <w:sz w:val="16"/>
                <w:szCs w:val="16"/>
                <w:rtl/>
              </w:rPr>
              <w:t>متوسط ارتفاع الطبقة العشبية</w:t>
            </w:r>
            <w:r w:rsidRPr="006911D3">
              <w:rPr>
                <w:rFonts w:ascii="Calibri" w:eastAsia="Times New Roman" w:hAnsi="Calibri" w:cs="Calibri"/>
                <w:b/>
                <w:bCs/>
                <w:color w:val="000000"/>
                <w:sz w:val="16"/>
                <w:szCs w:val="16"/>
                <w:rtl/>
              </w:rPr>
              <w:t xml:space="preserve">( </w:t>
            </w:r>
            <w:r w:rsidRPr="006911D3">
              <w:rPr>
                <w:rFonts w:ascii="Calibri" w:eastAsia="Times New Roman" w:hAnsi="Calibri" w:cs="Times New Roman"/>
                <w:b/>
                <w:bCs/>
                <w:color w:val="000000"/>
                <w:sz w:val="16"/>
                <w:szCs w:val="16"/>
                <w:rtl/>
              </w:rPr>
              <w:t>م</w:t>
            </w:r>
            <w:r w:rsidRPr="006911D3">
              <w:rPr>
                <w:rFonts w:ascii="Calibri" w:eastAsia="Times New Roman" w:hAnsi="Calibri" w:cs="Calibri"/>
                <w:b/>
                <w:bCs/>
                <w:color w:val="000000"/>
                <w:sz w:val="16"/>
                <w:szCs w:val="16"/>
                <w:rtl/>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B8CFD82"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Calibri"/>
                <w:b/>
                <w:bCs/>
                <w:color w:val="000000"/>
                <w:sz w:val="16"/>
                <w:szCs w:val="16"/>
              </w:rPr>
              <w:t>0.8</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AE64436"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0.4</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ED3993D"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0.2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6AAC042"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0.27</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F9E6AA3"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0.48</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B6DADB4"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0.35</w:t>
            </w:r>
          </w:p>
        </w:tc>
      </w:tr>
      <w:tr w:rsidR="006911D3" w:rsidRPr="006911D3" w14:paraId="7DC01535"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983C4D9" w14:textId="77777777" w:rsidR="006911D3" w:rsidRPr="006911D3" w:rsidRDefault="006911D3" w:rsidP="006911D3">
            <w:pPr>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Times New Roman"/>
                <w:b/>
                <w:bCs/>
                <w:color w:val="000000"/>
                <w:sz w:val="16"/>
                <w:szCs w:val="16"/>
                <w:rtl/>
              </w:rPr>
              <w:t xml:space="preserve">التكشف الصخري والحجري </w:t>
            </w:r>
            <w:r w:rsidRPr="006911D3">
              <w:rPr>
                <w:rFonts w:ascii="Calibri" w:eastAsia="Times New Roman" w:hAnsi="Calibri" w:cs="Calibri"/>
                <w:b/>
                <w:bCs/>
                <w:color w:val="000000"/>
                <w:sz w:val="16"/>
                <w:szCs w:val="16"/>
                <w:rtl/>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F239EBC"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Calibri"/>
                <w:b/>
                <w:bCs/>
                <w:color w:val="000000"/>
                <w:sz w:val="16"/>
                <w:szCs w:val="16"/>
              </w:rPr>
              <w:t>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48D6D55"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0A84A51"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337E9C2"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30F7359"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3</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2C8D5D4"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3</w:t>
            </w:r>
          </w:p>
        </w:tc>
      </w:tr>
      <w:tr w:rsidR="006911D3" w:rsidRPr="006911D3" w14:paraId="164F09D8"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CFA815F" w14:textId="77777777" w:rsidR="006911D3" w:rsidRPr="006911D3" w:rsidRDefault="006911D3" w:rsidP="006911D3">
            <w:pPr>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Times New Roman"/>
                <w:b/>
                <w:bCs/>
                <w:color w:val="000000"/>
                <w:sz w:val="16"/>
                <w:szCs w:val="16"/>
                <w:rtl/>
              </w:rPr>
              <w:t xml:space="preserve">تكشف التربة </w:t>
            </w:r>
            <w:r w:rsidRPr="006911D3">
              <w:rPr>
                <w:rFonts w:ascii="Calibri" w:eastAsia="Times New Roman" w:hAnsi="Calibri" w:cs="Calibri"/>
                <w:b/>
                <w:bCs/>
                <w:color w:val="000000"/>
                <w:sz w:val="16"/>
                <w:szCs w:val="16"/>
                <w:rtl/>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14201BD"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Calibri"/>
                <w:b/>
                <w:bCs/>
                <w:color w:val="000000"/>
                <w:sz w:val="16"/>
                <w:szCs w:val="16"/>
              </w:rPr>
              <w:t>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C497C8A"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0.8</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A3B7B8B"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0.7</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6FF7349"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0.2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0F6B805"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0.4</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3FE855D"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0.5</w:t>
            </w:r>
          </w:p>
        </w:tc>
      </w:tr>
      <w:tr w:rsidR="006911D3" w:rsidRPr="006911D3" w14:paraId="50712B8A"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1395AC3" w14:textId="77777777" w:rsidR="006911D3" w:rsidRPr="006911D3" w:rsidRDefault="006911D3" w:rsidP="006911D3">
            <w:pPr>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Times New Roman"/>
                <w:b/>
                <w:bCs/>
                <w:color w:val="000000"/>
                <w:sz w:val="16"/>
                <w:szCs w:val="16"/>
                <w:rtl/>
              </w:rPr>
              <w:t>تكشف الفرشة</w:t>
            </w:r>
            <w:r w:rsidRPr="006911D3">
              <w:rPr>
                <w:rFonts w:ascii="Calibri" w:eastAsia="Times New Roman" w:hAnsi="Calibri" w:cs="Calibri"/>
                <w:b/>
                <w:bCs/>
                <w:color w:val="000000"/>
                <w:sz w:val="16"/>
                <w:szCs w:val="16"/>
                <w:rtl/>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05BECFE"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Calibri"/>
                <w:b/>
                <w:bCs/>
                <w:color w:val="000000"/>
                <w:sz w:val="16"/>
                <w:szCs w:val="16"/>
              </w:rPr>
              <w:t>2.5</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19F9362"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3</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1E5D88B"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4</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9B0F9FA"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5</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572CF7A"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5</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08E5C20"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5</w:t>
            </w:r>
          </w:p>
        </w:tc>
      </w:tr>
      <w:tr w:rsidR="006911D3" w:rsidRPr="006911D3" w14:paraId="058A89EA"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0A026E6" w14:textId="77777777" w:rsidR="006911D3" w:rsidRPr="006911D3" w:rsidRDefault="006911D3" w:rsidP="006911D3">
            <w:pPr>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Times New Roman"/>
                <w:b/>
                <w:bCs/>
                <w:color w:val="000000"/>
                <w:sz w:val="16"/>
                <w:szCs w:val="16"/>
                <w:rtl/>
              </w:rPr>
              <w:t xml:space="preserve">متوسط سماكة طبقة الفرشة </w:t>
            </w:r>
            <w:r w:rsidRPr="006911D3">
              <w:rPr>
                <w:rFonts w:ascii="Calibri" w:eastAsia="Times New Roman" w:hAnsi="Calibri" w:cs="Calibri"/>
                <w:b/>
                <w:bCs/>
                <w:color w:val="000000"/>
                <w:sz w:val="16"/>
                <w:szCs w:val="16"/>
                <w:rtl/>
              </w:rPr>
              <w:t>(</w:t>
            </w:r>
            <w:r w:rsidRPr="006911D3">
              <w:rPr>
                <w:rFonts w:ascii="Calibri" w:eastAsia="Times New Roman" w:hAnsi="Calibri" w:cs="Times New Roman"/>
                <w:b/>
                <w:bCs/>
                <w:color w:val="000000"/>
                <w:sz w:val="16"/>
                <w:szCs w:val="16"/>
                <w:rtl/>
              </w:rPr>
              <w:t>سم</w:t>
            </w:r>
            <w:r w:rsidRPr="006911D3">
              <w:rPr>
                <w:rFonts w:ascii="Calibri" w:eastAsia="Times New Roman" w:hAnsi="Calibri" w:cs="Calibri"/>
                <w:b/>
                <w:bCs/>
                <w:color w:val="000000"/>
                <w:sz w:val="16"/>
                <w:szCs w:val="16"/>
                <w:rtl/>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B011042"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Calibri"/>
                <w:b/>
                <w:bCs/>
                <w:color w:val="000000"/>
                <w:sz w:val="16"/>
                <w:szCs w:val="16"/>
              </w:rPr>
              <w:t>12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2D9917D"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8</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FAF3642"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FC1779D"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15</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C16A29F"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B696669"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14</w:t>
            </w:r>
          </w:p>
        </w:tc>
      </w:tr>
      <w:tr w:rsidR="006911D3" w:rsidRPr="006911D3" w14:paraId="4CEC2444"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ED9793A" w14:textId="77777777" w:rsidR="006911D3" w:rsidRPr="006911D3" w:rsidRDefault="006911D3" w:rsidP="006911D3">
            <w:pPr>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Times New Roman"/>
                <w:b/>
                <w:bCs/>
                <w:color w:val="000000"/>
                <w:sz w:val="16"/>
                <w:szCs w:val="16"/>
                <w:rtl/>
              </w:rPr>
              <w:t>نوع الصخرة الأم</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80C67C8" w14:textId="77777777" w:rsidR="006911D3" w:rsidRPr="006911D3" w:rsidRDefault="006911D3" w:rsidP="006911D3">
            <w:pPr>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Times New Roman"/>
                <w:b/>
                <w:bCs/>
                <w:color w:val="000000"/>
                <w:sz w:val="16"/>
                <w:szCs w:val="16"/>
                <w:rtl/>
              </w:rPr>
              <w:t>مارن كلسي</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EF648F6" w14:textId="77777777" w:rsidR="006911D3" w:rsidRPr="006911D3" w:rsidRDefault="006911D3" w:rsidP="006911D3">
            <w:pPr>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Times New Roman"/>
                <w:b/>
                <w:bCs/>
                <w:color w:val="000000"/>
                <w:sz w:val="16"/>
                <w:szCs w:val="16"/>
                <w:rtl/>
              </w:rPr>
              <w:t>مارن كلسي</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959CF06" w14:textId="77777777" w:rsidR="006911D3" w:rsidRPr="006911D3" w:rsidRDefault="006911D3" w:rsidP="006911D3">
            <w:pPr>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Times New Roman"/>
                <w:b/>
                <w:bCs/>
                <w:color w:val="000000"/>
                <w:sz w:val="16"/>
                <w:szCs w:val="16"/>
                <w:rtl/>
              </w:rPr>
              <w:t>مارن كلسي</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567E1DC" w14:textId="77777777" w:rsidR="006911D3" w:rsidRPr="006911D3" w:rsidRDefault="006911D3" w:rsidP="006911D3">
            <w:pPr>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Times New Roman"/>
                <w:b/>
                <w:bCs/>
                <w:color w:val="000000"/>
                <w:sz w:val="16"/>
                <w:szCs w:val="16"/>
                <w:rtl/>
              </w:rPr>
              <w:t>مارن كلسي</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D50961B" w14:textId="77777777" w:rsidR="006911D3" w:rsidRPr="006911D3" w:rsidRDefault="006911D3" w:rsidP="006911D3">
            <w:pPr>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Times New Roman"/>
                <w:b/>
                <w:bCs/>
                <w:color w:val="000000"/>
                <w:sz w:val="16"/>
                <w:szCs w:val="16"/>
                <w:rtl/>
              </w:rPr>
              <w:t>مارن كلسي</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79B53D6" w14:textId="77777777" w:rsidR="006911D3" w:rsidRPr="006911D3" w:rsidRDefault="006911D3" w:rsidP="006911D3">
            <w:pPr>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Times New Roman"/>
                <w:b/>
                <w:bCs/>
                <w:color w:val="000000"/>
                <w:sz w:val="16"/>
                <w:szCs w:val="16"/>
                <w:rtl/>
              </w:rPr>
              <w:t>مارن كلسي</w:t>
            </w:r>
          </w:p>
        </w:tc>
      </w:tr>
      <w:tr w:rsidR="006911D3" w:rsidRPr="006911D3" w14:paraId="74A1046A"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A381148" w14:textId="77777777" w:rsidR="006911D3" w:rsidRPr="006911D3" w:rsidRDefault="006911D3" w:rsidP="006911D3">
            <w:pPr>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Times New Roman"/>
                <w:b/>
                <w:bCs/>
                <w:color w:val="000000"/>
                <w:sz w:val="16"/>
                <w:szCs w:val="16"/>
                <w:rtl/>
              </w:rPr>
              <w:t xml:space="preserve">عدد </w:t>
            </w:r>
            <w:proofErr w:type="spellStart"/>
            <w:r w:rsidRPr="006911D3">
              <w:rPr>
                <w:rFonts w:ascii="Calibri" w:eastAsia="Times New Roman" w:hAnsi="Calibri" w:cs="Times New Roman"/>
                <w:b/>
                <w:bCs/>
                <w:color w:val="000000"/>
                <w:sz w:val="16"/>
                <w:szCs w:val="16"/>
                <w:rtl/>
              </w:rPr>
              <w:t>بادرات</w:t>
            </w:r>
            <w:proofErr w:type="spellEnd"/>
            <w:r w:rsidRPr="006911D3">
              <w:rPr>
                <w:rFonts w:ascii="Calibri" w:eastAsia="Times New Roman" w:hAnsi="Calibri" w:cs="Times New Roman"/>
                <w:b/>
                <w:bCs/>
                <w:color w:val="000000"/>
                <w:sz w:val="16"/>
                <w:szCs w:val="16"/>
                <w:rtl/>
              </w:rPr>
              <w:t xml:space="preserve"> الصنوبر  </w:t>
            </w:r>
            <w:r w:rsidRPr="006911D3">
              <w:rPr>
                <w:rFonts w:ascii="Calibri" w:eastAsia="Times New Roman" w:hAnsi="Calibri" w:cs="Calibri"/>
                <w:b/>
                <w:bCs/>
                <w:color w:val="000000"/>
                <w:sz w:val="16"/>
                <w:szCs w:val="16"/>
                <w:rtl/>
              </w:rPr>
              <w:t>&lt; 25</w:t>
            </w:r>
            <w:r w:rsidRPr="006911D3">
              <w:rPr>
                <w:rFonts w:ascii="Calibri" w:eastAsia="Times New Roman" w:hAnsi="Calibri" w:cs="Times New Roman"/>
                <w:b/>
                <w:bCs/>
                <w:color w:val="000000"/>
                <w:sz w:val="16"/>
                <w:szCs w:val="16"/>
                <w:rtl/>
              </w:rPr>
              <w:t>سم</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3FBC30E"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Calibri"/>
                <w:b/>
                <w:bCs/>
                <w:color w:val="000000"/>
                <w:sz w:val="16"/>
                <w:szCs w:val="16"/>
              </w:rPr>
              <w:t>10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C76F05E"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8</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9EFF86E"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3</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61A42DE"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8840D3F"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8</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CFD187B"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14</w:t>
            </w:r>
          </w:p>
        </w:tc>
      </w:tr>
      <w:tr w:rsidR="006911D3" w:rsidRPr="006911D3" w14:paraId="715B56A4"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0335FA0" w14:textId="77777777" w:rsidR="006911D3" w:rsidRPr="006911D3" w:rsidRDefault="006911D3" w:rsidP="006911D3">
            <w:pPr>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Times New Roman"/>
                <w:b/>
                <w:bCs/>
                <w:color w:val="000000"/>
                <w:sz w:val="16"/>
                <w:szCs w:val="16"/>
                <w:rtl/>
              </w:rPr>
              <w:lastRenderedPageBreak/>
              <w:t xml:space="preserve">عدد </w:t>
            </w:r>
            <w:proofErr w:type="spellStart"/>
            <w:r w:rsidRPr="006911D3">
              <w:rPr>
                <w:rFonts w:ascii="Calibri" w:eastAsia="Times New Roman" w:hAnsi="Calibri" w:cs="Times New Roman"/>
                <w:b/>
                <w:bCs/>
                <w:color w:val="000000"/>
                <w:sz w:val="16"/>
                <w:szCs w:val="16"/>
                <w:rtl/>
              </w:rPr>
              <w:t>بادرات</w:t>
            </w:r>
            <w:proofErr w:type="spellEnd"/>
            <w:r w:rsidRPr="006911D3">
              <w:rPr>
                <w:rFonts w:ascii="Calibri" w:eastAsia="Times New Roman" w:hAnsi="Calibri" w:cs="Times New Roman"/>
                <w:b/>
                <w:bCs/>
                <w:color w:val="000000"/>
                <w:sz w:val="16"/>
                <w:szCs w:val="16"/>
                <w:rtl/>
              </w:rPr>
              <w:t xml:space="preserve"> الصنوبر </w:t>
            </w:r>
            <w:r w:rsidRPr="006911D3">
              <w:rPr>
                <w:rFonts w:ascii="Calibri" w:eastAsia="Times New Roman" w:hAnsi="Calibri" w:cs="Calibri"/>
                <w:b/>
                <w:bCs/>
                <w:color w:val="000000"/>
                <w:sz w:val="16"/>
                <w:szCs w:val="16"/>
                <w:rtl/>
              </w:rPr>
              <w:t>(25-50)</w:t>
            </w:r>
            <w:r w:rsidRPr="006911D3">
              <w:rPr>
                <w:rFonts w:ascii="Calibri" w:eastAsia="Times New Roman" w:hAnsi="Calibri" w:cs="Times New Roman"/>
                <w:b/>
                <w:bCs/>
                <w:color w:val="000000"/>
                <w:sz w:val="16"/>
                <w:szCs w:val="16"/>
                <w:rtl/>
              </w:rPr>
              <w:t>سم</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DE8668D"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Calibri"/>
                <w:b/>
                <w:bCs/>
                <w:color w:val="000000"/>
                <w:sz w:val="16"/>
                <w:szCs w:val="16"/>
              </w:rPr>
              <w:t>9</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7B2F881"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6</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7F43911"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7</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F3E109A"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B0FAC19"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17</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34A3837"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12</w:t>
            </w:r>
          </w:p>
        </w:tc>
      </w:tr>
      <w:tr w:rsidR="006911D3" w:rsidRPr="006911D3" w14:paraId="29232BE2"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817C86A" w14:textId="77777777" w:rsidR="006911D3" w:rsidRPr="006911D3" w:rsidRDefault="006911D3" w:rsidP="006911D3">
            <w:pPr>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Times New Roman"/>
                <w:b/>
                <w:bCs/>
                <w:color w:val="000000"/>
                <w:sz w:val="16"/>
                <w:szCs w:val="16"/>
                <w:rtl/>
              </w:rPr>
              <w:t xml:space="preserve">مجموع </w:t>
            </w:r>
            <w:proofErr w:type="spellStart"/>
            <w:r w:rsidRPr="006911D3">
              <w:rPr>
                <w:rFonts w:ascii="Calibri" w:eastAsia="Times New Roman" w:hAnsi="Calibri" w:cs="Times New Roman"/>
                <w:b/>
                <w:bCs/>
                <w:color w:val="000000"/>
                <w:sz w:val="16"/>
                <w:szCs w:val="16"/>
                <w:rtl/>
              </w:rPr>
              <w:t>بادرات</w:t>
            </w:r>
            <w:proofErr w:type="spellEnd"/>
            <w:r w:rsidRPr="006911D3">
              <w:rPr>
                <w:rFonts w:ascii="Calibri" w:eastAsia="Times New Roman" w:hAnsi="Calibri" w:cs="Times New Roman"/>
                <w:b/>
                <w:bCs/>
                <w:color w:val="000000"/>
                <w:sz w:val="16"/>
                <w:szCs w:val="16"/>
                <w:rtl/>
              </w:rPr>
              <w:t xml:space="preserve"> الصنوبر </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37067A5"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tl/>
              </w:rPr>
            </w:pPr>
            <w:r w:rsidRPr="006911D3">
              <w:rPr>
                <w:rFonts w:ascii="Calibri" w:eastAsia="Times New Roman" w:hAnsi="Calibri" w:cs="Calibri"/>
                <w:b/>
                <w:bCs/>
                <w:color w:val="000000"/>
                <w:sz w:val="16"/>
                <w:szCs w:val="16"/>
              </w:rPr>
              <w:t>19</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A44F651"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14</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2AA3EF1"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10</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83D8243"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32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ABB0E97"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25</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52BB748"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26</w:t>
            </w:r>
          </w:p>
        </w:tc>
      </w:tr>
      <w:tr w:rsidR="006911D3" w:rsidRPr="006911D3" w14:paraId="40697CF3"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99FFCC"/>
            <w:noWrap/>
            <w:vAlign w:val="bottom"/>
            <w:hideMark/>
          </w:tcPr>
          <w:p w14:paraId="45575824" w14:textId="77777777" w:rsidR="006911D3" w:rsidRPr="002C1B83" w:rsidRDefault="006911D3" w:rsidP="006911D3">
            <w:pPr>
              <w:bidi w:val="0"/>
              <w:spacing w:after="0" w:line="240" w:lineRule="auto"/>
              <w:jc w:val="center"/>
              <w:rPr>
                <w:rFonts w:ascii="Calibri" w:eastAsia="Times New Roman" w:hAnsi="Calibri" w:cs="Calibri"/>
                <w:b/>
                <w:bCs/>
                <w:i/>
                <w:iCs/>
                <w:color w:val="375623"/>
                <w:sz w:val="16"/>
                <w:szCs w:val="16"/>
              </w:rPr>
            </w:pPr>
            <w:r w:rsidRPr="002C1B83">
              <w:rPr>
                <w:rFonts w:ascii="Calibri" w:eastAsia="Times New Roman" w:hAnsi="Calibri" w:cs="Calibri"/>
                <w:b/>
                <w:bCs/>
                <w:i/>
                <w:iCs/>
                <w:color w:val="375623"/>
                <w:sz w:val="16"/>
                <w:szCs w:val="16"/>
              </w:rPr>
              <w:t>"</w:t>
            </w:r>
            <w:proofErr w:type="spellStart"/>
            <w:r w:rsidRPr="002C1B83">
              <w:rPr>
                <w:rFonts w:ascii="Calibri" w:eastAsia="Times New Roman" w:hAnsi="Calibri" w:cs="Calibri"/>
                <w:b/>
                <w:bCs/>
                <w:i/>
                <w:iCs/>
                <w:color w:val="375623"/>
                <w:sz w:val="16"/>
                <w:szCs w:val="16"/>
              </w:rPr>
              <w:t>Phanerophytes</w:t>
            </w:r>
            <w:proofErr w:type="spellEnd"/>
            <w:r w:rsidRPr="002C1B83">
              <w:rPr>
                <w:rFonts w:ascii="Calibri" w:eastAsia="Times New Roman" w:hAnsi="Calibri" w:cs="Calibri"/>
                <w:b/>
                <w:bCs/>
                <w:i/>
                <w:iCs/>
                <w:color w:val="375623"/>
                <w:sz w:val="16"/>
                <w:szCs w:val="16"/>
              </w:rPr>
              <w:t>"</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42DD2B27" w14:textId="77777777" w:rsidR="006911D3" w:rsidRPr="006911D3" w:rsidRDefault="006911D3" w:rsidP="006911D3">
            <w:pPr>
              <w:bidi w:val="0"/>
              <w:spacing w:after="0" w:line="240" w:lineRule="auto"/>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39CD5B59" w14:textId="77777777" w:rsidR="006911D3" w:rsidRPr="006911D3" w:rsidRDefault="006911D3" w:rsidP="006911D3">
            <w:pPr>
              <w:bidi w:val="0"/>
              <w:spacing w:after="0" w:line="240" w:lineRule="auto"/>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1636398E" w14:textId="77777777" w:rsidR="006911D3" w:rsidRPr="006911D3" w:rsidRDefault="006911D3" w:rsidP="006911D3">
            <w:pPr>
              <w:bidi w:val="0"/>
              <w:spacing w:after="0" w:line="240" w:lineRule="auto"/>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394AB65B"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02429CA0"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507F5840"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r>
      <w:tr w:rsidR="006911D3" w:rsidRPr="006911D3" w14:paraId="6EF683B4"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9EB3DC3" w14:textId="77777777" w:rsidR="006911D3" w:rsidRPr="002C1B83" w:rsidRDefault="006911D3" w:rsidP="006911D3">
            <w:pPr>
              <w:bidi w:val="0"/>
              <w:spacing w:after="0" w:line="240" w:lineRule="auto"/>
              <w:jc w:val="center"/>
              <w:rPr>
                <w:rFonts w:ascii="Calibri" w:eastAsia="Times New Roman" w:hAnsi="Calibri" w:cs="Calibri"/>
                <w:b/>
                <w:bCs/>
                <w:i/>
                <w:iCs/>
                <w:color w:val="000000"/>
                <w:sz w:val="16"/>
                <w:szCs w:val="16"/>
              </w:rPr>
            </w:pPr>
            <w:proofErr w:type="spellStart"/>
            <w:r w:rsidRPr="002C1B83">
              <w:rPr>
                <w:rFonts w:ascii="Calibri" w:eastAsia="Times New Roman" w:hAnsi="Calibri" w:cs="Calibri"/>
                <w:b/>
                <w:bCs/>
                <w:i/>
                <w:iCs/>
                <w:color w:val="000000"/>
                <w:sz w:val="16"/>
                <w:szCs w:val="16"/>
              </w:rPr>
              <w:t>Pinus</w:t>
            </w:r>
            <w:proofErr w:type="spellEnd"/>
            <w:r w:rsidRPr="002C1B83">
              <w:rPr>
                <w:rFonts w:ascii="Calibri" w:eastAsia="Times New Roman" w:hAnsi="Calibri" w:cs="Calibri"/>
                <w:b/>
                <w:bCs/>
                <w:i/>
                <w:iCs/>
                <w:color w:val="000000"/>
                <w:sz w:val="16"/>
                <w:szCs w:val="16"/>
              </w:rPr>
              <w:t xml:space="preserve"> </w:t>
            </w:r>
            <w:proofErr w:type="spellStart"/>
            <w:r w:rsidRPr="002C1B83">
              <w:rPr>
                <w:rFonts w:ascii="Calibri" w:eastAsia="Times New Roman" w:hAnsi="Calibri" w:cs="Calibri"/>
                <w:b/>
                <w:bCs/>
                <w:i/>
                <w:iCs/>
                <w:color w:val="000000"/>
                <w:sz w:val="16"/>
                <w:szCs w:val="16"/>
              </w:rPr>
              <w:t>brutia</w:t>
            </w:r>
            <w:proofErr w:type="spellEnd"/>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0AD2041"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4:4</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CBB4337"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3:2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70E7A82"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3:1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17EABCA"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39120B3"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1A05556"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r>
      <w:tr w:rsidR="006911D3" w:rsidRPr="006911D3" w14:paraId="246BFF26"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2278AD4" w14:textId="77777777" w:rsidR="006911D3" w:rsidRPr="002C1B83" w:rsidRDefault="006911D3" w:rsidP="006911D3">
            <w:pPr>
              <w:bidi w:val="0"/>
              <w:spacing w:after="0" w:line="240" w:lineRule="auto"/>
              <w:jc w:val="center"/>
              <w:rPr>
                <w:rFonts w:ascii="Calibri" w:eastAsia="Times New Roman" w:hAnsi="Calibri" w:cs="Calibri"/>
                <w:b/>
                <w:bCs/>
                <w:i/>
                <w:iCs/>
                <w:color w:val="000000"/>
                <w:sz w:val="16"/>
                <w:szCs w:val="16"/>
              </w:rPr>
            </w:pPr>
            <w:proofErr w:type="spellStart"/>
            <w:r w:rsidRPr="002C1B83">
              <w:rPr>
                <w:rFonts w:ascii="Calibri" w:eastAsia="Times New Roman" w:hAnsi="Calibri" w:cs="Calibri"/>
                <w:b/>
                <w:bCs/>
                <w:i/>
                <w:iCs/>
                <w:color w:val="000000"/>
                <w:sz w:val="16"/>
                <w:szCs w:val="16"/>
              </w:rPr>
              <w:t>Pinus</w:t>
            </w:r>
            <w:proofErr w:type="spellEnd"/>
            <w:r w:rsidRPr="002C1B83">
              <w:rPr>
                <w:rFonts w:ascii="Calibri" w:eastAsia="Times New Roman" w:hAnsi="Calibri" w:cs="Calibri"/>
                <w:b/>
                <w:bCs/>
                <w:i/>
                <w:iCs/>
                <w:color w:val="000000"/>
                <w:sz w:val="16"/>
                <w:szCs w:val="16"/>
              </w:rPr>
              <w:t xml:space="preserve"> </w:t>
            </w:r>
            <w:proofErr w:type="spellStart"/>
            <w:r w:rsidRPr="002C1B83">
              <w:rPr>
                <w:rFonts w:ascii="Calibri" w:eastAsia="Times New Roman" w:hAnsi="Calibri" w:cs="Calibri"/>
                <w:b/>
                <w:bCs/>
                <w:i/>
                <w:iCs/>
                <w:color w:val="000000"/>
                <w:sz w:val="16"/>
                <w:szCs w:val="16"/>
              </w:rPr>
              <w:t>pinea</w:t>
            </w:r>
            <w:proofErr w:type="spellEnd"/>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2059300"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3:1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AE53261"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2:4</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5CA99BD"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4:2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878D414"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E6CFD2C"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6396F34"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r</w:t>
            </w:r>
          </w:p>
        </w:tc>
      </w:tr>
      <w:tr w:rsidR="006911D3" w:rsidRPr="006911D3" w14:paraId="1FE73704"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E2825CD" w14:textId="77777777" w:rsidR="006911D3" w:rsidRPr="002C1B83" w:rsidRDefault="006911D3" w:rsidP="006911D3">
            <w:pPr>
              <w:bidi w:val="0"/>
              <w:spacing w:after="0" w:line="240" w:lineRule="auto"/>
              <w:jc w:val="center"/>
              <w:rPr>
                <w:rFonts w:ascii="Calibri" w:eastAsia="Times New Roman" w:hAnsi="Calibri" w:cs="Calibri"/>
                <w:b/>
                <w:bCs/>
                <w:i/>
                <w:iCs/>
                <w:color w:val="000000"/>
                <w:sz w:val="16"/>
                <w:szCs w:val="16"/>
              </w:rPr>
            </w:pPr>
            <w:proofErr w:type="spellStart"/>
            <w:r w:rsidRPr="002C1B83">
              <w:rPr>
                <w:rFonts w:ascii="Calibri" w:eastAsia="Times New Roman" w:hAnsi="Calibri" w:cs="Calibri"/>
                <w:b/>
                <w:bCs/>
                <w:i/>
                <w:iCs/>
                <w:color w:val="000000"/>
                <w:sz w:val="16"/>
                <w:szCs w:val="16"/>
              </w:rPr>
              <w:t>Quercus</w:t>
            </w:r>
            <w:proofErr w:type="spellEnd"/>
            <w:r w:rsidRPr="002C1B83">
              <w:rPr>
                <w:rFonts w:ascii="Calibri" w:eastAsia="Times New Roman" w:hAnsi="Calibri" w:cs="Calibri"/>
                <w:b/>
                <w:bCs/>
                <w:i/>
                <w:iCs/>
                <w:color w:val="000000"/>
                <w:sz w:val="16"/>
                <w:szCs w:val="16"/>
              </w:rPr>
              <w:t xml:space="preserve"> </w:t>
            </w:r>
            <w:proofErr w:type="spellStart"/>
            <w:r w:rsidRPr="002C1B83">
              <w:rPr>
                <w:rFonts w:ascii="Calibri" w:eastAsia="Times New Roman" w:hAnsi="Calibri" w:cs="Calibri"/>
                <w:b/>
                <w:bCs/>
                <w:i/>
                <w:iCs/>
                <w:color w:val="000000"/>
                <w:sz w:val="16"/>
                <w:szCs w:val="16"/>
              </w:rPr>
              <w:t>calliprinos</w:t>
            </w:r>
            <w:proofErr w:type="spellEnd"/>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53F10E0"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3:3</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F772E54"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A3914E6"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AE380DD"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4D378CC"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FCE1421"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r>
      <w:tr w:rsidR="006911D3" w:rsidRPr="006911D3" w14:paraId="6A99D4C0"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04366634" w14:textId="77777777" w:rsidR="006911D3" w:rsidRPr="002C1B83" w:rsidRDefault="006911D3" w:rsidP="006911D3">
            <w:pPr>
              <w:bidi w:val="0"/>
              <w:spacing w:after="0" w:line="240" w:lineRule="auto"/>
              <w:jc w:val="center"/>
              <w:rPr>
                <w:rFonts w:ascii="Calibri" w:eastAsia="Times New Roman" w:hAnsi="Calibri" w:cs="Calibri"/>
                <w:b/>
                <w:bCs/>
                <w:i/>
                <w:iCs/>
                <w:color w:val="000000"/>
                <w:sz w:val="16"/>
                <w:szCs w:val="16"/>
              </w:rPr>
            </w:pPr>
            <w:proofErr w:type="spellStart"/>
            <w:r w:rsidRPr="002C1B83">
              <w:rPr>
                <w:rFonts w:ascii="Calibri" w:eastAsia="Times New Roman" w:hAnsi="Calibri" w:cs="Calibri"/>
                <w:b/>
                <w:bCs/>
                <w:i/>
                <w:iCs/>
                <w:color w:val="000000"/>
                <w:sz w:val="16"/>
                <w:szCs w:val="16"/>
              </w:rPr>
              <w:t>Quercus</w:t>
            </w:r>
            <w:proofErr w:type="spellEnd"/>
            <w:r w:rsidRPr="002C1B83">
              <w:rPr>
                <w:rFonts w:ascii="Calibri" w:eastAsia="Times New Roman" w:hAnsi="Calibri" w:cs="Calibri"/>
                <w:b/>
                <w:bCs/>
                <w:i/>
                <w:iCs/>
                <w:color w:val="000000"/>
                <w:sz w:val="16"/>
                <w:szCs w:val="16"/>
              </w:rPr>
              <w:t xml:space="preserve"> </w:t>
            </w:r>
            <w:proofErr w:type="spellStart"/>
            <w:r w:rsidRPr="002C1B83">
              <w:rPr>
                <w:rFonts w:ascii="Calibri" w:eastAsia="Times New Roman" w:hAnsi="Calibri" w:cs="Calibri"/>
                <w:b/>
                <w:bCs/>
                <w:i/>
                <w:iCs/>
                <w:color w:val="000000"/>
                <w:sz w:val="16"/>
                <w:szCs w:val="16"/>
              </w:rPr>
              <w:t>infectoria</w:t>
            </w:r>
            <w:proofErr w:type="spellEnd"/>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5FB92E3"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1:3</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F3ED892"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3:3</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907252A"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229AB14"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394EA9E"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2F98CC2"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r>
      <w:tr w:rsidR="006911D3" w:rsidRPr="006911D3" w14:paraId="443BC6BA"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A83C7B5" w14:textId="5514057F" w:rsidR="006911D3" w:rsidRPr="002C1B83" w:rsidRDefault="006911D3" w:rsidP="006911D3">
            <w:pPr>
              <w:bidi w:val="0"/>
              <w:spacing w:after="0" w:line="240" w:lineRule="auto"/>
              <w:jc w:val="center"/>
              <w:rPr>
                <w:rFonts w:ascii="Calibri" w:eastAsia="Times New Roman" w:hAnsi="Calibri" w:cs="Calibri"/>
                <w:b/>
                <w:bCs/>
                <w:i/>
                <w:iCs/>
                <w:color w:val="000000"/>
                <w:sz w:val="16"/>
                <w:szCs w:val="16"/>
              </w:rPr>
            </w:pPr>
            <w:proofErr w:type="spellStart"/>
            <w:r w:rsidRPr="002C1B83">
              <w:rPr>
                <w:rFonts w:ascii="Calibri" w:eastAsia="Times New Roman" w:hAnsi="Calibri" w:cs="Calibri"/>
                <w:b/>
                <w:bCs/>
                <w:i/>
                <w:iCs/>
                <w:color w:val="000000"/>
                <w:sz w:val="16"/>
                <w:szCs w:val="16"/>
              </w:rPr>
              <w:t>Pistacia</w:t>
            </w:r>
            <w:proofErr w:type="spellEnd"/>
            <w:r w:rsidRPr="002C1B83">
              <w:rPr>
                <w:rFonts w:ascii="Calibri" w:eastAsia="Times New Roman" w:hAnsi="Calibri" w:cs="Calibri"/>
                <w:b/>
                <w:bCs/>
                <w:i/>
                <w:iCs/>
                <w:color w:val="000000"/>
                <w:sz w:val="16"/>
                <w:szCs w:val="16"/>
              </w:rPr>
              <w:t xml:space="preserve"> </w:t>
            </w:r>
            <w:proofErr w:type="spellStart"/>
            <w:r w:rsidR="002C1B83" w:rsidRPr="002C1B83">
              <w:rPr>
                <w:rFonts w:ascii="Calibri" w:eastAsia="Times New Roman" w:hAnsi="Calibri" w:cs="Calibri"/>
                <w:b/>
                <w:bCs/>
                <w:i/>
                <w:iCs/>
                <w:color w:val="000000"/>
                <w:sz w:val="16"/>
                <w:szCs w:val="16"/>
              </w:rPr>
              <w:t>palestina</w:t>
            </w:r>
            <w:proofErr w:type="spellEnd"/>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C912B32"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832D8BC"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1:3</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1B16749"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DD41DD5"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D8944B4"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61D7C70"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1:2</w:t>
            </w:r>
          </w:p>
        </w:tc>
      </w:tr>
      <w:tr w:rsidR="006911D3" w:rsidRPr="006911D3" w14:paraId="59280B2D"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99FFCC"/>
            <w:noWrap/>
            <w:vAlign w:val="bottom"/>
            <w:hideMark/>
          </w:tcPr>
          <w:p w14:paraId="4443B8F1" w14:textId="77777777" w:rsidR="006911D3" w:rsidRPr="002C1B83" w:rsidRDefault="006911D3" w:rsidP="006911D3">
            <w:pPr>
              <w:bidi w:val="0"/>
              <w:spacing w:after="0" w:line="240" w:lineRule="auto"/>
              <w:jc w:val="center"/>
              <w:rPr>
                <w:rFonts w:ascii="Calibri" w:eastAsia="Times New Roman" w:hAnsi="Calibri" w:cs="Calibri"/>
                <w:b/>
                <w:bCs/>
                <w:i/>
                <w:iCs/>
                <w:color w:val="375623"/>
                <w:sz w:val="16"/>
                <w:szCs w:val="16"/>
              </w:rPr>
            </w:pPr>
            <w:r w:rsidRPr="002C1B83">
              <w:rPr>
                <w:rFonts w:ascii="Calibri" w:eastAsia="Times New Roman" w:hAnsi="Calibri" w:cs="Calibri"/>
                <w:b/>
                <w:bCs/>
                <w:i/>
                <w:iCs/>
                <w:color w:val="375623"/>
                <w:sz w:val="16"/>
                <w:szCs w:val="16"/>
              </w:rPr>
              <w:t>"</w:t>
            </w:r>
            <w:proofErr w:type="spellStart"/>
            <w:r w:rsidRPr="002C1B83">
              <w:rPr>
                <w:rFonts w:ascii="Calibri" w:eastAsia="Times New Roman" w:hAnsi="Calibri" w:cs="Calibri"/>
                <w:b/>
                <w:bCs/>
                <w:i/>
                <w:iCs/>
                <w:color w:val="375623"/>
                <w:sz w:val="16"/>
                <w:szCs w:val="16"/>
              </w:rPr>
              <w:t>Nanophanerophytes</w:t>
            </w:r>
            <w:proofErr w:type="spellEnd"/>
            <w:r w:rsidRPr="002C1B83">
              <w:rPr>
                <w:rFonts w:ascii="Calibri" w:eastAsia="Times New Roman" w:hAnsi="Calibri" w:cs="Calibri"/>
                <w:b/>
                <w:bCs/>
                <w:i/>
                <w:iCs/>
                <w:color w:val="375623"/>
                <w:sz w:val="16"/>
                <w:szCs w:val="16"/>
              </w:rPr>
              <w:t>"</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751ADA8D" w14:textId="77777777" w:rsidR="006911D3" w:rsidRPr="006911D3" w:rsidRDefault="006911D3" w:rsidP="006911D3">
            <w:pPr>
              <w:bidi w:val="0"/>
              <w:spacing w:after="0" w:line="240" w:lineRule="auto"/>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223F4DBC" w14:textId="77777777" w:rsidR="006911D3" w:rsidRPr="006911D3" w:rsidRDefault="006911D3" w:rsidP="006911D3">
            <w:pPr>
              <w:bidi w:val="0"/>
              <w:spacing w:after="0" w:line="240" w:lineRule="auto"/>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7195D82C" w14:textId="77777777" w:rsidR="006911D3" w:rsidRPr="006911D3" w:rsidRDefault="006911D3" w:rsidP="006911D3">
            <w:pPr>
              <w:bidi w:val="0"/>
              <w:spacing w:after="0" w:line="240" w:lineRule="auto"/>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1C92F6A3"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4D0C9F5C"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784A6595"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r>
      <w:tr w:rsidR="006911D3" w:rsidRPr="006911D3" w14:paraId="21A0880A"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0419589" w14:textId="6C1E0E80" w:rsidR="006911D3" w:rsidRPr="002C1B83" w:rsidRDefault="002C1B83" w:rsidP="006911D3">
            <w:pPr>
              <w:bidi w:val="0"/>
              <w:spacing w:after="0" w:line="240" w:lineRule="auto"/>
              <w:jc w:val="center"/>
              <w:rPr>
                <w:rFonts w:ascii="Calibri" w:eastAsia="Times New Roman" w:hAnsi="Calibri" w:cs="Calibri"/>
                <w:b/>
                <w:bCs/>
                <w:i/>
                <w:iCs/>
                <w:color w:val="000000"/>
                <w:sz w:val="16"/>
                <w:szCs w:val="16"/>
              </w:rPr>
            </w:pPr>
            <w:proofErr w:type="spellStart"/>
            <w:r w:rsidRPr="002C1B83">
              <w:rPr>
                <w:rFonts w:ascii="Calibri" w:eastAsia="Times New Roman" w:hAnsi="Calibri" w:cs="Calibri"/>
                <w:b/>
                <w:bCs/>
                <w:i/>
                <w:iCs/>
                <w:color w:val="000000"/>
                <w:sz w:val="16"/>
                <w:szCs w:val="16"/>
              </w:rPr>
              <w:t>Phillyrea</w:t>
            </w:r>
            <w:proofErr w:type="spellEnd"/>
            <w:r w:rsidR="006911D3" w:rsidRPr="002C1B83">
              <w:rPr>
                <w:rFonts w:ascii="Calibri" w:eastAsia="Times New Roman" w:hAnsi="Calibri" w:cs="Calibri"/>
                <w:b/>
                <w:bCs/>
                <w:i/>
                <w:iCs/>
                <w:color w:val="000000"/>
                <w:sz w:val="16"/>
                <w:szCs w:val="16"/>
              </w:rPr>
              <w:t xml:space="preserve"> media</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F12A0F5"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3:1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8B597F8"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2:4</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993CB13"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5E28AC5"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EF26C80"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3:1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5394889"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3:2</w:t>
            </w:r>
          </w:p>
        </w:tc>
      </w:tr>
      <w:tr w:rsidR="006911D3" w:rsidRPr="006911D3" w14:paraId="4A5AED26"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68F9A10" w14:textId="0162C72A" w:rsidR="006911D3" w:rsidRPr="002C1B83" w:rsidRDefault="002C1B83" w:rsidP="006911D3">
            <w:pPr>
              <w:bidi w:val="0"/>
              <w:spacing w:after="0" w:line="240" w:lineRule="auto"/>
              <w:jc w:val="center"/>
              <w:rPr>
                <w:rFonts w:ascii="Calibri" w:eastAsia="Times New Roman" w:hAnsi="Calibri" w:cs="Calibri"/>
                <w:b/>
                <w:bCs/>
                <w:i/>
                <w:iCs/>
                <w:color w:val="000000"/>
                <w:sz w:val="16"/>
                <w:szCs w:val="16"/>
              </w:rPr>
            </w:pPr>
            <w:proofErr w:type="spellStart"/>
            <w:r w:rsidRPr="002C1B83">
              <w:rPr>
                <w:rFonts w:ascii="Calibri" w:eastAsia="Times New Roman" w:hAnsi="Calibri" w:cs="Calibri"/>
                <w:b/>
                <w:bCs/>
                <w:i/>
                <w:iCs/>
                <w:color w:val="000000"/>
                <w:sz w:val="16"/>
                <w:szCs w:val="16"/>
              </w:rPr>
              <w:t>Styrax</w:t>
            </w:r>
            <w:proofErr w:type="spellEnd"/>
            <w:r w:rsidR="006911D3" w:rsidRPr="002C1B83">
              <w:rPr>
                <w:rFonts w:ascii="Calibri" w:eastAsia="Times New Roman" w:hAnsi="Calibri" w:cs="Calibri"/>
                <w:b/>
                <w:bCs/>
                <w:i/>
                <w:iCs/>
                <w:color w:val="000000"/>
                <w:sz w:val="16"/>
                <w:szCs w:val="16"/>
              </w:rPr>
              <w:t xml:space="preserve"> </w:t>
            </w:r>
            <w:proofErr w:type="spellStart"/>
            <w:r w:rsidR="006911D3" w:rsidRPr="002C1B83">
              <w:rPr>
                <w:rFonts w:ascii="Calibri" w:eastAsia="Times New Roman" w:hAnsi="Calibri" w:cs="Calibri"/>
                <w:b/>
                <w:bCs/>
                <w:i/>
                <w:iCs/>
                <w:color w:val="000000"/>
                <w:sz w:val="16"/>
                <w:szCs w:val="16"/>
              </w:rPr>
              <w:t>officinalis</w:t>
            </w:r>
            <w:proofErr w:type="spellEnd"/>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E1614A7"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4:3</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0233763"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3:1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210C062"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4:1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7B14D44"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7EDDF21"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3:1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B95BC05"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3:1</w:t>
            </w:r>
          </w:p>
        </w:tc>
      </w:tr>
      <w:tr w:rsidR="006911D3" w:rsidRPr="006911D3" w14:paraId="16AF96BD"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D48A2C6" w14:textId="6BA5FB76" w:rsidR="006911D3" w:rsidRPr="002C1B83" w:rsidRDefault="006911D3" w:rsidP="006911D3">
            <w:pPr>
              <w:bidi w:val="0"/>
              <w:spacing w:after="0" w:line="240" w:lineRule="auto"/>
              <w:jc w:val="center"/>
              <w:rPr>
                <w:rFonts w:ascii="Calibri" w:eastAsia="Times New Roman" w:hAnsi="Calibri" w:cs="Calibri"/>
                <w:b/>
                <w:bCs/>
                <w:i/>
                <w:iCs/>
                <w:color w:val="000000"/>
                <w:sz w:val="16"/>
                <w:szCs w:val="16"/>
              </w:rPr>
            </w:pPr>
            <w:proofErr w:type="spellStart"/>
            <w:r w:rsidRPr="002C1B83">
              <w:rPr>
                <w:rFonts w:ascii="Calibri" w:eastAsia="Times New Roman" w:hAnsi="Calibri" w:cs="Calibri"/>
                <w:b/>
                <w:bCs/>
                <w:i/>
                <w:iCs/>
                <w:color w:val="000000"/>
                <w:sz w:val="16"/>
                <w:szCs w:val="16"/>
              </w:rPr>
              <w:t>Rhamnus</w:t>
            </w:r>
            <w:proofErr w:type="spellEnd"/>
            <w:r w:rsidRPr="002C1B83">
              <w:rPr>
                <w:rFonts w:ascii="Calibri" w:eastAsia="Times New Roman" w:hAnsi="Calibri" w:cs="Calibri"/>
                <w:b/>
                <w:bCs/>
                <w:i/>
                <w:iCs/>
                <w:color w:val="000000"/>
                <w:sz w:val="16"/>
                <w:szCs w:val="16"/>
              </w:rPr>
              <w:t xml:space="preserve"> </w:t>
            </w:r>
            <w:proofErr w:type="spellStart"/>
            <w:r w:rsidR="002C1B83" w:rsidRPr="002C1B83">
              <w:rPr>
                <w:rFonts w:ascii="Calibri" w:eastAsia="Times New Roman" w:hAnsi="Calibri" w:cs="Calibri"/>
                <w:b/>
                <w:bCs/>
                <w:i/>
                <w:iCs/>
                <w:color w:val="000000"/>
                <w:sz w:val="16"/>
                <w:szCs w:val="16"/>
              </w:rPr>
              <w:t>palestina</w:t>
            </w:r>
            <w:proofErr w:type="spellEnd"/>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69942DA"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0A64C29"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6C485C1"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3:2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C4C142D"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DAF051A"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E636893"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r>
      <w:tr w:rsidR="006911D3" w:rsidRPr="006911D3" w14:paraId="46DDA3B9"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99FFCC"/>
            <w:noWrap/>
            <w:vAlign w:val="bottom"/>
            <w:hideMark/>
          </w:tcPr>
          <w:p w14:paraId="69368123" w14:textId="2A3B3F95" w:rsidR="006911D3" w:rsidRPr="002C1B83" w:rsidRDefault="006911D3" w:rsidP="006911D3">
            <w:pPr>
              <w:bidi w:val="0"/>
              <w:spacing w:after="0" w:line="240" w:lineRule="auto"/>
              <w:jc w:val="center"/>
              <w:rPr>
                <w:rFonts w:ascii="Calibri" w:eastAsia="Times New Roman" w:hAnsi="Calibri" w:cs="Calibri"/>
                <w:b/>
                <w:bCs/>
                <w:i/>
                <w:iCs/>
                <w:color w:val="375623"/>
                <w:sz w:val="16"/>
                <w:szCs w:val="16"/>
              </w:rPr>
            </w:pPr>
            <w:r w:rsidRPr="002C1B83">
              <w:rPr>
                <w:rFonts w:ascii="Calibri" w:eastAsia="Times New Roman" w:hAnsi="Calibri" w:cs="Calibri"/>
                <w:b/>
                <w:bCs/>
                <w:i/>
                <w:iCs/>
                <w:color w:val="375623"/>
                <w:sz w:val="16"/>
                <w:szCs w:val="16"/>
              </w:rPr>
              <w:t>"</w:t>
            </w:r>
            <w:proofErr w:type="spellStart"/>
            <w:r w:rsidR="002C1B83" w:rsidRPr="002C1B83">
              <w:rPr>
                <w:rFonts w:ascii="Calibri" w:eastAsia="Times New Roman" w:hAnsi="Calibri" w:cs="Calibri"/>
                <w:b/>
                <w:bCs/>
                <w:i/>
                <w:iCs/>
                <w:color w:val="375623"/>
                <w:sz w:val="16"/>
                <w:szCs w:val="16"/>
              </w:rPr>
              <w:t>Chamaephytes</w:t>
            </w:r>
            <w:proofErr w:type="spellEnd"/>
            <w:r w:rsidRPr="002C1B83">
              <w:rPr>
                <w:rFonts w:ascii="Calibri" w:eastAsia="Times New Roman" w:hAnsi="Calibri" w:cs="Calibri"/>
                <w:b/>
                <w:bCs/>
                <w:i/>
                <w:iCs/>
                <w:color w:val="375623"/>
                <w:sz w:val="16"/>
                <w:szCs w:val="16"/>
              </w:rPr>
              <w:t>"</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6B05098F"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3B4C97BA"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0465A041"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49C17D62"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1EF3F30B"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0FBFA9B1"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r>
      <w:tr w:rsidR="006911D3" w:rsidRPr="006911D3" w14:paraId="1185C663"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3FDEC16E" w14:textId="32BFB62D" w:rsidR="006911D3" w:rsidRPr="002C1B83" w:rsidRDefault="006911D3" w:rsidP="006911D3">
            <w:pPr>
              <w:bidi w:val="0"/>
              <w:spacing w:after="0" w:line="240" w:lineRule="auto"/>
              <w:jc w:val="center"/>
              <w:rPr>
                <w:rFonts w:ascii="Calibri" w:eastAsia="Times New Roman" w:hAnsi="Calibri" w:cs="Calibri"/>
                <w:b/>
                <w:bCs/>
                <w:i/>
                <w:iCs/>
                <w:color w:val="000000"/>
                <w:sz w:val="16"/>
                <w:szCs w:val="16"/>
              </w:rPr>
            </w:pPr>
            <w:proofErr w:type="spellStart"/>
            <w:r w:rsidRPr="002C1B83">
              <w:rPr>
                <w:rFonts w:ascii="Calibri" w:eastAsia="Times New Roman" w:hAnsi="Calibri" w:cs="Calibri"/>
                <w:b/>
                <w:bCs/>
                <w:i/>
                <w:iCs/>
                <w:color w:val="000000"/>
                <w:sz w:val="16"/>
                <w:szCs w:val="16"/>
              </w:rPr>
              <w:t>Myrtus</w:t>
            </w:r>
            <w:proofErr w:type="spellEnd"/>
            <w:r w:rsidRPr="002C1B83">
              <w:rPr>
                <w:rFonts w:ascii="Calibri" w:eastAsia="Times New Roman" w:hAnsi="Calibri" w:cs="Calibri"/>
                <w:b/>
                <w:bCs/>
                <w:i/>
                <w:iCs/>
                <w:color w:val="000000"/>
                <w:sz w:val="16"/>
                <w:szCs w:val="16"/>
              </w:rPr>
              <w:t xml:space="preserve"> </w:t>
            </w:r>
            <w:proofErr w:type="spellStart"/>
            <w:r w:rsidR="002C1B83" w:rsidRPr="002C1B83">
              <w:rPr>
                <w:rFonts w:ascii="Calibri" w:eastAsia="Times New Roman" w:hAnsi="Calibri" w:cs="Calibri"/>
                <w:b/>
                <w:bCs/>
                <w:i/>
                <w:iCs/>
                <w:color w:val="000000"/>
                <w:sz w:val="16"/>
                <w:szCs w:val="16"/>
              </w:rPr>
              <w:t>comminus</w:t>
            </w:r>
            <w:proofErr w:type="spellEnd"/>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FAF6EE7"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83E7ADE"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FFC8684"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5C1570F"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2:3</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535C3DF"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AA831A8"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r>
      <w:tr w:rsidR="006911D3" w:rsidRPr="006911D3" w14:paraId="57C15227"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54187AF6" w14:textId="77777777" w:rsidR="006911D3" w:rsidRPr="002C1B83" w:rsidRDefault="006911D3" w:rsidP="006911D3">
            <w:pPr>
              <w:bidi w:val="0"/>
              <w:spacing w:after="0" w:line="240" w:lineRule="auto"/>
              <w:jc w:val="center"/>
              <w:rPr>
                <w:rFonts w:ascii="Calibri" w:eastAsia="Times New Roman" w:hAnsi="Calibri" w:cs="Calibri"/>
                <w:b/>
                <w:bCs/>
                <w:i/>
                <w:iCs/>
                <w:color w:val="000000"/>
                <w:sz w:val="16"/>
                <w:szCs w:val="16"/>
              </w:rPr>
            </w:pPr>
            <w:proofErr w:type="spellStart"/>
            <w:r w:rsidRPr="002C1B83">
              <w:rPr>
                <w:rFonts w:ascii="Calibri" w:eastAsia="Times New Roman" w:hAnsi="Calibri" w:cs="Calibri"/>
                <w:b/>
                <w:bCs/>
                <w:i/>
                <w:iCs/>
                <w:color w:val="000000"/>
                <w:sz w:val="16"/>
                <w:szCs w:val="16"/>
              </w:rPr>
              <w:t>Ruscus</w:t>
            </w:r>
            <w:proofErr w:type="spellEnd"/>
            <w:r w:rsidRPr="002C1B83">
              <w:rPr>
                <w:rFonts w:ascii="Calibri" w:eastAsia="Times New Roman" w:hAnsi="Calibri" w:cs="Calibri"/>
                <w:b/>
                <w:bCs/>
                <w:i/>
                <w:iCs/>
                <w:color w:val="000000"/>
                <w:sz w:val="16"/>
                <w:szCs w:val="16"/>
              </w:rPr>
              <w:t xml:space="preserve"> </w:t>
            </w:r>
            <w:proofErr w:type="spellStart"/>
            <w:r w:rsidRPr="002C1B83">
              <w:rPr>
                <w:rFonts w:ascii="Calibri" w:eastAsia="Times New Roman" w:hAnsi="Calibri" w:cs="Calibri"/>
                <w:b/>
                <w:bCs/>
                <w:i/>
                <w:iCs/>
                <w:color w:val="000000"/>
                <w:sz w:val="16"/>
                <w:szCs w:val="16"/>
              </w:rPr>
              <w:t>aculeata</w:t>
            </w:r>
            <w:proofErr w:type="spellEnd"/>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A3215A5"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E753274"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11D9256"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683D35F"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1:3</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A50AD2A"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410134D"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r>
      <w:tr w:rsidR="006911D3" w:rsidRPr="006911D3" w14:paraId="3B9D294C"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2E799290" w14:textId="77777777" w:rsidR="006911D3" w:rsidRPr="002C1B83" w:rsidRDefault="006911D3" w:rsidP="006911D3">
            <w:pPr>
              <w:bidi w:val="0"/>
              <w:spacing w:after="0" w:line="240" w:lineRule="auto"/>
              <w:jc w:val="center"/>
              <w:rPr>
                <w:rFonts w:ascii="Calibri" w:eastAsia="Times New Roman" w:hAnsi="Calibri" w:cs="Calibri"/>
                <w:b/>
                <w:bCs/>
                <w:i/>
                <w:iCs/>
                <w:color w:val="000000"/>
                <w:sz w:val="16"/>
                <w:szCs w:val="16"/>
              </w:rPr>
            </w:pPr>
            <w:proofErr w:type="spellStart"/>
            <w:r w:rsidRPr="002C1B83">
              <w:rPr>
                <w:rFonts w:ascii="Calibri" w:eastAsia="Times New Roman" w:hAnsi="Calibri" w:cs="Calibri"/>
                <w:b/>
                <w:bCs/>
                <w:i/>
                <w:iCs/>
                <w:color w:val="000000"/>
                <w:sz w:val="16"/>
                <w:szCs w:val="16"/>
              </w:rPr>
              <w:t>Juniperus</w:t>
            </w:r>
            <w:proofErr w:type="spellEnd"/>
            <w:r w:rsidRPr="002C1B83">
              <w:rPr>
                <w:rFonts w:ascii="Calibri" w:eastAsia="Times New Roman" w:hAnsi="Calibri" w:cs="Calibri"/>
                <w:b/>
                <w:bCs/>
                <w:i/>
                <w:iCs/>
                <w:color w:val="000000"/>
                <w:sz w:val="16"/>
                <w:szCs w:val="16"/>
              </w:rPr>
              <w:t xml:space="preserve"> </w:t>
            </w:r>
            <w:proofErr w:type="spellStart"/>
            <w:r w:rsidRPr="002C1B83">
              <w:rPr>
                <w:rFonts w:ascii="Calibri" w:eastAsia="Times New Roman" w:hAnsi="Calibri" w:cs="Calibri"/>
                <w:b/>
                <w:bCs/>
                <w:i/>
                <w:iCs/>
                <w:color w:val="000000"/>
                <w:sz w:val="16"/>
                <w:szCs w:val="16"/>
              </w:rPr>
              <w:t>oxycedrus</w:t>
            </w:r>
            <w:proofErr w:type="spellEnd"/>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8F8637A"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C0CE589"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5CE84AC"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3:1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EC49465"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67DE5B3"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1:3</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6E1B302"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r>
      <w:tr w:rsidR="006911D3" w:rsidRPr="006911D3" w14:paraId="0AB17183"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7460CB9" w14:textId="77777777" w:rsidR="006911D3" w:rsidRPr="002C1B83" w:rsidRDefault="006911D3" w:rsidP="006911D3">
            <w:pPr>
              <w:bidi w:val="0"/>
              <w:spacing w:after="0" w:line="240" w:lineRule="auto"/>
              <w:jc w:val="center"/>
              <w:rPr>
                <w:rFonts w:ascii="Calibri" w:eastAsia="Times New Roman" w:hAnsi="Calibri" w:cs="Calibri"/>
                <w:b/>
                <w:bCs/>
                <w:i/>
                <w:iCs/>
                <w:color w:val="000000"/>
                <w:sz w:val="16"/>
                <w:szCs w:val="16"/>
              </w:rPr>
            </w:pPr>
            <w:proofErr w:type="spellStart"/>
            <w:r w:rsidRPr="002C1B83">
              <w:rPr>
                <w:rFonts w:ascii="Calibri" w:eastAsia="Times New Roman" w:hAnsi="Calibri" w:cs="Calibri"/>
                <w:b/>
                <w:bCs/>
                <w:i/>
                <w:iCs/>
                <w:color w:val="000000"/>
                <w:sz w:val="16"/>
                <w:szCs w:val="16"/>
              </w:rPr>
              <w:t>cistus</w:t>
            </w:r>
            <w:proofErr w:type="spellEnd"/>
            <w:r w:rsidRPr="002C1B83">
              <w:rPr>
                <w:rFonts w:ascii="Calibri" w:eastAsia="Times New Roman" w:hAnsi="Calibri" w:cs="Calibri"/>
                <w:b/>
                <w:bCs/>
                <w:i/>
                <w:iCs/>
                <w:color w:val="000000"/>
                <w:sz w:val="16"/>
                <w:szCs w:val="16"/>
              </w:rPr>
              <w:t xml:space="preserve"> </w:t>
            </w:r>
            <w:proofErr w:type="spellStart"/>
            <w:r w:rsidRPr="002C1B83">
              <w:rPr>
                <w:rFonts w:ascii="Calibri" w:eastAsia="Times New Roman" w:hAnsi="Calibri" w:cs="Calibri"/>
                <w:b/>
                <w:bCs/>
                <w:i/>
                <w:iCs/>
                <w:color w:val="000000"/>
                <w:sz w:val="16"/>
                <w:szCs w:val="16"/>
              </w:rPr>
              <w:t>villosa</w:t>
            </w:r>
            <w:proofErr w:type="spellEnd"/>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562CCF3"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A5D8BDF"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1CBE51F"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6219A73"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22EEC7D"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D3378E4"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r>
      <w:tr w:rsidR="006911D3" w:rsidRPr="006911D3" w14:paraId="5F5C886B"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45C6849" w14:textId="77777777" w:rsidR="006911D3" w:rsidRPr="002C1B83" w:rsidRDefault="006911D3" w:rsidP="006911D3">
            <w:pPr>
              <w:bidi w:val="0"/>
              <w:spacing w:after="0" w:line="240" w:lineRule="auto"/>
              <w:jc w:val="center"/>
              <w:rPr>
                <w:rFonts w:ascii="Calibri" w:eastAsia="Times New Roman" w:hAnsi="Calibri" w:cs="Calibri"/>
                <w:b/>
                <w:bCs/>
                <w:i/>
                <w:iCs/>
                <w:color w:val="000000"/>
                <w:sz w:val="16"/>
                <w:szCs w:val="16"/>
              </w:rPr>
            </w:pPr>
            <w:proofErr w:type="spellStart"/>
            <w:r w:rsidRPr="002C1B83">
              <w:rPr>
                <w:rFonts w:ascii="Calibri" w:eastAsia="Times New Roman" w:hAnsi="Calibri" w:cs="Calibri"/>
                <w:b/>
                <w:bCs/>
                <w:i/>
                <w:iCs/>
                <w:color w:val="000000"/>
                <w:sz w:val="16"/>
                <w:szCs w:val="16"/>
              </w:rPr>
              <w:t>cistus</w:t>
            </w:r>
            <w:proofErr w:type="spellEnd"/>
            <w:r w:rsidRPr="002C1B83">
              <w:rPr>
                <w:rFonts w:ascii="Calibri" w:eastAsia="Times New Roman" w:hAnsi="Calibri" w:cs="Calibri"/>
                <w:b/>
                <w:bCs/>
                <w:i/>
                <w:iCs/>
                <w:color w:val="000000"/>
                <w:sz w:val="16"/>
                <w:szCs w:val="16"/>
              </w:rPr>
              <w:t xml:space="preserve"> </w:t>
            </w:r>
            <w:proofErr w:type="spellStart"/>
            <w:r w:rsidRPr="002C1B83">
              <w:rPr>
                <w:rFonts w:ascii="Calibri" w:eastAsia="Times New Roman" w:hAnsi="Calibri" w:cs="Calibri"/>
                <w:b/>
                <w:bCs/>
                <w:i/>
                <w:iCs/>
                <w:color w:val="000000"/>
                <w:sz w:val="16"/>
                <w:szCs w:val="16"/>
              </w:rPr>
              <w:t>salvifolium</w:t>
            </w:r>
            <w:proofErr w:type="spellEnd"/>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8198D1C"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7476E26"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A596EC3"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3FB0934"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09CEBFA"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F15B8B9"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r>
      <w:tr w:rsidR="006911D3" w:rsidRPr="006911D3" w14:paraId="234E5AA1"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BEA4A55" w14:textId="77777777" w:rsidR="006911D3" w:rsidRPr="002C1B83" w:rsidRDefault="006911D3" w:rsidP="006911D3">
            <w:pPr>
              <w:bidi w:val="0"/>
              <w:spacing w:after="0" w:line="240" w:lineRule="auto"/>
              <w:jc w:val="center"/>
              <w:rPr>
                <w:rFonts w:ascii="Calibri" w:eastAsia="Times New Roman" w:hAnsi="Calibri" w:cs="Calibri"/>
                <w:b/>
                <w:bCs/>
                <w:i/>
                <w:iCs/>
                <w:color w:val="000000"/>
                <w:sz w:val="16"/>
                <w:szCs w:val="16"/>
              </w:rPr>
            </w:pPr>
            <w:r w:rsidRPr="002C1B83">
              <w:rPr>
                <w:rFonts w:ascii="Calibri" w:eastAsia="Times New Roman" w:hAnsi="Calibri" w:cs="Calibri"/>
                <w:b/>
                <w:bCs/>
                <w:i/>
                <w:iCs/>
                <w:color w:val="000000"/>
                <w:sz w:val="16"/>
                <w:szCs w:val="16"/>
              </w:rPr>
              <w:t xml:space="preserve">salvia </w:t>
            </w:r>
            <w:proofErr w:type="spellStart"/>
            <w:r w:rsidRPr="002C1B83">
              <w:rPr>
                <w:rFonts w:ascii="Calibri" w:eastAsia="Times New Roman" w:hAnsi="Calibri" w:cs="Calibri"/>
                <w:b/>
                <w:bCs/>
                <w:i/>
                <w:iCs/>
                <w:color w:val="000000"/>
                <w:sz w:val="16"/>
                <w:szCs w:val="16"/>
              </w:rPr>
              <w:t>grandiflora</w:t>
            </w:r>
            <w:proofErr w:type="spellEnd"/>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6329A6F"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E5B8265"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7A63003"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D8CBC55"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B21C92B"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A2F4A9E"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r>
      <w:tr w:rsidR="006911D3" w:rsidRPr="006911D3" w14:paraId="23DED691"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FF7940E" w14:textId="117EA79D" w:rsidR="006911D3" w:rsidRPr="002C1B83" w:rsidRDefault="002C1B83" w:rsidP="006911D3">
            <w:pPr>
              <w:bidi w:val="0"/>
              <w:spacing w:after="0" w:line="240" w:lineRule="auto"/>
              <w:jc w:val="center"/>
              <w:rPr>
                <w:rFonts w:ascii="Calibri" w:eastAsia="Times New Roman" w:hAnsi="Calibri" w:cs="Calibri"/>
                <w:b/>
                <w:bCs/>
                <w:i/>
                <w:iCs/>
                <w:color w:val="000000"/>
                <w:sz w:val="16"/>
                <w:szCs w:val="16"/>
              </w:rPr>
            </w:pPr>
            <w:proofErr w:type="spellStart"/>
            <w:r w:rsidRPr="002C1B83">
              <w:rPr>
                <w:rFonts w:ascii="Calibri" w:eastAsia="Times New Roman" w:hAnsi="Calibri" w:cs="Calibri"/>
                <w:b/>
                <w:bCs/>
                <w:i/>
                <w:iCs/>
                <w:color w:val="000000"/>
                <w:sz w:val="16"/>
                <w:szCs w:val="16"/>
              </w:rPr>
              <w:t>Calycotum</w:t>
            </w:r>
            <w:proofErr w:type="spellEnd"/>
            <w:r w:rsidR="006911D3" w:rsidRPr="002C1B83">
              <w:rPr>
                <w:rFonts w:ascii="Calibri" w:eastAsia="Times New Roman" w:hAnsi="Calibri" w:cs="Calibri"/>
                <w:b/>
                <w:bCs/>
                <w:i/>
                <w:iCs/>
                <w:color w:val="000000"/>
                <w:sz w:val="16"/>
                <w:szCs w:val="16"/>
              </w:rPr>
              <w:t xml:space="preserve"> </w:t>
            </w:r>
            <w:proofErr w:type="spellStart"/>
            <w:r w:rsidR="006911D3" w:rsidRPr="002C1B83">
              <w:rPr>
                <w:rFonts w:ascii="Calibri" w:eastAsia="Times New Roman" w:hAnsi="Calibri" w:cs="Calibri"/>
                <w:b/>
                <w:bCs/>
                <w:i/>
                <w:iCs/>
                <w:color w:val="000000"/>
                <w:sz w:val="16"/>
                <w:szCs w:val="16"/>
              </w:rPr>
              <w:t>villosa</w:t>
            </w:r>
            <w:proofErr w:type="spellEnd"/>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7F78E17"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F12DA40"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14BB78B"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0CD37BA"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BDF8128"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86ACA47"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1:2</w:t>
            </w:r>
          </w:p>
        </w:tc>
      </w:tr>
      <w:tr w:rsidR="006911D3" w:rsidRPr="006911D3" w14:paraId="69F05323"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6DA4B2C" w14:textId="77777777" w:rsidR="006911D3" w:rsidRPr="002C1B83" w:rsidRDefault="006911D3" w:rsidP="006911D3">
            <w:pPr>
              <w:bidi w:val="0"/>
              <w:spacing w:after="0" w:line="240" w:lineRule="auto"/>
              <w:jc w:val="center"/>
              <w:rPr>
                <w:rFonts w:ascii="Calibri" w:eastAsia="Times New Roman" w:hAnsi="Calibri" w:cs="Calibri"/>
                <w:b/>
                <w:bCs/>
                <w:i/>
                <w:iCs/>
                <w:color w:val="000000"/>
                <w:sz w:val="16"/>
                <w:szCs w:val="16"/>
              </w:rPr>
            </w:pPr>
            <w:proofErr w:type="spellStart"/>
            <w:r w:rsidRPr="002C1B83">
              <w:rPr>
                <w:rFonts w:ascii="Calibri" w:eastAsia="Times New Roman" w:hAnsi="Calibri" w:cs="Calibri"/>
                <w:b/>
                <w:bCs/>
                <w:i/>
                <w:iCs/>
                <w:color w:val="000000"/>
                <w:sz w:val="16"/>
                <w:szCs w:val="16"/>
              </w:rPr>
              <w:t>Rubus</w:t>
            </w:r>
            <w:proofErr w:type="spellEnd"/>
            <w:r w:rsidRPr="002C1B83">
              <w:rPr>
                <w:rFonts w:ascii="Calibri" w:eastAsia="Times New Roman" w:hAnsi="Calibri" w:cs="Calibri"/>
                <w:b/>
                <w:bCs/>
                <w:i/>
                <w:iCs/>
                <w:color w:val="000000"/>
                <w:sz w:val="16"/>
                <w:szCs w:val="16"/>
              </w:rPr>
              <w:t xml:space="preserve"> </w:t>
            </w:r>
            <w:proofErr w:type="spellStart"/>
            <w:r w:rsidRPr="002C1B83">
              <w:rPr>
                <w:rFonts w:ascii="Calibri" w:eastAsia="Times New Roman" w:hAnsi="Calibri" w:cs="Calibri"/>
                <w:b/>
                <w:bCs/>
                <w:i/>
                <w:iCs/>
                <w:color w:val="000000"/>
                <w:sz w:val="16"/>
                <w:szCs w:val="16"/>
              </w:rPr>
              <w:t>sanctus</w:t>
            </w:r>
            <w:proofErr w:type="spellEnd"/>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F82B04C"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3B2413C"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87D4461"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8B5362D"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3:2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AEC1644"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E1F1833"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2:2</w:t>
            </w:r>
          </w:p>
        </w:tc>
      </w:tr>
      <w:tr w:rsidR="006911D3" w:rsidRPr="006911D3" w14:paraId="6C8FCBD6"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3B25429" w14:textId="77777777" w:rsidR="006911D3" w:rsidRPr="002C1B83" w:rsidRDefault="006911D3" w:rsidP="006911D3">
            <w:pPr>
              <w:bidi w:val="0"/>
              <w:spacing w:after="0" w:line="240" w:lineRule="auto"/>
              <w:jc w:val="center"/>
              <w:rPr>
                <w:rFonts w:ascii="Calibri" w:eastAsia="Times New Roman" w:hAnsi="Calibri" w:cs="Calibri"/>
                <w:b/>
                <w:bCs/>
                <w:i/>
                <w:iCs/>
                <w:color w:val="000000"/>
                <w:sz w:val="16"/>
                <w:szCs w:val="16"/>
              </w:rPr>
            </w:pPr>
            <w:proofErr w:type="spellStart"/>
            <w:r w:rsidRPr="002C1B83">
              <w:rPr>
                <w:rFonts w:ascii="Calibri" w:eastAsia="Times New Roman" w:hAnsi="Calibri" w:cs="Calibri"/>
                <w:b/>
                <w:bCs/>
                <w:i/>
                <w:iCs/>
                <w:color w:val="000000"/>
                <w:sz w:val="16"/>
                <w:szCs w:val="16"/>
              </w:rPr>
              <w:t>Origanum</w:t>
            </w:r>
            <w:proofErr w:type="spellEnd"/>
            <w:r w:rsidRPr="002C1B83">
              <w:rPr>
                <w:rFonts w:ascii="Calibri" w:eastAsia="Times New Roman" w:hAnsi="Calibri" w:cs="Calibri"/>
                <w:b/>
                <w:bCs/>
                <w:i/>
                <w:iCs/>
                <w:color w:val="000000"/>
                <w:sz w:val="16"/>
                <w:szCs w:val="16"/>
              </w:rPr>
              <w:t xml:space="preserve"> </w:t>
            </w:r>
            <w:proofErr w:type="spellStart"/>
            <w:r w:rsidRPr="002C1B83">
              <w:rPr>
                <w:rFonts w:ascii="Calibri" w:eastAsia="Times New Roman" w:hAnsi="Calibri" w:cs="Calibri"/>
                <w:b/>
                <w:bCs/>
                <w:i/>
                <w:iCs/>
                <w:color w:val="000000"/>
                <w:sz w:val="16"/>
                <w:szCs w:val="16"/>
              </w:rPr>
              <w:t>sp</w:t>
            </w:r>
            <w:proofErr w:type="spellEnd"/>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B5378B2"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3:2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C4A094D"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F539121"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3F3AE1A"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66AF2E2"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FF4C754"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r>
      <w:tr w:rsidR="006911D3" w:rsidRPr="006911D3" w14:paraId="58214967"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38BC75A" w14:textId="77777777" w:rsidR="006911D3" w:rsidRPr="002C1B83" w:rsidRDefault="006911D3" w:rsidP="006911D3">
            <w:pPr>
              <w:bidi w:val="0"/>
              <w:spacing w:after="0" w:line="240" w:lineRule="auto"/>
              <w:jc w:val="center"/>
              <w:rPr>
                <w:rFonts w:ascii="Calibri" w:eastAsia="Times New Roman" w:hAnsi="Calibri" w:cs="Calibri"/>
                <w:b/>
                <w:bCs/>
                <w:i/>
                <w:iCs/>
                <w:color w:val="000000"/>
                <w:sz w:val="16"/>
                <w:szCs w:val="16"/>
              </w:rPr>
            </w:pPr>
            <w:r w:rsidRPr="002C1B83">
              <w:rPr>
                <w:rFonts w:ascii="Calibri" w:eastAsia="Times New Roman" w:hAnsi="Calibri" w:cs="Calibri"/>
                <w:b/>
                <w:bCs/>
                <w:i/>
                <w:iCs/>
                <w:color w:val="000000"/>
                <w:sz w:val="16"/>
                <w:szCs w:val="16"/>
              </w:rPr>
              <w:t xml:space="preserve">Erica </w:t>
            </w:r>
            <w:proofErr w:type="spellStart"/>
            <w:r w:rsidRPr="002C1B83">
              <w:rPr>
                <w:rFonts w:ascii="Calibri" w:eastAsia="Times New Roman" w:hAnsi="Calibri" w:cs="Calibri"/>
                <w:b/>
                <w:bCs/>
                <w:i/>
                <w:iCs/>
                <w:color w:val="000000"/>
                <w:sz w:val="16"/>
                <w:szCs w:val="16"/>
              </w:rPr>
              <w:t>vertisilata</w:t>
            </w:r>
            <w:proofErr w:type="spellEnd"/>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46BB638"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33A32C0"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AB9B043"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0ABE33E"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D398063"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1FF3F04"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r>
      <w:tr w:rsidR="006911D3" w:rsidRPr="006911D3" w14:paraId="3487F4B3"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009E32A" w14:textId="77777777" w:rsidR="006911D3" w:rsidRPr="002C1B83" w:rsidRDefault="006911D3" w:rsidP="006911D3">
            <w:pPr>
              <w:bidi w:val="0"/>
              <w:spacing w:after="0" w:line="240" w:lineRule="auto"/>
              <w:jc w:val="center"/>
              <w:rPr>
                <w:rFonts w:ascii="Calibri" w:eastAsia="Times New Roman" w:hAnsi="Calibri" w:cs="Calibri"/>
                <w:b/>
                <w:bCs/>
                <w:i/>
                <w:iCs/>
                <w:color w:val="000000"/>
                <w:sz w:val="16"/>
                <w:szCs w:val="16"/>
              </w:rPr>
            </w:pPr>
            <w:proofErr w:type="spellStart"/>
            <w:r w:rsidRPr="002C1B83">
              <w:rPr>
                <w:rFonts w:ascii="Calibri" w:eastAsia="Times New Roman" w:hAnsi="Calibri" w:cs="Calibri"/>
                <w:b/>
                <w:bCs/>
                <w:i/>
                <w:iCs/>
                <w:color w:val="000000"/>
                <w:sz w:val="16"/>
                <w:szCs w:val="16"/>
              </w:rPr>
              <w:t>Poterium</w:t>
            </w:r>
            <w:proofErr w:type="spellEnd"/>
            <w:r w:rsidRPr="002C1B83">
              <w:rPr>
                <w:rFonts w:ascii="Calibri" w:eastAsia="Times New Roman" w:hAnsi="Calibri" w:cs="Calibri"/>
                <w:b/>
                <w:bCs/>
                <w:i/>
                <w:iCs/>
                <w:color w:val="000000"/>
                <w:sz w:val="16"/>
                <w:szCs w:val="16"/>
              </w:rPr>
              <w:t xml:space="preserve"> </w:t>
            </w:r>
            <w:proofErr w:type="spellStart"/>
            <w:r w:rsidRPr="002C1B83">
              <w:rPr>
                <w:rFonts w:ascii="Calibri" w:eastAsia="Times New Roman" w:hAnsi="Calibri" w:cs="Calibri"/>
                <w:b/>
                <w:bCs/>
                <w:i/>
                <w:iCs/>
                <w:color w:val="000000"/>
                <w:sz w:val="16"/>
                <w:szCs w:val="16"/>
              </w:rPr>
              <w:t>spinosa</w:t>
            </w:r>
            <w:proofErr w:type="spellEnd"/>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65C8791"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6C9A031"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0133B77"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CDCF887"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4374B01"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8454580"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r>
      <w:tr w:rsidR="006911D3" w:rsidRPr="006911D3" w14:paraId="1BD02901"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99FFCC"/>
            <w:noWrap/>
            <w:vAlign w:val="bottom"/>
            <w:hideMark/>
          </w:tcPr>
          <w:p w14:paraId="5EC34F84" w14:textId="77777777" w:rsidR="006911D3" w:rsidRPr="002C1B83" w:rsidRDefault="006911D3" w:rsidP="006911D3">
            <w:pPr>
              <w:bidi w:val="0"/>
              <w:spacing w:after="0" w:line="240" w:lineRule="auto"/>
              <w:jc w:val="center"/>
              <w:rPr>
                <w:rFonts w:ascii="Calibri" w:eastAsia="Times New Roman" w:hAnsi="Calibri" w:cs="Calibri"/>
                <w:b/>
                <w:bCs/>
                <w:i/>
                <w:iCs/>
                <w:color w:val="375623"/>
                <w:sz w:val="16"/>
                <w:szCs w:val="16"/>
              </w:rPr>
            </w:pPr>
            <w:r w:rsidRPr="002C1B83">
              <w:rPr>
                <w:rFonts w:ascii="Calibri" w:eastAsia="Times New Roman" w:hAnsi="Calibri" w:cs="Calibri"/>
                <w:b/>
                <w:bCs/>
                <w:i/>
                <w:iCs/>
                <w:color w:val="375623"/>
                <w:sz w:val="16"/>
                <w:szCs w:val="16"/>
              </w:rPr>
              <w:t>"Lianas"</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05CE68A7"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5A917F25"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1AC79C4A"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76C3814C"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45442636"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627ACB25"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r>
      <w:tr w:rsidR="006911D3" w:rsidRPr="006911D3" w14:paraId="6513BA56"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BC1C7AF" w14:textId="77777777" w:rsidR="006911D3" w:rsidRPr="002C1B83" w:rsidRDefault="006911D3" w:rsidP="006911D3">
            <w:pPr>
              <w:bidi w:val="0"/>
              <w:spacing w:after="0" w:line="240" w:lineRule="auto"/>
              <w:jc w:val="center"/>
              <w:rPr>
                <w:rFonts w:ascii="Calibri" w:eastAsia="Times New Roman" w:hAnsi="Calibri" w:cs="Calibri"/>
                <w:b/>
                <w:bCs/>
                <w:i/>
                <w:iCs/>
                <w:color w:val="000000"/>
                <w:sz w:val="16"/>
                <w:szCs w:val="16"/>
              </w:rPr>
            </w:pPr>
            <w:r w:rsidRPr="002C1B83">
              <w:rPr>
                <w:rFonts w:ascii="Calibri" w:eastAsia="Times New Roman" w:hAnsi="Calibri" w:cs="Calibri"/>
                <w:b/>
                <w:bCs/>
                <w:i/>
                <w:iCs/>
                <w:color w:val="000000"/>
                <w:sz w:val="16"/>
                <w:szCs w:val="16"/>
              </w:rPr>
              <w:t xml:space="preserve">Smilax </w:t>
            </w:r>
            <w:proofErr w:type="spellStart"/>
            <w:r w:rsidRPr="002C1B83">
              <w:rPr>
                <w:rFonts w:ascii="Calibri" w:eastAsia="Times New Roman" w:hAnsi="Calibri" w:cs="Calibri"/>
                <w:b/>
                <w:bCs/>
                <w:i/>
                <w:iCs/>
                <w:color w:val="000000"/>
                <w:sz w:val="16"/>
                <w:szCs w:val="16"/>
              </w:rPr>
              <w:t>aspera</w:t>
            </w:r>
            <w:proofErr w:type="spellEnd"/>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4164084"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4B5EDC9"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3:1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26FE5CE"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4:1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9CFC2A3"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26AC6E5"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55D3DAD"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r>
      <w:tr w:rsidR="006911D3" w:rsidRPr="006911D3" w14:paraId="33A1E20F"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0E060B1" w14:textId="77777777" w:rsidR="006911D3" w:rsidRPr="002C1B83" w:rsidRDefault="006911D3" w:rsidP="006911D3">
            <w:pPr>
              <w:bidi w:val="0"/>
              <w:spacing w:after="0" w:line="240" w:lineRule="auto"/>
              <w:jc w:val="center"/>
              <w:rPr>
                <w:rFonts w:ascii="Calibri" w:eastAsia="Times New Roman" w:hAnsi="Calibri" w:cs="Calibri"/>
                <w:b/>
                <w:bCs/>
                <w:i/>
                <w:iCs/>
                <w:color w:val="000000"/>
                <w:sz w:val="16"/>
                <w:szCs w:val="16"/>
              </w:rPr>
            </w:pPr>
            <w:proofErr w:type="spellStart"/>
            <w:r w:rsidRPr="002C1B83">
              <w:rPr>
                <w:rFonts w:ascii="Calibri" w:eastAsia="Times New Roman" w:hAnsi="Calibri" w:cs="Calibri"/>
                <w:b/>
                <w:bCs/>
                <w:i/>
                <w:iCs/>
                <w:color w:val="000000"/>
                <w:sz w:val="16"/>
                <w:szCs w:val="16"/>
              </w:rPr>
              <w:t>Tamus</w:t>
            </w:r>
            <w:proofErr w:type="spellEnd"/>
            <w:r w:rsidRPr="002C1B83">
              <w:rPr>
                <w:rFonts w:ascii="Calibri" w:eastAsia="Times New Roman" w:hAnsi="Calibri" w:cs="Calibri"/>
                <w:b/>
                <w:bCs/>
                <w:i/>
                <w:iCs/>
                <w:color w:val="000000"/>
                <w:sz w:val="16"/>
                <w:szCs w:val="16"/>
              </w:rPr>
              <w:t xml:space="preserve"> </w:t>
            </w:r>
            <w:proofErr w:type="spellStart"/>
            <w:r w:rsidRPr="002C1B83">
              <w:rPr>
                <w:rFonts w:ascii="Calibri" w:eastAsia="Times New Roman" w:hAnsi="Calibri" w:cs="Calibri"/>
                <w:b/>
                <w:bCs/>
                <w:i/>
                <w:iCs/>
                <w:color w:val="000000"/>
                <w:sz w:val="16"/>
                <w:szCs w:val="16"/>
              </w:rPr>
              <w:t>communis</w:t>
            </w:r>
            <w:proofErr w:type="spellEnd"/>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AEA2BE8"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4A359AC"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9B3CEAA"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1:3</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20C058E"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3:2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23E0276"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FF13599"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2:1</w:t>
            </w:r>
          </w:p>
        </w:tc>
      </w:tr>
      <w:tr w:rsidR="006911D3" w:rsidRPr="006911D3" w14:paraId="65CDA35B"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99FFCC"/>
            <w:noWrap/>
            <w:vAlign w:val="bottom"/>
            <w:hideMark/>
          </w:tcPr>
          <w:p w14:paraId="646A2B1F" w14:textId="77777777" w:rsidR="006911D3" w:rsidRPr="002C1B83" w:rsidRDefault="006911D3" w:rsidP="006911D3">
            <w:pPr>
              <w:bidi w:val="0"/>
              <w:spacing w:after="0" w:line="240" w:lineRule="auto"/>
              <w:jc w:val="center"/>
              <w:rPr>
                <w:rFonts w:ascii="Calibri" w:eastAsia="Times New Roman" w:hAnsi="Calibri" w:cs="Calibri"/>
                <w:b/>
                <w:bCs/>
                <w:i/>
                <w:iCs/>
                <w:color w:val="375623"/>
                <w:sz w:val="16"/>
                <w:szCs w:val="16"/>
              </w:rPr>
            </w:pPr>
            <w:r w:rsidRPr="002C1B83">
              <w:rPr>
                <w:rFonts w:ascii="Calibri" w:eastAsia="Times New Roman" w:hAnsi="Calibri" w:cs="Calibri"/>
                <w:b/>
                <w:bCs/>
                <w:i/>
                <w:iCs/>
                <w:color w:val="375623"/>
                <w:sz w:val="16"/>
                <w:szCs w:val="16"/>
              </w:rPr>
              <w:t>"</w:t>
            </w:r>
            <w:proofErr w:type="spellStart"/>
            <w:r w:rsidRPr="002C1B83">
              <w:rPr>
                <w:rFonts w:ascii="Calibri" w:eastAsia="Times New Roman" w:hAnsi="Calibri" w:cs="Calibri"/>
                <w:b/>
                <w:bCs/>
                <w:i/>
                <w:iCs/>
                <w:color w:val="375623"/>
                <w:sz w:val="16"/>
                <w:szCs w:val="16"/>
              </w:rPr>
              <w:t>Hemicrytophytes</w:t>
            </w:r>
            <w:proofErr w:type="spellEnd"/>
            <w:r w:rsidRPr="002C1B83">
              <w:rPr>
                <w:rFonts w:ascii="Calibri" w:eastAsia="Times New Roman" w:hAnsi="Calibri" w:cs="Calibri"/>
                <w:b/>
                <w:bCs/>
                <w:i/>
                <w:iCs/>
                <w:color w:val="375623"/>
                <w:sz w:val="16"/>
                <w:szCs w:val="16"/>
              </w:rPr>
              <w:t>"</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58051DA6"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574F5DE4"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1AD1E5F2"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016F40E5"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24194BB6"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797A59A2"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r>
      <w:tr w:rsidR="006911D3" w:rsidRPr="006911D3" w14:paraId="5ADCC1E7"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D00DA43" w14:textId="77777777" w:rsidR="006911D3" w:rsidRPr="002C1B83" w:rsidRDefault="006911D3" w:rsidP="006911D3">
            <w:pPr>
              <w:bidi w:val="0"/>
              <w:spacing w:after="0" w:line="240" w:lineRule="auto"/>
              <w:jc w:val="center"/>
              <w:rPr>
                <w:rFonts w:ascii="Calibri" w:eastAsia="Times New Roman" w:hAnsi="Calibri" w:cs="Calibri"/>
                <w:b/>
                <w:bCs/>
                <w:i/>
                <w:iCs/>
                <w:color w:val="000000"/>
                <w:sz w:val="16"/>
                <w:szCs w:val="16"/>
              </w:rPr>
            </w:pPr>
            <w:r w:rsidRPr="002C1B83">
              <w:rPr>
                <w:rFonts w:ascii="Calibri" w:eastAsia="Times New Roman" w:hAnsi="Calibri" w:cs="Calibri"/>
                <w:b/>
                <w:bCs/>
                <w:i/>
                <w:iCs/>
                <w:color w:val="000000"/>
                <w:sz w:val="16"/>
                <w:szCs w:val="16"/>
              </w:rPr>
              <w:t>Viola alba</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4C20E03"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3A0627A"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AEED6E9"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57B77465"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3F93908"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B0DC8C9"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2:2</w:t>
            </w:r>
          </w:p>
        </w:tc>
      </w:tr>
      <w:tr w:rsidR="006911D3" w:rsidRPr="006911D3" w14:paraId="430F2B5E"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99FFCC"/>
            <w:noWrap/>
            <w:vAlign w:val="bottom"/>
            <w:hideMark/>
          </w:tcPr>
          <w:p w14:paraId="6207908F" w14:textId="77777777" w:rsidR="006911D3" w:rsidRPr="002C1B83" w:rsidRDefault="006911D3" w:rsidP="006911D3">
            <w:pPr>
              <w:bidi w:val="0"/>
              <w:spacing w:after="0" w:line="240" w:lineRule="auto"/>
              <w:jc w:val="center"/>
              <w:rPr>
                <w:rFonts w:ascii="Calibri" w:eastAsia="Times New Roman" w:hAnsi="Calibri" w:cs="Calibri"/>
                <w:b/>
                <w:bCs/>
                <w:i/>
                <w:iCs/>
                <w:color w:val="375623"/>
                <w:sz w:val="16"/>
                <w:szCs w:val="16"/>
              </w:rPr>
            </w:pPr>
            <w:r w:rsidRPr="002C1B83">
              <w:rPr>
                <w:rFonts w:ascii="Calibri" w:eastAsia="Times New Roman" w:hAnsi="Calibri" w:cs="Calibri"/>
                <w:b/>
                <w:bCs/>
                <w:i/>
                <w:iCs/>
                <w:color w:val="375623"/>
                <w:sz w:val="16"/>
                <w:szCs w:val="16"/>
              </w:rPr>
              <w:t>"Geophytes"</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5741AF64"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0DF26952"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27BF2809"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6B6FB26A"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371C81D9"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5BAE26B1"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r>
      <w:tr w:rsidR="006911D3" w:rsidRPr="006911D3" w14:paraId="4A9BF29F"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7FF9189" w14:textId="77777777" w:rsidR="006911D3" w:rsidRPr="002C1B83" w:rsidRDefault="006911D3" w:rsidP="006911D3">
            <w:pPr>
              <w:bidi w:val="0"/>
              <w:spacing w:after="0" w:line="240" w:lineRule="auto"/>
              <w:jc w:val="center"/>
              <w:rPr>
                <w:rFonts w:ascii="Calibri" w:eastAsia="Times New Roman" w:hAnsi="Calibri" w:cs="Calibri"/>
                <w:b/>
                <w:bCs/>
                <w:i/>
                <w:iCs/>
                <w:color w:val="000000"/>
                <w:sz w:val="16"/>
                <w:szCs w:val="16"/>
              </w:rPr>
            </w:pPr>
            <w:r w:rsidRPr="002C1B83">
              <w:rPr>
                <w:rFonts w:ascii="Calibri" w:eastAsia="Times New Roman" w:hAnsi="Calibri" w:cs="Calibri"/>
                <w:b/>
                <w:bCs/>
                <w:i/>
                <w:iCs/>
                <w:color w:val="000000"/>
                <w:sz w:val="16"/>
                <w:szCs w:val="16"/>
              </w:rPr>
              <w:t xml:space="preserve">cyclamen </w:t>
            </w:r>
            <w:proofErr w:type="spellStart"/>
            <w:r w:rsidRPr="002C1B83">
              <w:rPr>
                <w:rFonts w:ascii="Calibri" w:eastAsia="Times New Roman" w:hAnsi="Calibri" w:cs="Calibri"/>
                <w:b/>
                <w:bCs/>
                <w:i/>
                <w:iCs/>
                <w:color w:val="000000"/>
                <w:sz w:val="16"/>
                <w:szCs w:val="16"/>
              </w:rPr>
              <w:t>persicum</w:t>
            </w:r>
            <w:proofErr w:type="spellEnd"/>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27F0D2F"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F29AACD"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3C8A5570"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3:2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1FC70CC"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C80040B"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6281435"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r>
      <w:tr w:rsidR="006911D3" w:rsidRPr="006911D3" w14:paraId="04624738"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BB78E88" w14:textId="77777777" w:rsidR="006911D3" w:rsidRPr="002C1B83" w:rsidRDefault="006911D3" w:rsidP="006911D3">
            <w:pPr>
              <w:bidi w:val="0"/>
              <w:spacing w:after="0" w:line="240" w:lineRule="auto"/>
              <w:jc w:val="center"/>
              <w:rPr>
                <w:rFonts w:ascii="Calibri" w:eastAsia="Times New Roman" w:hAnsi="Calibri" w:cs="Calibri"/>
                <w:b/>
                <w:bCs/>
                <w:i/>
                <w:iCs/>
                <w:color w:val="000000"/>
                <w:sz w:val="16"/>
                <w:szCs w:val="16"/>
              </w:rPr>
            </w:pPr>
            <w:proofErr w:type="spellStart"/>
            <w:r w:rsidRPr="002C1B83">
              <w:rPr>
                <w:rFonts w:ascii="Calibri" w:eastAsia="Times New Roman" w:hAnsi="Calibri" w:cs="Calibri"/>
                <w:b/>
                <w:bCs/>
                <w:i/>
                <w:iCs/>
                <w:color w:val="000000"/>
                <w:sz w:val="16"/>
                <w:szCs w:val="16"/>
              </w:rPr>
              <w:t>Asphodelus</w:t>
            </w:r>
            <w:proofErr w:type="spellEnd"/>
            <w:r w:rsidRPr="002C1B83">
              <w:rPr>
                <w:rFonts w:ascii="Calibri" w:eastAsia="Times New Roman" w:hAnsi="Calibri" w:cs="Calibri"/>
                <w:b/>
                <w:bCs/>
                <w:i/>
                <w:iCs/>
                <w:color w:val="000000"/>
                <w:sz w:val="16"/>
                <w:szCs w:val="16"/>
              </w:rPr>
              <w:t xml:space="preserve"> </w:t>
            </w:r>
            <w:proofErr w:type="spellStart"/>
            <w:r w:rsidRPr="002C1B83">
              <w:rPr>
                <w:rFonts w:ascii="Calibri" w:eastAsia="Times New Roman" w:hAnsi="Calibri" w:cs="Calibri"/>
                <w:b/>
                <w:bCs/>
                <w:i/>
                <w:iCs/>
                <w:color w:val="000000"/>
                <w:sz w:val="16"/>
                <w:szCs w:val="16"/>
              </w:rPr>
              <w:t>microcarpus</w:t>
            </w:r>
            <w:proofErr w:type="spellEnd"/>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BE3F044"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2853A04"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C0F9913"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6D703DC6"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05FEC6E6"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A2123AC"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2:2</w:t>
            </w:r>
          </w:p>
        </w:tc>
      </w:tr>
      <w:tr w:rsidR="006911D3" w:rsidRPr="006911D3" w14:paraId="1C67B918"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99FFCC"/>
            <w:noWrap/>
            <w:vAlign w:val="bottom"/>
            <w:hideMark/>
          </w:tcPr>
          <w:p w14:paraId="4952D8A1" w14:textId="77777777" w:rsidR="006911D3" w:rsidRPr="002C1B83" w:rsidRDefault="006911D3" w:rsidP="006911D3">
            <w:pPr>
              <w:bidi w:val="0"/>
              <w:spacing w:after="0" w:line="240" w:lineRule="auto"/>
              <w:jc w:val="center"/>
              <w:rPr>
                <w:rFonts w:ascii="Calibri" w:eastAsia="Times New Roman" w:hAnsi="Calibri" w:cs="Calibri"/>
                <w:b/>
                <w:bCs/>
                <w:i/>
                <w:iCs/>
                <w:color w:val="375623"/>
                <w:sz w:val="16"/>
                <w:szCs w:val="16"/>
              </w:rPr>
            </w:pPr>
            <w:r w:rsidRPr="002C1B83">
              <w:rPr>
                <w:rFonts w:ascii="Calibri" w:eastAsia="Times New Roman" w:hAnsi="Calibri" w:cs="Calibri"/>
                <w:b/>
                <w:bCs/>
                <w:i/>
                <w:iCs/>
                <w:color w:val="375623"/>
                <w:sz w:val="16"/>
                <w:szCs w:val="16"/>
              </w:rPr>
              <w:t>"</w:t>
            </w:r>
            <w:proofErr w:type="spellStart"/>
            <w:r w:rsidRPr="002C1B83">
              <w:rPr>
                <w:rFonts w:ascii="Calibri" w:eastAsia="Times New Roman" w:hAnsi="Calibri" w:cs="Calibri"/>
                <w:b/>
                <w:bCs/>
                <w:i/>
                <w:iCs/>
                <w:color w:val="375623"/>
                <w:sz w:val="16"/>
                <w:szCs w:val="16"/>
              </w:rPr>
              <w:t>Therophytes</w:t>
            </w:r>
            <w:proofErr w:type="spellEnd"/>
            <w:r w:rsidRPr="002C1B83">
              <w:rPr>
                <w:rFonts w:ascii="Calibri" w:eastAsia="Times New Roman" w:hAnsi="Calibri" w:cs="Calibri"/>
                <w:b/>
                <w:bCs/>
                <w:i/>
                <w:iCs/>
                <w:color w:val="375623"/>
                <w:sz w:val="16"/>
                <w:szCs w:val="16"/>
              </w:rPr>
              <w:t>"</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0A4D758E"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58A36CA0"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108B1E21"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440F8FF6"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24129E25"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c>
          <w:tcPr>
            <w:tcW w:w="915" w:type="dxa"/>
            <w:tcBorders>
              <w:top w:val="nil"/>
              <w:left w:val="single" w:sz="4" w:space="0" w:color="auto"/>
              <w:bottom w:val="single" w:sz="4" w:space="0" w:color="auto"/>
              <w:right w:val="single" w:sz="4" w:space="0" w:color="auto"/>
            </w:tcBorders>
            <w:shd w:val="clear" w:color="000000" w:fill="99FFCC"/>
            <w:noWrap/>
            <w:vAlign w:val="bottom"/>
            <w:hideMark/>
          </w:tcPr>
          <w:p w14:paraId="7949B9BE" w14:textId="77777777" w:rsidR="006911D3" w:rsidRPr="006911D3" w:rsidRDefault="006911D3" w:rsidP="006911D3">
            <w:pPr>
              <w:bidi w:val="0"/>
              <w:spacing w:after="0" w:line="240" w:lineRule="auto"/>
              <w:jc w:val="center"/>
              <w:rPr>
                <w:rFonts w:ascii="Calibri" w:eastAsia="Times New Roman" w:hAnsi="Calibri" w:cs="Calibri"/>
                <w:b/>
                <w:bCs/>
                <w:color w:val="006100"/>
                <w:sz w:val="16"/>
                <w:szCs w:val="16"/>
              </w:rPr>
            </w:pPr>
            <w:r w:rsidRPr="006911D3">
              <w:rPr>
                <w:rFonts w:ascii="Calibri" w:eastAsia="Times New Roman" w:hAnsi="Calibri" w:cs="Calibri"/>
                <w:b/>
                <w:bCs/>
                <w:color w:val="006100"/>
                <w:sz w:val="16"/>
                <w:szCs w:val="16"/>
              </w:rPr>
              <w:t> </w:t>
            </w:r>
          </w:p>
        </w:tc>
      </w:tr>
      <w:tr w:rsidR="006911D3" w:rsidRPr="006911D3" w14:paraId="2B0E2F54" w14:textId="77777777" w:rsidTr="006911D3">
        <w:trPr>
          <w:trHeight w:val="28"/>
          <w:jc w:val="center"/>
        </w:trPr>
        <w:tc>
          <w:tcPr>
            <w:tcW w:w="255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23485FD" w14:textId="77777777" w:rsidR="006911D3" w:rsidRPr="002C1B83" w:rsidRDefault="006911D3" w:rsidP="006911D3">
            <w:pPr>
              <w:bidi w:val="0"/>
              <w:spacing w:after="0" w:line="240" w:lineRule="auto"/>
              <w:jc w:val="center"/>
              <w:rPr>
                <w:rFonts w:ascii="Calibri" w:eastAsia="Times New Roman" w:hAnsi="Calibri" w:cs="Calibri"/>
                <w:b/>
                <w:bCs/>
                <w:i/>
                <w:iCs/>
                <w:color w:val="000000"/>
                <w:sz w:val="16"/>
                <w:szCs w:val="16"/>
              </w:rPr>
            </w:pPr>
            <w:proofErr w:type="spellStart"/>
            <w:r w:rsidRPr="002C1B83">
              <w:rPr>
                <w:rFonts w:ascii="Calibri" w:eastAsia="Times New Roman" w:hAnsi="Calibri" w:cs="Calibri"/>
                <w:b/>
                <w:bCs/>
                <w:i/>
                <w:iCs/>
                <w:color w:val="000000"/>
                <w:sz w:val="16"/>
                <w:szCs w:val="16"/>
              </w:rPr>
              <w:t>Trifolium</w:t>
            </w:r>
            <w:proofErr w:type="spellEnd"/>
            <w:r w:rsidRPr="002C1B83">
              <w:rPr>
                <w:rFonts w:ascii="Calibri" w:eastAsia="Times New Roman" w:hAnsi="Calibri" w:cs="Calibri"/>
                <w:b/>
                <w:bCs/>
                <w:i/>
                <w:iCs/>
                <w:color w:val="000000"/>
                <w:sz w:val="16"/>
                <w:szCs w:val="16"/>
              </w:rPr>
              <w:t xml:space="preserve"> </w:t>
            </w:r>
            <w:proofErr w:type="spellStart"/>
            <w:r w:rsidRPr="002C1B83">
              <w:rPr>
                <w:rFonts w:ascii="Calibri" w:eastAsia="Times New Roman" w:hAnsi="Calibri" w:cs="Calibri"/>
                <w:b/>
                <w:bCs/>
                <w:i/>
                <w:iCs/>
                <w:color w:val="000000"/>
                <w:sz w:val="16"/>
                <w:szCs w:val="16"/>
              </w:rPr>
              <w:t>sp</w:t>
            </w:r>
            <w:proofErr w:type="spellEnd"/>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4405248F"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1:3</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4586023"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2:2</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D6CDE8E"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1:3</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74A2BE22"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1:1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2265024F"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2:1</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14:paraId="1816502B" w14:textId="77777777" w:rsidR="006911D3" w:rsidRPr="006911D3" w:rsidRDefault="006911D3" w:rsidP="006911D3">
            <w:pPr>
              <w:bidi w:val="0"/>
              <w:spacing w:after="0" w:line="240" w:lineRule="auto"/>
              <w:jc w:val="center"/>
              <w:rPr>
                <w:rFonts w:ascii="Calibri" w:eastAsia="Times New Roman" w:hAnsi="Calibri" w:cs="Calibri"/>
                <w:b/>
                <w:bCs/>
                <w:color w:val="000000"/>
                <w:sz w:val="16"/>
                <w:szCs w:val="16"/>
              </w:rPr>
            </w:pPr>
            <w:r w:rsidRPr="006911D3">
              <w:rPr>
                <w:rFonts w:ascii="Calibri" w:eastAsia="Times New Roman" w:hAnsi="Calibri" w:cs="Calibri"/>
                <w:b/>
                <w:bCs/>
                <w:color w:val="000000"/>
                <w:sz w:val="16"/>
                <w:szCs w:val="16"/>
              </w:rPr>
              <w:t>+</w:t>
            </w:r>
          </w:p>
        </w:tc>
      </w:tr>
    </w:tbl>
    <w:p w14:paraId="4EB9DDE2" w14:textId="1A6EF20B" w:rsidR="00892154" w:rsidRDefault="006911D3" w:rsidP="002A4177">
      <w:pPr>
        <w:widowControl w:val="0"/>
        <w:spacing w:after="0" w:line="240" w:lineRule="auto"/>
        <w:contextualSpacing/>
        <w:jc w:val="lowKashida"/>
        <w:rPr>
          <w:rFonts w:ascii="Times New Roman" w:hAnsi="Times New Roman" w:cs="Simplified Arabic"/>
          <w:sz w:val="24"/>
          <w:szCs w:val="26"/>
          <w:lang w:val="fr-MC" w:bidi="ar-SY"/>
        </w:rPr>
      </w:pPr>
      <w:r>
        <w:rPr>
          <w:rFonts w:ascii="Times New Roman" w:hAnsi="Times New Roman" w:cs="Simplified Arabic"/>
          <w:sz w:val="24"/>
          <w:szCs w:val="26"/>
          <w:lang w:val="fr-MC" w:bidi="ar-SY"/>
        </w:rPr>
        <w:fldChar w:fldCharType="end"/>
      </w:r>
    </w:p>
    <w:p w14:paraId="29F6142C" w14:textId="0A02B6BF" w:rsidR="00147637" w:rsidRPr="000E2EE8" w:rsidRDefault="00B32CB8" w:rsidP="00BE7D8D">
      <w:pPr>
        <w:widowControl w:val="0"/>
        <w:spacing w:after="0" w:line="240" w:lineRule="auto"/>
        <w:contextualSpacing/>
        <w:jc w:val="lowKashida"/>
        <w:rPr>
          <w:rFonts w:ascii="Times New Roman" w:hAnsi="Times New Roman" w:cs="Simplified Arabic"/>
          <w:b/>
          <w:bCs/>
          <w:sz w:val="24"/>
          <w:szCs w:val="26"/>
          <w:rtl/>
          <w:lang w:bidi="ar-SY"/>
        </w:rPr>
      </w:pPr>
      <w:r w:rsidRPr="000E2EE8">
        <w:rPr>
          <w:rFonts w:ascii="Times New Roman" w:hAnsi="Times New Roman" w:cs="Simplified Arabic" w:hint="cs"/>
          <w:b/>
          <w:bCs/>
          <w:sz w:val="24"/>
          <w:szCs w:val="26"/>
          <w:rtl/>
          <w:lang w:bidi="ar-SY"/>
        </w:rPr>
        <w:t>المناقشة:</w:t>
      </w:r>
    </w:p>
    <w:p w14:paraId="58138DE8" w14:textId="22ECFD28" w:rsidR="00B32CB8" w:rsidRPr="000E2EE8" w:rsidRDefault="00B32CB8" w:rsidP="00DE3423">
      <w:pPr>
        <w:widowControl w:val="0"/>
        <w:spacing w:after="0" w:line="240" w:lineRule="auto"/>
        <w:ind w:firstLine="720"/>
        <w:contextualSpacing/>
        <w:jc w:val="lowKashida"/>
        <w:rPr>
          <w:rFonts w:ascii="Times New Roman" w:hAnsi="Times New Roman" w:cs="Simplified Arabic"/>
          <w:sz w:val="24"/>
          <w:szCs w:val="26"/>
          <w:rtl/>
          <w:lang w:bidi="ar-SY"/>
        </w:rPr>
      </w:pPr>
      <w:r w:rsidRPr="000E2EE8">
        <w:rPr>
          <w:rFonts w:ascii="Times New Roman" w:hAnsi="Times New Roman" w:cs="Simplified Arabic" w:hint="cs"/>
          <w:sz w:val="24"/>
          <w:szCs w:val="26"/>
          <w:rtl/>
          <w:lang w:bidi="ar-SY"/>
        </w:rPr>
        <w:t xml:space="preserve">أظهرت نتائج تحليل تربة الموقع بأن تربته ناشئة على صخرة أم مارن كلسي وأنه ينتمي للطابق </w:t>
      </w:r>
      <w:proofErr w:type="spellStart"/>
      <w:r w:rsidRPr="000E2EE8">
        <w:rPr>
          <w:rFonts w:ascii="Times New Roman" w:hAnsi="Times New Roman" w:cs="Simplified Arabic" w:hint="cs"/>
          <w:sz w:val="24"/>
          <w:szCs w:val="26"/>
          <w:rtl/>
          <w:lang w:bidi="ar-SY"/>
        </w:rPr>
        <w:t>البيومناخي</w:t>
      </w:r>
      <w:proofErr w:type="spellEnd"/>
      <w:r w:rsidRPr="000E2EE8">
        <w:rPr>
          <w:rFonts w:ascii="Times New Roman" w:hAnsi="Times New Roman" w:cs="Simplified Arabic" w:hint="cs"/>
          <w:sz w:val="24"/>
          <w:szCs w:val="26"/>
          <w:rtl/>
          <w:lang w:bidi="ar-SY"/>
        </w:rPr>
        <w:t xml:space="preserve"> شبه الرطب والمتغير المعتدل العذب وأن فترة الجفاف التي تنحسر فيها الأمطار كلياً تبلغ 142 يوماً بدءاً من منتصف شهر أيار</w:t>
      </w:r>
      <w:r w:rsidR="00CC397F" w:rsidRPr="000E2EE8">
        <w:rPr>
          <w:rFonts w:ascii="Times New Roman" w:hAnsi="Times New Roman" w:cs="Simplified Arabic" w:hint="cs"/>
          <w:sz w:val="24"/>
          <w:szCs w:val="26"/>
          <w:rtl/>
          <w:lang w:bidi="ar-SY"/>
        </w:rPr>
        <w:t xml:space="preserve"> وانتهاءً بشهر تشرين الأول </w:t>
      </w:r>
      <w:r w:rsidRPr="000E2EE8">
        <w:rPr>
          <w:rFonts w:ascii="Times New Roman" w:hAnsi="Times New Roman" w:cs="Simplified Arabic" w:hint="cs"/>
          <w:sz w:val="24"/>
          <w:szCs w:val="26"/>
          <w:rtl/>
          <w:lang w:bidi="ar-SY"/>
        </w:rPr>
        <w:t>، كما أن درجات الحرارة ترتفع خلال شهري تموز وآب وتصل حتى 30</w:t>
      </w:r>
      <w:r w:rsidRPr="000E2EE8">
        <w:rPr>
          <w:rFonts w:ascii="Times New Roman" w:hAnsi="Times New Roman" w:cs="Simplified Arabic"/>
          <w:sz w:val="24"/>
          <w:szCs w:val="26"/>
          <w:rtl/>
          <w:lang w:bidi="ar-SY"/>
        </w:rPr>
        <w:t>°</w:t>
      </w:r>
      <w:r w:rsidRPr="000E2EE8">
        <w:rPr>
          <w:rFonts w:ascii="Times New Roman" w:hAnsi="Times New Roman" w:cs="Simplified Arabic" w:hint="cs"/>
          <w:sz w:val="24"/>
          <w:szCs w:val="26"/>
          <w:rtl/>
          <w:lang w:bidi="ar-SY"/>
        </w:rPr>
        <w:t xml:space="preserve">م ويصاحبها جفاف جوي مما له تأثير سلبي </w:t>
      </w:r>
      <w:r w:rsidR="00CC397F" w:rsidRPr="000E2EE8">
        <w:rPr>
          <w:rFonts w:ascii="Times New Roman" w:hAnsi="Times New Roman" w:cs="Simplified Arabic" w:hint="cs"/>
          <w:sz w:val="24"/>
          <w:szCs w:val="26"/>
          <w:rtl/>
          <w:lang w:bidi="ar-SY"/>
        </w:rPr>
        <w:t xml:space="preserve">في تكرار حدوث الحرائق على الغطاء النباتي وخاصةً أنه يتركز على السفح الشرقي لسلسلة الجبال الساحلية حيث تنشط معدلات التبخر والنتح مما يجعل الغطاء النباتي بجميع مكوناته جاهزاً للاشتعال عند تعرضه لأول شرارة لاسيما أن العنصر الأساسي المكون والسائد والذي تسمى الغابة </w:t>
      </w:r>
      <w:r w:rsidR="00A67FB3" w:rsidRPr="000E2EE8">
        <w:rPr>
          <w:rFonts w:ascii="Times New Roman" w:hAnsi="Times New Roman" w:cs="Simplified Arabic" w:hint="cs"/>
          <w:sz w:val="24"/>
          <w:szCs w:val="26"/>
          <w:rtl/>
          <w:lang w:bidi="ar-SY"/>
        </w:rPr>
        <w:t>باسمه</w:t>
      </w:r>
      <w:r w:rsidR="00CC397F" w:rsidRPr="000E2EE8">
        <w:rPr>
          <w:rFonts w:ascii="Times New Roman" w:hAnsi="Times New Roman" w:cs="Simplified Arabic" w:hint="cs"/>
          <w:sz w:val="24"/>
          <w:szCs w:val="26"/>
          <w:rtl/>
          <w:lang w:bidi="ar-SY"/>
        </w:rPr>
        <w:t xml:space="preserve"> هو </w:t>
      </w:r>
      <w:r w:rsidR="00CC397F" w:rsidRPr="000E2EE8">
        <w:rPr>
          <w:rFonts w:ascii="Times New Roman" w:hAnsi="Times New Roman" w:cs="Simplified Arabic" w:hint="cs"/>
          <w:sz w:val="24"/>
          <w:szCs w:val="26"/>
          <w:rtl/>
          <w:lang w:bidi="ar-SY"/>
        </w:rPr>
        <w:lastRenderedPageBreak/>
        <w:t xml:space="preserve">الصنوبر </w:t>
      </w:r>
      <w:proofErr w:type="spellStart"/>
      <w:r w:rsidR="00CC397F" w:rsidRPr="000E2EE8">
        <w:rPr>
          <w:rFonts w:ascii="Times New Roman" w:hAnsi="Times New Roman" w:cs="Simplified Arabic" w:hint="cs"/>
          <w:sz w:val="24"/>
          <w:szCs w:val="26"/>
          <w:rtl/>
          <w:lang w:bidi="ar-SY"/>
        </w:rPr>
        <w:t>البروتي</w:t>
      </w:r>
      <w:proofErr w:type="spellEnd"/>
      <w:r w:rsidR="00CC397F" w:rsidRPr="000E2EE8">
        <w:rPr>
          <w:rFonts w:ascii="Times New Roman" w:hAnsi="Times New Roman" w:cs="Simplified Arabic" w:hint="cs"/>
          <w:sz w:val="24"/>
          <w:szCs w:val="26"/>
          <w:rtl/>
          <w:lang w:bidi="ar-SY"/>
        </w:rPr>
        <w:t xml:space="preserve"> والذي يمتاز بأنه من الأنواع السريعة الاشتعال نظراً لغناه </w:t>
      </w:r>
      <w:proofErr w:type="spellStart"/>
      <w:r w:rsidR="00DE3423">
        <w:rPr>
          <w:rFonts w:ascii="Times New Roman" w:hAnsi="Times New Roman" w:cs="Simplified Arabic" w:hint="cs"/>
          <w:sz w:val="24"/>
          <w:szCs w:val="26"/>
          <w:rtl/>
          <w:lang w:bidi="ar-SY"/>
        </w:rPr>
        <w:t>ب</w:t>
      </w:r>
      <w:r w:rsidR="00A67FB3" w:rsidRPr="000E2EE8">
        <w:rPr>
          <w:rFonts w:ascii="Times New Roman" w:hAnsi="Times New Roman" w:cs="Simplified Arabic" w:hint="cs"/>
          <w:sz w:val="24"/>
          <w:szCs w:val="26"/>
          <w:rtl/>
          <w:lang w:bidi="ar-SY"/>
        </w:rPr>
        <w:t>الراتنج</w:t>
      </w:r>
      <w:proofErr w:type="spellEnd"/>
      <w:r w:rsidR="00CC397F" w:rsidRPr="000E2EE8">
        <w:rPr>
          <w:rFonts w:ascii="Times New Roman" w:hAnsi="Times New Roman" w:cs="Simplified Arabic" w:hint="cs"/>
          <w:sz w:val="24"/>
          <w:szCs w:val="26"/>
          <w:rtl/>
          <w:lang w:bidi="ar-SY"/>
        </w:rPr>
        <w:t xml:space="preserve"> </w:t>
      </w:r>
      <w:proofErr w:type="spellStart"/>
      <w:r w:rsidR="00CC397F" w:rsidRPr="000E2EE8">
        <w:rPr>
          <w:rFonts w:ascii="Times New Roman" w:hAnsi="Times New Roman" w:cs="Simplified Arabic" w:hint="cs"/>
          <w:sz w:val="24"/>
          <w:szCs w:val="26"/>
          <w:rtl/>
          <w:lang w:bidi="ar-SY"/>
        </w:rPr>
        <w:t>والتربنتين</w:t>
      </w:r>
      <w:proofErr w:type="spellEnd"/>
      <w:r w:rsidR="00CC397F" w:rsidRPr="000E2EE8">
        <w:rPr>
          <w:rFonts w:ascii="Times New Roman" w:hAnsi="Times New Roman" w:cs="Simplified Arabic" w:hint="cs"/>
          <w:sz w:val="24"/>
          <w:szCs w:val="26"/>
          <w:rtl/>
          <w:lang w:bidi="ar-SY"/>
        </w:rPr>
        <w:t>.</w:t>
      </w:r>
    </w:p>
    <w:p w14:paraId="2780C8FF" w14:textId="533B60CF" w:rsidR="00781D7B" w:rsidRPr="000E2EE8" w:rsidRDefault="00CC397F" w:rsidP="0097305A">
      <w:pPr>
        <w:widowControl w:val="0"/>
        <w:spacing w:after="0" w:line="240" w:lineRule="auto"/>
        <w:ind w:firstLine="720"/>
        <w:contextualSpacing/>
        <w:jc w:val="lowKashida"/>
        <w:rPr>
          <w:rFonts w:ascii="Times New Roman" w:hAnsi="Times New Roman" w:cs="Simplified Arabic"/>
          <w:sz w:val="24"/>
          <w:szCs w:val="26"/>
          <w:rtl/>
          <w:lang w:val="fr-MC" w:bidi="ar-SY"/>
        </w:rPr>
      </w:pPr>
      <w:r w:rsidRPr="000E2EE8">
        <w:rPr>
          <w:rFonts w:ascii="Times New Roman" w:hAnsi="Times New Roman" w:cs="Simplified Arabic" w:hint="cs"/>
          <w:sz w:val="24"/>
          <w:szCs w:val="26"/>
          <w:rtl/>
          <w:lang w:bidi="ar-SY"/>
        </w:rPr>
        <w:t xml:space="preserve">كما أظهرت الكشوف </w:t>
      </w:r>
      <w:proofErr w:type="spellStart"/>
      <w:r w:rsidRPr="000E2EE8">
        <w:rPr>
          <w:rFonts w:ascii="Times New Roman" w:hAnsi="Times New Roman" w:cs="Simplified Arabic" w:hint="cs"/>
          <w:sz w:val="24"/>
          <w:szCs w:val="26"/>
          <w:rtl/>
          <w:lang w:bidi="ar-SY"/>
        </w:rPr>
        <w:t>الجردية</w:t>
      </w:r>
      <w:proofErr w:type="spellEnd"/>
      <w:r w:rsidRPr="000E2EE8">
        <w:rPr>
          <w:rFonts w:ascii="Times New Roman" w:hAnsi="Times New Roman" w:cs="Simplified Arabic" w:hint="cs"/>
          <w:sz w:val="24"/>
          <w:szCs w:val="26"/>
          <w:rtl/>
          <w:lang w:bidi="ar-SY"/>
        </w:rPr>
        <w:t xml:space="preserve"> التي نُفِّذَت على الموقع بعد شهر من حدوث الحريق وبعد </w:t>
      </w:r>
      <w:r w:rsidR="00A67FB3" w:rsidRPr="000E2EE8">
        <w:rPr>
          <w:rFonts w:ascii="Times New Roman" w:hAnsi="Times New Roman" w:cs="Simplified Arabic" w:hint="cs"/>
          <w:sz w:val="24"/>
          <w:szCs w:val="26"/>
          <w:rtl/>
          <w:lang w:bidi="ar-SY"/>
        </w:rPr>
        <w:t>ستة أشه</w:t>
      </w:r>
      <w:r w:rsidR="00A67FB3" w:rsidRPr="000E2EE8">
        <w:rPr>
          <w:rFonts w:ascii="Times New Roman" w:hAnsi="Times New Roman" w:cs="Simplified Arabic" w:hint="eastAsia"/>
          <w:sz w:val="24"/>
          <w:szCs w:val="26"/>
          <w:rtl/>
          <w:lang w:bidi="ar-SY"/>
        </w:rPr>
        <w:t>ر</w:t>
      </w:r>
      <w:r w:rsidRPr="000E2EE8">
        <w:rPr>
          <w:rFonts w:ascii="Times New Roman" w:hAnsi="Times New Roman" w:cs="Simplified Arabic" w:hint="cs"/>
          <w:sz w:val="24"/>
          <w:szCs w:val="26"/>
          <w:rtl/>
          <w:lang w:bidi="ar-SY"/>
        </w:rPr>
        <w:t xml:space="preserve"> من حدوث الحريق بأن الحريق كان سطحي تاجي وأتى على جميع طبقات الغابة حيث كانت مغطاة بالكامل بالرماد</w:t>
      </w:r>
      <w:r w:rsidR="0097305A">
        <w:rPr>
          <w:rFonts w:ascii="Times New Roman" w:hAnsi="Times New Roman" w:cs="Simplified Arabic" w:hint="cs"/>
          <w:sz w:val="24"/>
          <w:szCs w:val="26"/>
          <w:rtl/>
          <w:lang w:val="fr-FR" w:bidi="ar-SY"/>
        </w:rPr>
        <w:t>،</w:t>
      </w:r>
      <w:r w:rsidRPr="000E2EE8">
        <w:rPr>
          <w:rFonts w:ascii="Times New Roman" w:hAnsi="Times New Roman" w:cs="Simplified Arabic" w:hint="cs"/>
          <w:sz w:val="24"/>
          <w:szCs w:val="26"/>
          <w:rtl/>
          <w:lang w:bidi="ar-SY"/>
        </w:rPr>
        <w:t xml:space="preserve"> والأشجار والشجيرات متفحمة وواقفة في الموقع و</w:t>
      </w:r>
      <w:r w:rsidR="0097305A" w:rsidRPr="000E2EE8">
        <w:rPr>
          <w:rFonts w:ascii="Times New Roman" w:hAnsi="Times New Roman" w:cs="Simplified Arabic" w:hint="cs"/>
          <w:sz w:val="24"/>
          <w:szCs w:val="26"/>
          <w:rtl/>
          <w:lang w:bidi="ar-SY"/>
        </w:rPr>
        <w:t>تدخلت</w:t>
      </w:r>
      <w:r w:rsidRPr="000E2EE8">
        <w:rPr>
          <w:rFonts w:ascii="Times New Roman" w:hAnsi="Times New Roman" w:cs="Simplified Arabic" w:hint="cs"/>
          <w:sz w:val="24"/>
          <w:szCs w:val="26"/>
          <w:rtl/>
          <w:lang w:bidi="ar-SY"/>
        </w:rPr>
        <w:t xml:space="preserve"> مديرية الحراج ب</w:t>
      </w:r>
      <w:r w:rsidR="0097305A">
        <w:rPr>
          <w:rFonts w:ascii="Times New Roman" w:hAnsi="Times New Roman" w:cs="Simplified Arabic" w:hint="cs"/>
          <w:sz w:val="24"/>
          <w:szCs w:val="26"/>
          <w:rtl/>
          <w:lang w:bidi="ar-SY"/>
        </w:rPr>
        <w:t>الموقع مباشرةً وفرضت الحماية عليه</w:t>
      </w:r>
      <w:r w:rsidRPr="000E2EE8">
        <w:rPr>
          <w:rFonts w:ascii="Times New Roman" w:hAnsi="Times New Roman" w:cs="Simplified Arabic" w:hint="cs"/>
          <w:sz w:val="24"/>
          <w:szCs w:val="26"/>
          <w:rtl/>
          <w:lang w:bidi="ar-SY"/>
        </w:rPr>
        <w:t xml:space="preserve"> نتيجة قربه من التجمعات السكانية ومنعاً للتعدي وحتى أن الأشجار </w:t>
      </w:r>
      <w:r w:rsidR="002E0B27" w:rsidRPr="000E2EE8">
        <w:rPr>
          <w:rFonts w:ascii="Times New Roman" w:hAnsi="Times New Roman" w:cs="Simplified Arabic" w:hint="cs"/>
          <w:sz w:val="24"/>
          <w:szCs w:val="26"/>
          <w:rtl/>
          <w:lang w:bidi="ar-SY"/>
        </w:rPr>
        <w:t xml:space="preserve">المتفحمة لم تقطع في السنة الأولى بعد الحريق لشدة الانحدار الذي يميز الموقع وخوفاً من تشكل </w:t>
      </w:r>
      <w:proofErr w:type="spellStart"/>
      <w:r w:rsidR="0097305A">
        <w:rPr>
          <w:rFonts w:ascii="Times New Roman" w:hAnsi="Times New Roman" w:cs="Simplified Arabic" w:hint="cs"/>
          <w:sz w:val="24"/>
          <w:szCs w:val="26"/>
          <w:rtl/>
          <w:lang w:bidi="ar-SY"/>
        </w:rPr>
        <w:t>الجريانات</w:t>
      </w:r>
      <w:proofErr w:type="spellEnd"/>
      <w:r w:rsidR="0097305A">
        <w:rPr>
          <w:rFonts w:ascii="Times New Roman" w:hAnsi="Times New Roman" w:cs="Simplified Arabic" w:hint="cs"/>
          <w:sz w:val="24"/>
          <w:szCs w:val="26"/>
          <w:rtl/>
          <w:lang w:bidi="ar-SY"/>
        </w:rPr>
        <w:t xml:space="preserve"> الكبيرة</w:t>
      </w:r>
      <w:r w:rsidR="002E0B27" w:rsidRPr="000E2EE8">
        <w:rPr>
          <w:rFonts w:ascii="Times New Roman" w:hAnsi="Times New Roman" w:cs="Simplified Arabic" w:hint="cs"/>
          <w:sz w:val="24"/>
          <w:szCs w:val="26"/>
          <w:rtl/>
          <w:lang w:bidi="ar-SY"/>
        </w:rPr>
        <w:t xml:space="preserve"> والانجرافات الترابية حتى أنها تدخلت في فصل الشتاء وقامت </w:t>
      </w:r>
      <w:r w:rsidR="00AA3411">
        <w:rPr>
          <w:rFonts w:ascii="Times New Roman" w:hAnsi="Times New Roman" w:cs="Simplified Arabic" w:hint="cs"/>
          <w:sz w:val="24"/>
          <w:szCs w:val="26"/>
          <w:rtl/>
          <w:lang w:bidi="ar-SY"/>
        </w:rPr>
        <w:t>بتشجير</w:t>
      </w:r>
      <w:r w:rsidR="002E0B27" w:rsidRPr="000E2EE8">
        <w:rPr>
          <w:rFonts w:ascii="Times New Roman" w:hAnsi="Times New Roman" w:cs="Simplified Arabic" w:hint="cs"/>
          <w:sz w:val="24"/>
          <w:szCs w:val="26"/>
          <w:rtl/>
          <w:lang w:bidi="ar-SY"/>
        </w:rPr>
        <w:t xml:space="preserve"> الموقع بغراس من الصنوبر </w:t>
      </w:r>
      <w:proofErr w:type="spellStart"/>
      <w:r w:rsidR="002E0B27" w:rsidRPr="000E2EE8">
        <w:rPr>
          <w:rFonts w:ascii="Times New Roman" w:hAnsi="Times New Roman" w:cs="Simplified Arabic" w:hint="cs"/>
          <w:sz w:val="24"/>
          <w:szCs w:val="26"/>
          <w:rtl/>
          <w:lang w:bidi="ar-SY"/>
        </w:rPr>
        <w:t>البروتي</w:t>
      </w:r>
      <w:proofErr w:type="spellEnd"/>
      <w:r w:rsidR="002E0B27" w:rsidRPr="000E2EE8">
        <w:rPr>
          <w:rFonts w:ascii="Times New Roman" w:hAnsi="Times New Roman" w:cs="Simplified Arabic" w:hint="cs"/>
          <w:sz w:val="24"/>
          <w:szCs w:val="26"/>
          <w:rtl/>
          <w:lang w:bidi="ar-SY"/>
        </w:rPr>
        <w:t xml:space="preserve"> والصنوبر الثمري تتراوح أعمارها (بين 1.5 و 2) سنة وكل هذه الإجراءات لها دور إيجابي في </w:t>
      </w:r>
      <w:r w:rsidR="00A67FB3" w:rsidRPr="000E2EE8">
        <w:rPr>
          <w:rFonts w:ascii="Times New Roman" w:hAnsi="Times New Roman" w:cs="Simplified Arabic" w:hint="cs"/>
          <w:sz w:val="24"/>
          <w:szCs w:val="26"/>
          <w:rtl/>
          <w:lang w:bidi="ar-SY"/>
        </w:rPr>
        <w:t>اختصار</w:t>
      </w:r>
      <w:r w:rsidR="002E0B27" w:rsidRPr="000E2EE8">
        <w:rPr>
          <w:rFonts w:ascii="Times New Roman" w:hAnsi="Times New Roman" w:cs="Simplified Arabic" w:hint="cs"/>
          <w:sz w:val="24"/>
          <w:szCs w:val="26"/>
          <w:rtl/>
          <w:lang w:bidi="ar-SY"/>
        </w:rPr>
        <w:t xml:space="preserve"> كثير من مراحل تطور الغابة وفي تسريع عملية التعاقب الثانوي</w:t>
      </w:r>
      <w:r w:rsidR="00AA3411">
        <w:rPr>
          <w:rFonts w:ascii="Times New Roman" w:hAnsi="Times New Roman" w:cs="Simplified Arabic" w:hint="cs"/>
          <w:sz w:val="24"/>
          <w:szCs w:val="26"/>
          <w:rtl/>
          <w:lang w:bidi="ar-SY"/>
        </w:rPr>
        <w:t>،</w:t>
      </w:r>
      <w:r w:rsidR="002E0B27" w:rsidRPr="000E2EE8">
        <w:rPr>
          <w:rFonts w:ascii="Times New Roman" w:hAnsi="Times New Roman" w:cs="Simplified Arabic" w:hint="cs"/>
          <w:sz w:val="24"/>
          <w:szCs w:val="26"/>
          <w:rtl/>
          <w:lang w:bidi="ar-SY"/>
        </w:rPr>
        <w:t xml:space="preserve"> كذلك الجرد الربيعي الذي ن</w:t>
      </w:r>
      <w:r w:rsidR="00646605">
        <w:rPr>
          <w:rFonts w:ascii="Times New Roman" w:hAnsi="Times New Roman" w:cs="Simplified Arabic" w:hint="cs"/>
          <w:sz w:val="24"/>
          <w:szCs w:val="26"/>
          <w:rtl/>
          <w:lang w:bidi="ar-SY"/>
        </w:rPr>
        <w:t>ُ</w:t>
      </w:r>
      <w:r w:rsidR="002E0B27" w:rsidRPr="000E2EE8">
        <w:rPr>
          <w:rFonts w:ascii="Times New Roman" w:hAnsi="Times New Roman" w:cs="Simplified Arabic" w:hint="cs"/>
          <w:sz w:val="24"/>
          <w:szCs w:val="26"/>
          <w:rtl/>
          <w:lang w:bidi="ar-SY"/>
        </w:rPr>
        <w:t>فذ ضمن الموقع المحروق بعد انتهاء موسم الأمطار وعودة الغطاء النباتي للحياة من جديد عن طر</w:t>
      </w:r>
      <w:r w:rsidR="00AB2260">
        <w:rPr>
          <w:rFonts w:ascii="Times New Roman" w:hAnsi="Times New Roman" w:cs="Simplified Arabic" w:hint="cs"/>
          <w:sz w:val="24"/>
          <w:szCs w:val="26"/>
          <w:rtl/>
          <w:lang w:bidi="ar-SY"/>
        </w:rPr>
        <w:t>ي</w:t>
      </w:r>
      <w:r w:rsidR="002E0B27" w:rsidRPr="000E2EE8">
        <w:rPr>
          <w:rFonts w:ascii="Times New Roman" w:hAnsi="Times New Roman" w:cs="Simplified Arabic" w:hint="cs"/>
          <w:sz w:val="24"/>
          <w:szCs w:val="26"/>
          <w:rtl/>
          <w:lang w:bidi="ar-SY"/>
        </w:rPr>
        <w:t>ق امتلاكه آليات مختلفة ساعدته على النمو والتطاو</w:t>
      </w:r>
      <w:r w:rsidR="00781D7B" w:rsidRPr="000E2EE8">
        <w:rPr>
          <w:rFonts w:ascii="Times New Roman" w:hAnsi="Times New Roman" w:cs="Simplified Arabic" w:hint="cs"/>
          <w:sz w:val="24"/>
          <w:szCs w:val="26"/>
          <w:rtl/>
          <w:lang w:val="fr-MC" w:bidi="ar-SY"/>
        </w:rPr>
        <w:t>ل واحتلال الموقع من جديد عن طر</w:t>
      </w:r>
      <w:r w:rsidR="00646605">
        <w:rPr>
          <w:rFonts w:ascii="Times New Roman" w:hAnsi="Times New Roman" w:cs="Simplified Arabic" w:hint="cs"/>
          <w:sz w:val="24"/>
          <w:szCs w:val="26"/>
          <w:rtl/>
          <w:lang w:val="fr-MC" w:bidi="ar-SY"/>
        </w:rPr>
        <w:t xml:space="preserve">يق الأخلاف والابصال </w:t>
      </w:r>
      <w:proofErr w:type="spellStart"/>
      <w:r w:rsidR="00646605">
        <w:rPr>
          <w:rFonts w:ascii="Times New Roman" w:hAnsi="Times New Roman" w:cs="Simplified Arabic" w:hint="cs"/>
          <w:sz w:val="24"/>
          <w:szCs w:val="26"/>
          <w:rtl/>
          <w:lang w:val="fr-MC" w:bidi="ar-SY"/>
        </w:rPr>
        <w:t>والكورمات</w:t>
      </w:r>
      <w:proofErr w:type="spellEnd"/>
      <w:r w:rsidR="00646605">
        <w:rPr>
          <w:rFonts w:ascii="Times New Roman" w:hAnsi="Times New Roman" w:cs="Simplified Arabic" w:hint="cs"/>
          <w:sz w:val="24"/>
          <w:szCs w:val="26"/>
          <w:rtl/>
          <w:lang w:val="fr-MC" w:bidi="ar-SY"/>
        </w:rPr>
        <w:t xml:space="preserve"> وإ</w:t>
      </w:r>
      <w:r w:rsidR="00781D7B" w:rsidRPr="000E2EE8">
        <w:rPr>
          <w:rFonts w:ascii="Times New Roman" w:hAnsi="Times New Roman" w:cs="Simplified Arabic" w:hint="cs"/>
          <w:sz w:val="24"/>
          <w:szCs w:val="26"/>
          <w:rtl/>
          <w:lang w:val="fr-MC" w:bidi="ar-SY"/>
        </w:rPr>
        <w:t>نبات البذور التي كانت تمتلك غلافا</w:t>
      </w:r>
      <w:r w:rsidR="00646605">
        <w:rPr>
          <w:rFonts w:ascii="Times New Roman" w:hAnsi="Times New Roman" w:cs="Simplified Arabic" w:hint="cs"/>
          <w:sz w:val="24"/>
          <w:szCs w:val="26"/>
          <w:rtl/>
          <w:lang w:val="fr-MC" w:bidi="ar-SY"/>
        </w:rPr>
        <w:t>ً</w:t>
      </w:r>
      <w:r w:rsidR="00781D7B" w:rsidRPr="000E2EE8">
        <w:rPr>
          <w:rFonts w:ascii="Times New Roman" w:hAnsi="Times New Roman" w:cs="Simplified Arabic" w:hint="cs"/>
          <w:sz w:val="24"/>
          <w:szCs w:val="26"/>
          <w:rtl/>
          <w:lang w:val="fr-MC" w:bidi="ar-SY"/>
        </w:rPr>
        <w:t xml:space="preserve"> قاسيا</w:t>
      </w:r>
      <w:r w:rsidR="00646605">
        <w:rPr>
          <w:rFonts w:ascii="Times New Roman" w:hAnsi="Times New Roman" w:cs="Simplified Arabic" w:hint="cs"/>
          <w:sz w:val="24"/>
          <w:szCs w:val="26"/>
          <w:rtl/>
          <w:lang w:val="fr-MC" w:bidi="ar-SY"/>
        </w:rPr>
        <w:t>ً</w:t>
      </w:r>
      <w:r w:rsidR="00781D7B" w:rsidRPr="000E2EE8">
        <w:rPr>
          <w:rFonts w:ascii="Times New Roman" w:hAnsi="Times New Roman" w:cs="Simplified Arabic" w:hint="cs"/>
          <w:sz w:val="24"/>
          <w:szCs w:val="26"/>
          <w:rtl/>
          <w:lang w:val="fr-MC" w:bidi="ar-SY"/>
        </w:rPr>
        <w:t xml:space="preserve"> وتعرضها للحرارة ساعد على إزالة</w:t>
      </w:r>
      <w:r w:rsidR="00646605">
        <w:rPr>
          <w:rFonts w:ascii="Times New Roman" w:hAnsi="Times New Roman" w:cs="Simplified Arabic" w:hint="cs"/>
          <w:sz w:val="24"/>
          <w:szCs w:val="26"/>
          <w:rtl/>
          <w:lang w:val="fr-MC" w:bidi="ar-SY"/>
        </w:rPr>
        <w:t xml:space="preserve"> هذا المانع الفيزيائي وبالتالي إ</w:t>
      </w:r>
      <w:r w:rsidR="00781D7B" w:rsidRPr="000E2EE8">
        <w:rPr>
          <w:rFonts w:ascii="Times New Roman" w:hAnsi="Times New Roman" w:cs="Simplified Arabic" w:hint="cs"/>
          <w:sz w:val="24"/>
          <w:szCs w:val="26"/>
          <w:rtl/>
          <w:lang w:val="fr-MC" w:bidi="ar-SY"/>
        </w:rPr>
        <w:t xml:space="preserve">نباته بغزارة وهذا </w:t>
      </w:r>
      <w:r w:rsidR="00A67FB3" w:rsidRPr="000E2EE8">
        <w:rPr>
          <w:rFonts w:ascii="Times New Roman" w:hAnsi="Times New Roman" w:cs="Simplified Arabic" w:hint="cs"/>
          <w:sz w:val="24"/>
          <w:szCs w:val="26"/>
          <w:rtl/>
          <w:lang w:val="fr-MC" w:bidi="ar-SY"/>
        </w:rPr>
        <w:t>ما شاهدنا</w:t>
      </w:r>
      <w:r w:rsidR="00A67FB3" w:rsidRPr="000E2EE8">
        <w:rPr>
          <w:rFonts w:ascii="Times New Roman" w:hAnsi="Times New Roman" w:cs="Simplified Arabic" w:hint="eastAsia"/>
          <w:sz w:val="24"/>
          <w:szCs w:val="26"/>
          <w:rtl/>
          <w:lang w:val="fr-MC" w:bidi="ar-SY"/>
        </w:rPr>
        <w:t>ه</w:t>
      </w:r>
      <w:r w:rsidR="00781D7B" w:rsidRPr="000E2EE8">
        <w:rPr>
          <w:rFonts w:ascii="Times New Roman" w:hAnsi="Times New Roman" w:cs="Simplified Arabic" w:hint="cs"/>
          <w:sz w:val="24"/>
          <w:szCs w:val="26"/>
          <w:rtl/>
          <w:lang w:val="fr-MC" w:bidi="ar-SY"/>
        </w:rPr>
        <w:t xml:space="preserve"> بالنسبة </w:t>
      </w:r>
      <w:proofErr w:type="spellStart"/>
      <w:r w:rsidR="00781D7B" w:rsidRPr="000E2EE8">
        <w:rPr>
          <w:rFonts w:ascii="Times New Roman" w:hAnsi="Times New Roman" w:cs="Simplified Arabic" w:hint="cs"/>
          <w:sz w:val="24"/>
          <w:szCs w:val="26"/>
          <w:rtl/>
          <w:lang w:val="fr-MC" w:bidi="ar-SY"/>
        </w:rPr>
        <w:t>لبادرات</w:t>
      </w:r>
      <w:proofErr w:type="spellEnd"/>
      <w:r w:rsidR="00781D7B" w:rsidRPr="000E2EE8">
        <w:rPr>
          <w:rFonts w:ascii="Times New Roman" w:hAnsi="Times New Roman" w:cs="Simplified Arabic" w:hint="cs"/>
          <w:sz w:val="24"/>
          <w:szCs w:val="26"/>
          <w:rtl/>
          <w:lang w:val="fr-MC" w:bidi="ar-SY"/>
        </w:rPr>
        <w:t xml:space="preserve"> الصنوبر </w:t>
      </w:r>
      <w:proofErr w:type="spellStart"/>
      <w:r w:rsidR="00781D7B" w:rsidRPr="000E2EE8">
        <w:rPr>
          <w:rFonts w:ascii="Times New Roman" w:hAnsi="Times New Roman" w:cs="Simplified Arabic" w:hint="cs"/>
          <w:sz w:val="24"/>
          <w:szCs w:val="26"/>
          <w:rtl/>
          <w:lang w:val="fr-MC" w:bidi="ar-SY"/>
        </w:rPr>
        <w:t>البروتي</w:t>
      </w:r>
      <w:proofErr w:type="spellEnd"/>
      <w:r w:rsidR="00781D7B" w:rsidRPr="000E2EE8">
        <w:rPr>
          <w:rFonts w:ascii="Times New Roman" w:hAnsi="Times New Roman" w:cs="Simplified Arabic" w:hint="cs"/>
          <w:sz w:val="24"/>
          <w:szCs w:val="26"/>
          <w:rtl/>
          <w:lang w:val="fr-MC" w:bidi="ar-SY"/>
        </w:rPr>
        <w:t xml:space="preserve"> </w:t>
      </w:r>
      <w:r w:rsidR="00A67FB3" w:rsidRPr="000E2EE8">
        <w:rPr>
          <w:rFonts w:ascii="Times New Roman" w:hAnsi="Times New Roman" w:cs="Simplified Arabic" w:hint="cs"/>
          <w:sz w:val="24"/>
          <w:szCs w:val="26"/>
          <w:rtl/>
          <w:lang w:val="fr-MC" w:bidi="ar-SY"/>
        </w:rPr>
        <w:t>والصنوب</w:t>
      </w:r>
      <w:r w:rsidR="00A67FB3" w:rsidRPr="000E2EE8">
        <w:rPr>
          <w:rFonts w:ascii="Times New Roman" w:hAnsi="Times New Roman" w:cs="Simplified Arabic" w:hint="eastAsia"/>
          <w:sz w:val="24"/>
          <w:szCs w:val="26"/>
          <w:rtl/>
          <w:lang w:val="fr-MC" w:bidi="ar-SY"/>
        </w:rPr>
        <w:t>ر</w:t>
      </w:r>
      <w:r w:rsidR="00781D7B" w:rsidRPr="000E2EE8">
        <w:rPr>
          <w:rFonts w:ascii="Times New Roman" w:hAnsi="Times New Roman" w:cs="Simplified Arabic" w:hint="cs"/>
          <w:sz w:val="24"/>
          <w:szCs w:val="26"/>
          <w:rtl/>
          <w:lang w:val="fr-MC" w:bidi="ar-SY"/>
        </w:rPr>
        <w:t xml:space="preserve"> الثمري </w:t>
      </w:r>
      <w:proofErr w:type="spellStart"/>
      <w:r w:rsidR="00781D7B" w:rsidRPr="000E2EE8">
        <w:rPr>
          <w:rFonts w:ascii="Times New Roman" w:hAnsi="Times New Roman" w:cs="Simplified Arabic" w:hint="cs"/>
          <w:sz w:val="24"/>
          <w:szCs w:val="26"/>
          <w:rtl/>
          <w:lang w:val="fr-MC" w:bidi="ar-SY"/>
        </w:rPr>
        <w:t>وال</w:t>
      </w:r>
      <w:r w:rsidR="00AA3411">
        <w:rPr>
          <w:rFonts w:ascii="Times New Roman" w:hAnsi="Times New Roman" w:cs="Simplified Arabic" w:hint="cs"/>
          <w:sz w:val="24"/>
          <w:szCs w:val="26"/>
          <w:rtl/>
          <w:lang w:val="fr-MC" w:bidi="ar-SY"/>
        </w:rPr>
        <w:t>قريضة</w:t>
      </w:r>
      <w:proofErr w:type="spellEnd"/>
      <w:r w:rsidR="00AA3411">
        <w:rPr>
          <w:rFonts w:ascii="Times New Roman" w:hAnsi="Times New Roman" w:cs="Simplified Arabic" w:hint="cs"/>
          <w:sz w:val="24"/>
          <w:szCs w:val="26"/>
          <w:rtl/>
          <w:lang w:val="fr-MC" w:bidi="ar-SY"/>
        </w:rPr>
        <w:t xml:space="preserve"> بنوعيها بالإضافة لظهور الأ</w:t>
      </w:r>
      <w:r w:rsidR="00781D7B" w:rsidRPr="000E2EE8">
        <w:rPr>
          <w:rFonts w:ascii="Times New Roman" w:hAnsi="Times New Roman" w:cs="Simplified Arabic" w:hint="cs"/>
          <w:sz w:val="24"/>
          <w:szCs w:val="26"/>
          <w:rtl/>
          <w:lang w:val="fr-MC" w:bidi="ar-SY"/>
        </w:rPr>
        <w:t xml:space="preserve">خلاف من </w:t>
      </w:r>
      <w:proofErr w:type="spellStart"/>
      <w:r w:rsidR="00A67FB3" w:rsidRPr="000E2EE8">
        <w:rPr>
          <w:rFonts w:ascii="Times New Roman" w:hAnsi="Times New Roman" w:cs="Simplified Arabic" w:hint="cs"/>
          <w:sz w:val="24"/>
          <w:szCs w:val="26"/>
          <w:rtl/>
          <w:lang w:val="fr-MC" w:bidi="ar-SY"/>
        </w:rPr>
        <w:t>الأرومات</w:t>
      </w:r>
      <w:proofErr w:type="spellEnd"/>
      <w:r w:rsidR="00781D7B" w:rsidRPr="000E2EE8">
        <w:rPr>
          <w:rFonts w:ascii="Times New Roman" w:hAnsi="Times New Roman" w:cs="Simplified Arabic" w:hint="cs"/>
          <w:sz w:val="24"/>
          <w:szCs w:val="26"/>
          <w:rtl/>
          <w:lang w:val="fr-MC" w:bidi="ar-SY"/>
        </w:rPr>
        <w:t xml:space="preserve"> </w:t>
      </w:r>
      <w:proofErr w:type="spellStart"/>
      <w:r w:rsidR="00781D7B" w:rsidRPr="000E2EE8">
        <w:rPr>
          <w:rFonts w:ascii="Times New Roman" w:hAnsi="Times New Roman" w:cs="Simplified Arabic" w:hint="cs"/>
          <w:sz w:val="24"/>
          <w:szCs w:val="26"/>
          <w:rtl/>
          <w:lang w:val="fr-MC" w:bidi="ar-SY"/>
        </w:rPr>
        <w:t>الشجيرية</w:t>
      </w:r>
      <w:proofErr w:type="spellEnd"/>
      <w:r w:rsidR="00781D7B" w:rsidRPr="000E2EE8">
        <w:rPr>
          <w:rFonts w:ascii="Times New Roman" w:hAnsi="Times New Roman" w:cs="Simplified Arabic" w:hint="cs"/>
          <w:sz w:val="24"/>
          <w:szCs w:val="26"/>
          <w:rtl/>
          <w:lang w:val="fr-MC" w:bidi="ar-SY"/>
        </w:rPr>
        <w:t xml:space="preserve"> والشجرية لأنواع السنديان العادي والسنديان </w:t>
      </w:r>
      <w:proofErr w:type="spellStart"/>
      <w:r w:rsidR="00781D7B" w:rsidRPr="000E2EE8">
        <w:rPr>
          <w:rFonts w:ascii="Times New Roman" w:hAnsi="Times New Roman" w:cs="Simplified Arabic" w:hint="cs"/>
          <w:sz w:val="24"/>
          <w:szCs w:val="26"/>
          <w:rtl/>
          <w:lang w:val="fr-MC" w:bidi="ar-SY"/>
        </w:rPr>
        <w:t>البلوطي</w:t>
      </w:r>
      <w:proofErr w:type="spellEnd"/>
      <w:r w:rsidR="00781D7B" w:rsidRPr="000E2EE8">
        <w:rPr>
          <w:rFonts w:ascii="Times New Roman" w:hAnsi="Times New Roman" w:cs="Simplified Arabic" w:hint="cs"/>
          <w:sz w:val="24"/>
          <w:szCs w:val="26"/>
          <w:rtl/>
          <w:lang w:val="fr-MC" w:bidi="ar-SY"/>
        </w:rPr>
        <w:t xml:space="preserve"> والزرود والبطم الفلسطيني </w:t>
      </w:r>
      <w:proofErr w:type="spellStart"/>
      <w:r w:rsidR="00A67FB3" w:rsidRPr="000E2EE8">
        <w:rPr>
          <w:rFonts w:ascii="Times New Roman" w:hAnsi="Times New Roman" w:cs="Simplified Arabic" w:hint="cs"/>
          <w:sz w:val="24"/>
          <w:szCs w:val="26"/>
          <w:rtl/>
          <w:lang w:val="fr-MC" w:bidi="ar-SY"/>
        </w:rPr>
        <w:t>والاصطرك</w:t>
      </w:r>
      <w:proofErr w:type="spellEnd"/>
      <w:r w:rsidR="00A67FB3">
        <w:rPr>
          <w:rFonts w:ascii="Times New Roman" w:hAnsi="Times New Roman" w:cs="Simplified Arabic" w:hint="cs"/>
          <w:sz w:val="24"/>
          <w:szCs w:val="26"/>
          <w:rtl/>
          <w:lang w:val="fr-MC" w:bidi="ar-SY"/>
        </w:rPr>
        <w:t>.</w:t>
      </w:r>
    </w:p>
    <w:p w14:paraId="548C153B" w14:textId="1BC209CB" w:rsidR="00781D7B" w:rsidRPr="000E2EE8" w:rsidRDefault="00781D7B" w:rsidP="00A67FB3">
      <w:pPr>
        <w:widowControl w:val="0"/>
        <w:spacing w:after="0" w:line="240" w:lineRule="auto"/>
        <w:ind w:firstLine="720"/>
        <w:contextualSpacing/>
        <w:jc w:val="lowKashida"/>
        <w:rPr>
          <w:rFonts w:ascii="Times New Roman" w:hAnsi="Times New Roman" w:cs="Simplified Arabic"/>
          <w:sz w:val="24"/>
          <w:szCs w:val="26"/>
          <w:rtl/>
          <w:lang w:val="fr-MC" w:bidi="ar-SY"/>
        </w:rPr>
      </w:pPr>
      <w:r w:rsidRPr="000E2EE8">
        <w:rPr>
          <w:rFonts w:ascii="Times New Roman" w:hAnsi="Times New Roman" w:cs="Simplified Arabic" w:hint="cs"/>
          <w:sz w:val="24"/>
          <w:szCs w:val="26"/>
          <w:rtl/>
          <w:lang w:val="fr-MC" w:bidi="ar-SY"/>
        </w:rPr>
        <w:t>وبالرغم من الاضطراب الذ</w:t>
      </w:r>
      <w:r w:rsidR="00AA3411">
        <w:rPr>
          <w:rFonts w:ascii="Times New Roman" w:hAnsi="Times New Roman" w:cs="Simplified Arabic" w:hint="cs"/>
          <w:sz w:val="24"/>
          <w:szCs w:val="26"/>
          <w:rtl/>
          <w:lang w:val="fr-MC" w:bidi="ar-SY"/>
        </w:rPr>
        <w:t>ي يعانيه الغطاء النباتي في موقع</w:t>
      </w:r>
      <w:r w:rsidRPr="000E2EE8">
        <w:rPr>
          <w:rFonts w:ascii="Times New Roman" w:hAnsi="Times New Roman" w:cs="Simplified Arabic" w:hint="cs"/>
          <w:sz w:val="24"/>
          <w:szCs w:val="26"/>
          <w:rtl/>
          <w:lang w:val="fr-MC" w:bidi="ar-SY"/>
        </w:rPr>
        <w:t xml:space="preserve"> الدراسة حيث تتزاحم جميع طبقات الغابة العشبية وتحت </w:t>
      </w:r>
      <w:proofErr w:type="spellStart"/>
      <w:r w:rsidRPr="000E2EE8">
        <w:rPr>
          <w:rFonts w:ascii="Times New Roman" w:hAnsi="Times New Roman" w:cs="Simplified Arabic" w:hint="cs"/>
          <w:sz w:val="24"/>
          <w:szCs w:val="26"/>
          <w:rtl/>
          <w:lang w:val="fr-MC" w:bidi="ar-SY"/>
        </w:rPr>
        <w:t>شجيرية</w:t>
      </w:r>
      <w:proofErr w:type="spellEnd"/>
      <w:r w:rsidRPr="000E2EE8">
        <w:rPr>
          <w:rFonts w:ascii="Times New Roman" w:hAnsi="Times New Roman" w:cs="Simplified Arabic" w:hint="cs"/>
          <w:sz w:val="24"/>
          <w:szCs w:val="26"/>
          <w:rtl/>
          <w:lang w:val="fr-MC" w:bidi="ar-SY"/>
        </w:rPr>
        <w:t xml:space="preserve"> </w:t>
      </w:r>
      <w:proofErr w:type="spellStart"/>
      <w:r w:rsidRPr="000E2EE8">
        <w:rPr>
          <w:rFonts w:ascii="Times New Roman" w:hAnsi="Times New Roman" w:cs="Simplified Arabic" w:hint="cs"/>
          <w:sz w:val="24"/>
          <w:szCs w:val="26"/>
          <w:rtl/>
          <w:lang w:val="fr-MC" w:bidi="ar-SY"/>
        </w:rPr>
        <w:t>وشجيرية</w:t>
      </w:r>
      <w:proofErr w:type="spellEnd"/>
      <w:r w:rsidRPr="000E2EE8">
        <w:rPr>
          <w:rFonts w:ascii="Times New Roman" w:hAnsi="Times New Roman" w:cs="Simplified Arabic" w:hint="cs"/>
          <w:sz w:val="24"/>
          <w:szCs w:val="26"/>
          <w:rtl/>
          <w:lang w:val="fr-MC" w:bidi="ar-SY"/>
        </w:rPr>
        <w:t xml:space="preserve"> </w:t>
      </w:r>
      <w:r w:rsidR="00A67FB3" w:rsidRPr="000E2EE8">
        <w:rPr>
          <w:rFonts w:ascii="Times New Roman" w:hAnsi="Times New Roman" w:cs="Simplified Arabic" w:hint="cs"/>
          <w:sz w:val="24"/>
          <w:szCs w:val="26"/>
          <w:rtl/>
          <w:lang w:val="fr-MC" w:bidi="ar-SY"/>
        </w:rPr>
        <w:t>بالإضافة</w:t>
      </w:r>
      <w:r w:rsidRPr="000E2EE8">
        <w:rPr>
          <w:rFonts w:ascii="Times New Roman" w:hAnsi="Times New Roman" w:cs="Simplified Arabic" w:hint="cs"/>
          <w:sz w:val="24"/>
          <w:szCs w:val="26"/>
          <w:rtl/>
          <w:lang w:val="fr-MC" w:bidi="ar-SY"/>
        </w:rPr>
        <w:t xml:space="preserve"> للأنواع </w:t>
      </w:r>
      <w:proofErr w:type="spellStart"/>
      <w:r w:rsidRPr="000E2EE8">
        <w:rPr>
          <w:rFonts w:ascii="Times New Roman" w:hAnsi="Times New Roman" w:cs="Simplified Arabic" w:hint="cs"/>
          <w:sz w:val="24"/>
          <w:szCs w:val="26"/>
          <w:rtl/>
          <w:lang w:val="fr-MC" w:bidi="ar-SY"/>
        </w:rPr>
        <w:t>التدهورية</w:t>
      </w:r>
      <w:proofErr w:type="spellEnd"/>
      <w:r w:rsidRPr="000E2EE8">
        <w:rPr>
          <w:rFonts w:ascii="Times New Roman" w:hAnsi="Times New Roman" w:cs="Simplified Arabic" w:hint="cs"/>
          <w:sz w:val="24"/>
          <w:szCs w:val="26"/>
          <w:rtl/>
          <w:lang w:val="fr-MC" w:bidi="ar-SY"/>
        </w:rPr>
        <w:t xml:space="preserve"> الغازية والمحبة للضوء والتي تحتل مسا</w:t>
      </w:r>
      <w:r w:rsidR="001C3C79" w:rsidRPr="000E2EE8">
        <w:rPr>
          <w:rFonts w:ascii="Times New Roman" w:hAnsi="Times New Roman" w:cs="Simplified Arabic" w:hint="cs"/>
          <w:sz w:val="24"/>
          <w:szCs w:val="26"/>
          <w:rtl/>
          <w:lang w:val="fr-MC" w:bidi="ar-SY"/>
        </w:rPr>
        <w:t>حة كبيرة ضمن الموقع.</w:t>
      </w:r>
    </w:p>
    <w:p w14:paraId="523D095A" w14:textId="6CEE35F1" w:rsidR="00EA222C" w:rsidRPr="000E2EE8" w:rsidRDefault="001C3C79" w:rsidP="00F36CB1">
      <w:pPr>
        <w:widowControl w:val="0"/>
        <w:spacing w:after="0" w:line="240" w:lineRule="auto"/>
        <w:ind w:firstLine="720"/>
        <w:contextualSpacing/>
        <w:jc w:val="lowKashida"/>
        <w:rPr>
          <w:rFonts w:ascii="Times New Roman" w:hAnsi="Times New Roman" w:cs="Simplified Arabic"/>
          <w:sz w:val="24"/>
          <w:szCs w:val="26"/>
          <w:rtl/>
          <w:lang w:val="fr-MC" w:bidi="ar-SY"/>
        </w:rPr>
      </w:pPr>
      <w:r w:rsidRPr="000E2EE8">
        <w:rPr>
          <w:rFonts w:ascii="Times New Roman" w:hAnsi="Times New Roman" w:cs="Simplified Arabic" w:hint="cs"/>
          <w:sz w:val="24"/>
          <w:szCs w:val="26"/>
          <w:rtl/>
          <w:lang w:val="fr-MC" w:bidi="ar-SY"/>
        </w:rPr>
        <w:t xml:space="preserve">وصحيح أن التجدد الطبيعي للصنوبر </w:t>
      </w:r>
      <w:proofErr w:type="spellStart"/>
      <w:r w:rsidRPr="000E2EE8">
        <w:rPr>
          <w:rFonts w:ascii="Times New Roman" w:hAnsi="Times New Roman" w:cs="Simplified Arabic" w:hint="cs"/>
          <w:sz w:val="24"/>
          <w:szCs w:val="26"/>
          <w:rtl/>
          <w:lang w:val="fr-MC" w:bidi="ar-SY"/>
        </w:rPr>
        <w:t>البروتي</w:t>
      </w:r>
      <w:proofErr w:type="spellEnd"/>
      <w:r w:rsidRPr="000E2EE8">
        <w:rPr>
          <w:rFonts w:ascii="Times New Roman" w:hAnsi="Times New Roman" w:cs="Simplified Arabic" w:hint="cs"/>
          <w:sz w:val="24"/>
          <w:szCs w:val="26"/>
          <w:rtl/>
          <w:lang w:val="fr-MC" w:bidi="ar-SY"/>
        </w:rPr>
        <w:t xml:space="preserve"> </w:t>
      </w:r>
      <w:r w:rsidR="00AA3411">
        <w:rPr>
          <w:rFonts w:ascii="Times New Roman" w:hAnsi="Times New Roman" w:cs="Simplified Arabic" w:hint="cs"/>
          <w:sz w:val="24"/>
          <w:szCs w:val="26"/>
          <w:rtl/>
          <w:lang w:val="fr-MC" w:bidi="ar-SY"/>
        </w:rPr>
        <w:t xml:space="preserve">والصنوبر الثمري </w:t>
      </w:r>
      <w:r w:rsidRPr="000E2EE8">
        <w:rPr>
          <w:rFonts w:ascii="Times New Roman" w:hAnsi="Times New Roman" w:cs="Simplified Arabic" w:hint="cs"/>
          <w:sz w:val="24"/>
          <w:szCs w:val="26"/>
          <w:rtl/>
          <w:lang w:val="fr-MC" w:bidi="ar-SY"/>
        </w:rPr>
        <w:t xml:space="preserve">موجود </w:t>
      </w:r>
      <w:r w:rsidR="00FB7BEE">
        <w:rPr>
          <w:rFonts w:ascii="Times New Roman" w:hAnsi="Times New Roman" w:cs="Simplified Arabic" w:hint="cs"/>
          <w:sz w:val="24"/>
          <w:szCs w:val="26"/>
          <w:rtl/>
          <w:lang w:val="fr-MC" w:bidi="ar-SY"/>
        </w:rPr>
        <w:t>لكنه ضعيف</w:t>
      </w:r>
      <w:r w:rsidR="00536A12">
        <w:rPr>
          <w:rFonts w:ascii="Times New Roman" w:hAnsi="Times New Roman" w:cs="Simplified Arabic" w:hint="cs"/>
          <w:sz w:val="24"/>
          <w:szCs w:val="26"/>
          <w:rtl/>
          <w:lang w:val="fr-MC" w:bidi="ar-SY"/>
        </w:rPr>
        <w:t xml:space="preserve"> </w:t>
      </w:r>
      <w:r w:rsidR="009047D1" w:rsidRPr="000E2EE8">
        <w:rPr>
          <w:rFonts w:ascii="Times New Roman" w:hAnsi="Times New Roman" w:cs="Simplified Arabic" w:hint="cs"/>
          <w:sz w:val="24"/>
          <w:szCs w:val="26"/>
          <w:rtl/>
          <w:lang w:val="fr-MC" w:bidi="ar-SY"/>
        </w:rPr>
        <w:t xml:space="preserve">ولكن استمرار عملية الحماية والمراقبة والتشجير ستلعب دوراً مساعداً في تسريع عودة الغطاء </w:t>
      </w:r>
      <w:r w:rsidR="009047D1" w:rsidRPr="00A67FB3">
        <w:rPr>
          <w:rFonts w:ascii="Times New Roman" w:hAnsi="Times New Roman" w:cs="Simplified Arabic" w:hint="cs"/>
          <w:color w:val="000000" w:themeColor="text1"/>
          <w:sz w:val="24"/>
          <w:szCs w:val="26"/>
          <w:rtl/>
          <w:lang w:val="fr-MC" w:bidi="ar-SY"/>
        </w:rPr>
        <w:t>النباتي الأصلي الذي كا</w:t>
      </w:r>
      <w:r w:rsidR="00536A12">
        <w:rPr>
          <w:rFonts w:ascii="Times New Roman" w:hAnsi="Times New Roman" w:cs="Simplified Arabic" w:hint="cs"/>
          <w:color w:val="000000" w:themeColor="text1"/>
          <w:sz w:val="24"/>
          <w:szCs w:val="26"/>
          <w:rtl/>
          <w:lang w:val="fr-MC" w:bidi="ar-SY"/>
        </w:rPr>
        <w:t>ن سائداً قبل الحريق وهذا يتطلب إ</w:t>
      </w:r>
      <w:r w:rsidR="009047D1" w:rsidRPr="00A67FB3">
        <w:rPr>
          <w:rFonts w:ascii="Times New Roman" w:hAnsi="Times New Roman" w:cs="Simplified Arabic" w:hint="cs"/>
          <w:color w:val="000000" w:themeColor="text1"/>
          <w:sz w:val="24"/>
          <w:szCs w:val="26"/>
          <w:rtl/>
          <w:lang w:val="fr-MC" w:bidi="ar-SY"/>
        </w:rPr>
        <w:t xml:space="preserve">جراء كشوف عديدة ولعدة سنوات لمتابعة حركية عودة الطبقة </w:t>
      </w:r>
      <w:proofErr w:type="spellStart"/>
      <w:r w:rsidR="009047D1" w:rsidRPr="00A67FB3">
        <w:rPr>
          <w:rFonts w:ascii="Times New Roman" w:hAnsi="Times New Roman" w:cs="Simplified Arabic" w:hint="cs"/>
          <w:color w:val="000000" w:themeColor="text1"/>
          <w:sz w:val="24"/>
          <w:szCs w:val="26"/>
          <w:rtl/>
          <w:lang w:val="fr-MC" w:bidi="ar-SY"/>
        </w:rPr>
        <w:t>الشجيرية</w:t>
      </w:r>
      <w:proofErr w:type="spellEnd"/>
      <w:r w:rsidR="009047D1" w:rsidRPr="00A67FB3">
        <w:rPr>
          <w:rFonts w:ascii="Times New Roman" w:hAnsi="Times New Roman" w:cs="Simplified Arabic" w:hint="cs"/>
          <w:color w:val="000000" w:themeColor="text1"/>
          <w:sz w:val="24"/>
          <w:szCs w:val="26"/>
          <w:rtl/>
          <w:lang w:val="fr-MC" w:bidi="ar-SY"/>
        </w:rPr>
        <w:t xml:space="preserve"> والشجرية للموقع المحروق من </w:t>
      </w:r>
      <w:r w:rsidR="009047D1" w:rsidRPr="00A67FB3">
        <w:rPr>
          <w:rFonts w:ascii="Times New Roman" w:hAnsi="Times New Roman" w:cs="Simplified Arabic" w:hint="cs"/>
          <w:color w:val="000000" w:themeColor="text1"/>
          <w:sz w:val="24"/>
          <w:szCs w:val="26"/>
          <w:rtl/>
          <w:lang w:val="fr-MC" w:bidi="ar-SY"/>
        </w:rPr>
        <w:lastRenderedPageBreak/>
        <w:t xml:space="preserve">جديد، وهذا </w:t>
      </w:r>
      <w:r w:rsidR="00A67FB3" w:rsidRPr="00A67FB3">
        <w:rPr>
          <w:rFonts w:ascii="Times New Roman" w:hAnsi="Times New Roman" w:cs="Simplified Arabic" w:hint="cs"/>
          <w:color w:val="000000" w:themeColor="text1"/>
          <w:sz w:val="24"/>
          <w:szCs w:val="26"/>
          <w:rtl/>
          <w:lang w:val="fr-MC" w:bidi="ar-SY"/>
        </w:rPr>
        <w:t>ما يتف</w:t>
      </w:r>
      <w:r w:rsidR="00A67FB3" w:rsidRPr="00A67FB3">
        <w:rPr>
          <w:rFonts w:ascii="Times New Roman" w:hAnsi="Times New Roman" w:cs="Simplified Arabic" w:hint="eastAsia"/>
          <w:color w:val="000000" w:themeColor="text1"/>
          <w:sz w:val="24"/>
          <w:szCs w:val="26"/>
          <w:rtl/>
          <w:lang w:val="fr-MC" w:bidi="ar-SY"/>
        </w:rPr>
        <w:t>ق</w:t>
      </w:r>
      <w:r w:rsidR="00536A12">
        <w:rPr>
          <w:rFonts w:ascii="Times New Roman" w:hAnsi="Times New Roman" w:cs="Simplified Arabic" w:hint="cs"/>
          <w:color w:val="000000" w:themeColor="text1"/>
          <w:sz w:val="24"/>
          <w:szCs w:val="26"/>
          <w:rtl/>
          <w:lang w:val="fr-MC" w:bidi="ar-SY"/>
        </w:rPr>
        <w:t xml:space="preserve"> مع الدراسات التي أ</w:t>
      </w:r>
      <w:r w:rsidR="007F1D44">
        <w:rPr>
          <w:rFonts w:ascii="Times New Roman" w:hAnsi="Times New Roman" w:cs="Simplified Arabic" w:hint="cs"/>
          <w:color w:val="000000" w:themeColor="text1"/>
          <w:sz w:val="24"/>
          <w:szCs w:val="26"/>
          <w:rtl/>
          <w:lang w:val="fr-MC" w:bidi="ar-SY"/>
        </w:rPr>
        <w:t>جراها</w:t>
      </w:r>
      <w:r w:rsidR="007F1D44">
        <w:rPr>
          <w:rFonts w:ascii="Times New Roman" w:hAnsi="Times New Roman" w:cs="Simplified Arabic"/>
          <w:color w:val="000000" w:themeColor="text1"/>
          <w:sz w:val="24"/>
          <w:szCs w:val="26"/>
          <w:lang w:val="fr-MC" w:bidi="ar-SY"/>
        </w:rPr>
        <w:t>[</w:t>
      </w:r>
      <w:r w:rsidR="00F36CB1">
        <w:rPr>
          <w:rFonts w:ascii="Times New Roman" w:hAnsi="Times New Roman" w:cs="Simplified Arabic"/>
          <w:color w:val="000000" w:themeColor="text1"/>
          <w:sz w:val="24"/>
          <w:szCs w:val="26"/>
          <w:lang w:val="fr-MC" w:bidi="ar-SY"/>
        </w:rPr>
        <w:t>21</w:t>
      </w:r>
      <w:r w:rsidR="007F1D44">
        <w:rPr>
          <w:rFonts w:ascii="Times New Roman" w:hAnsi="Times New Roman" w:cs="Simplified Arabic"/>
          <w:color w:val="000000" w:themeColor="text1"/>
          <w:sz w:val="24"/>
          <w:szCs w:val="26"/>
          <w:lang w:val="fr-MC" w:bidi="ar-SY"/>
        </w:rPr>
        <w:t>]</w:t>
      </w:r>
      <w:r w:rsidR="009B6A04">
        <w:rPr>
          <w:rFonts w:ascii="Times New Roman" w:hAnsi="Times New Roman" w:cs="Simplified Arabic"/>
          <w:color w:val="000000" w:themeColor="text1"/>
          <w:sz w:val="24"/>
          <w:szCs w:val="26"/>
          <w:lang w:bidi="ar-SY"/>
        </w:rPr>
        <w:t>[</w:t>
      </w:r>
      <w:r w:rsidR="00F36CB1">
        <w:rPr>
          <w:rFonts w:ascii="Times New Roman" w:hAnsi="Times New Roman" w:cs="Simplified Arabic"/>
          <w:color w:val="000000" w:themeColor="text1"/>
          <w:sz w:val="24"/>
          <w:szCs w:val="26"/>
          <w:lang w:bidi="ar-SY"/>
        </w:rPr>
        <w:t>20</w:t>
      </w:r>
      <w:r w:rsidR="00FB7BEE">
        <w:rPr>
          <w:rFonts w:ascii="Times New Roman" w:hAnsi="Times New Roman" w:cs="Simplified Arabic"/>
          <w:color w:val="000000" w:themeColor="text1"/>
          <w:sz w:val="24"/>
          <w:szCs w:val="26"/>
          <w:lang w:bidi="ar-SY"/>
        </w:rPr>
        <w:t>][</w:t>
      </w:r>
      <w:r w:rsidR="00F36CB1">
        <w:rPr>
          <w:rFonts w:ascii="Times New Roman" w:hAnsi="Times New Roman" w:cs="Simplified Arabic"/>
          <w:color w:val="000000" w:themeColor="text1"/>
          <w:sz w:val="24"/>
          <w:szCs w:val="26"/>
          <w:lang w:bidi="ar-SY"/>
        </w:rPr>
        <w:t>7</w:t>
      </w:r>
      <w:r w:rsidR="00FB7BEE">
        <w:rPr>
          <w:rFonts w:ascii="Times New Roman" w:hAnsi="Times New Roman" w:cs="Simplified Arabic"/>
          <w:color w:val="000000" w:themeColor="text1"/>
          <w:sz w:val="24"/>
          <w:szCs w:val="26"/>
          <w:lang w:bidi="ar-SY"/>
        </w:rPr>
        <w:t>][</w:t>
      </w:r>
      <w:r w:rsidR="00F36CB1">
        <w:rPr>
          <w:rFonts w:ascii="Times New Roman" w:hAnsi="Times New Roman" w:cs="Simplified Arabic"/>
          <w:color w:val="000000" w:themeColor="text1"/>
          <w:sz w:val="24"/>
          <w:szCs w:val="26"/>
          <w:lang w:bidi="ar-SY"/>
        </w:rPr>
        <w:t>4</w:t>
      </w:r>
      <w:r w:rsidR="00FB7BEE">
        <w:rPr>
          <w:rFonts w:ascii="Times New Roman" w:hAnsi="Times New Roman" w:cs="Simplified Arabic"/>
          <w:color w:val="000000" w:themeColor="text1"/>
          <w:sz w:val="24"/>
          <w:szCs w:val="26"/>
          <w:lang w:bidi="ar-SY"/>
        </w:rPr>
        <w:t>]</w:t>
      </w:r>
      <w:r w:rsidR="00B14F2C">
        <w:rPr>
          <w:rFonts w:ascii="Times New Roman" w:hAnsi="Times New Roman" w:cs="Simplified Arabic"/>
          <w:color w:val="000000" w:themeColor="text1"/>
          <w:sz w:val="24"/>
          <w:szCs w:val="26"/>
          <w:lang w:bidi="ar-SY"/>
        </w:rPr>
        <w:t>[</w:t>
      </w:r>
      <w:r w:rsidR="00F36CB1">
        <w:rPr>
          <w:rFonts w:ascii="Times New Roman" w:hAnsi="Times New Roman" w:cs="Simplified Arabic"/>
          <w:color w:val="000000" w:themeColor="text1"/>
          <w:sz w:val="24"/>
          <w:szCs w:val="26"/>
          <w:lang w:bidi="ar-SY"/>
        </w:rPr>
        <w:t>3</w:t>
      </w:r>
      <w:r w:rsidR="00B14F2C">
        <w:rPr>
          <w:rFonts w:ascii="Times New Roman" w:hAnsi="Times New Roman" w:cs="Simplified Arabic"/>
          <w:color w:val="000000" w:themeColor="text1"/>
          <w:sz w:val="24"/>
          <w:szCs w:val="26"/>
          <w:lang w:bidi="ar-SY"/>
        </w:rPr>
        <w:t>]</w:t>
      </w:r>
      <w:r w:rsidR="007F1D44">
        <w:rPr>
          <w:rFonts w:ascii="Times New Roman" w:hAnsi="Times New Roman" w:cs="Simplified Arabic"/>
          <w:color w:val="000000" w:themeColor="text1"/>
          <w:sz w:val="24"/>
          <w:szCs w:val="26"/>
          <w:lang w:val="fr-MC" w:bidi="ar-SY"/>
        </w:rPr>
        <w:t xml:space="preserve"> </w:t>
      </w:r>
      <w:r w:rsidR="007F1D44">
        <w:rPr>
          <w:rFonts w:ascii="Times New Roman" w:hAnsi="Times New Roman" w:cs="Simplified Arabic" w:hint="cs"/>
          <w:color w:val="000000" w:themeColor="text1"/>
          <w:sz w:val="24"/>
          <w:szCs w:val="26"/>
          <w:rtl/>
          <w:lang w:val="fr-MC" w:bidi="ar-SY"/>
        </w:rPr>
        <w:t xml:space="preserve"> </w:t>
      </w:r>
      <w:r w:rsidR="00AB2260">
        <w:rPr>
          <w:rFonts w:ascii="Times New Roman" w:hAnsi="Times New Roman" w:cs="Simplified Arabic" w:hint="cs"/>
          <w:color w:val="000000" w:themeColor="text1"/>
          <w:sz w:val="24"/>
          <w:szCs w:val="26"/>
          <w:rtl/>
          <w:lang w:val="fr-MC" w:bidi="ar-SY"/>
        </w:rPr>
        <w:t>ب</w:t>
      </w:r>
      <w:r w:rsidR="007F1D44">
        <w:rPr>
          <w:rFonts w:ascii="Times New Roman" w:hAnsi="Times New Roman" w:cs="Simplified Arabic" w:hint="cs"/>
          <w:color w:val="000000" w:themeColor="text1"/>
          <w:sz w:val="24"/>
          <w:szCs w:val="26"/>
          <w:rtl/>
          <w:lang w:val="fr-MC" w:bidi="ar-SY"/>
        </w:rPr>
        <w:t>أن</w:t>
      </w:r>
      <w:r w:rsidR="00350CD6" w:rsidRPr="00A67FB3">
        <w:rPr>
          <w:rFonts w:ascii="Times New Roman" w:hAnsi="Times New Roman" w:cs="Simplified Arabic" w:hint="cs"/>
          <w:color w:val="000000" w:themeColor="text1"/>
          <w:sz w:val="24"/>
          <w:szCs w:val="26"/>
          <w:rtl/>
          <w:lang w:val="fr-MC" w:bidi="ar-SY"/>
        </w:rPr>
        <w:t>50% من الشجيرات الصغيرة أخل</w:t>
      </w:r>
      <w:r w:rsidR="00A67FB3">
        <w:rPr>
          <w:rFonts w:ascii="Times New Roman" w:hAnsi="Times New Roman" w:cs="Simplified Arabic" w:hint="cs"/>
          <w:color w:val="000000" w:themeColor="text1"/>
          <w:sz w:val="24"/>
          <w:szCs w:val="26"/>
          <w:rtl/>
          <w:lang w:val="fr-MC" w:bidi="ar-SY"/>
        </w:rPr>
        <w:t>فت بعد الحريق بثلاثة أشهر تقريباً</w:t>
      </w:r>
      <w:r w:rsidR="00350CD6" w:rsidRPr="00A67FB3">
        <w:rPr>
          <w:rFonts w:ascii="Times New Roman" w:hAnsi="Times New Roman" w:cs="Simplified Arabic" w:hint="cs"/>
          <w:color w:val="000000" w:themeColor="text1"/>
          <w:sz w:val="24"/>
          <w:szCs w:val="26"/>
          <w:rtl/>
          <w:lang w:val="fr-MC" w:bidi="ar-SY"/>
        </w:rPr>
        <w:t xml:space="preserve"> </w:t>
      </w:r>
      <w:r w:rsidR="00350CD6" w:rsidRPr="000E2EE8">
        <w:rPr>
          <w:rFonts w:ascii="Times New Roman" w:hAnsi="Times New Roman" w:cs="Simplified Arabic" w:hint="cs"/>
          <w:sz w:val="24"/>
          <w:szCs w:val="26"/>
          <w:rtl/>
          <w:lang w:val="fr-MC" w:bidi="ar-SY"/>
        </w:rPr>
        <w:t>سواء</w:t>
      </w:r>
      <w:r w:rsidR="000C06C9" w:rsidRPr="000E2EE8">
        <w:rPr>
          <w:rFonts w:ascii="Times New Roman" w:hAnsi="Times New Roman" w:cs="Simplified Arabic" w:hint="cs"/>
          <w:sz w:val="24"/>
          <w:szCs w:val="26"/>
          <w:rtl/>
          <w:lang w:val="fr-MC" w:bidi="ar-SY"/>
        </w:rPr>
        <w:t xml:space="preserve">ً من الأفرع أو الأرومة الأصلية، </w:t>
      </w:r>
      <w:r w:rsidR="00350CD6" w:rsidRPr="000E2EE8">
        <w:rPr>
          <w:rFonts w:ascii="Times New Roman" w:hAnsi="Times New Roman" w:cs="Simplified Arabic" w:hint="cs"/>
          <w:sz w:val="24"/>
          <w:szCs w:val="26"/>
          <w:rtl/>
          <w:lang w:val="fr-MC" w:bidi="ar-SY"/>
        </w:rPr>
        <w:t>وكذلك الأمر بالنسبة لظهور النباتات دائمة الخضرة والاعشاب بالإضافة لكثير من النباتات الحولية التي تنبت وتنم</w:t>
      </w:r>
      <w:r w:rsidR="00646605">
        <w:rPr>
          <w:rFonts w:ascii="Times New Roman" w:hAnsi="Times New Roman" w:cs="Simplified Arabic" w:hint="cs"/>
          <w:sz w:val="24"/>
          <w:szCs w:val="26"/>
          <w:rtl/>
          <w:lang w:val="fr-MC" w:bidi="ar-SY"/>
        </w:rPr>
        <w:t>و بعد الحريق بغزارة وبنسبة تصل إ</w:t>
      </w:r>
      <w:r w:rsidR="00350CD6" w:rsidRPr="000E2EE8">
        <w:rPr>
          <w:rFonts w:ascii="Times New Roman" w:hAnsi="Times New Roman" w:cs="Simplified Arabic" w:hint="cs"/>
          <w:sz w:val="24"/>
          <w:szCs w:val="26"/>
          <w:rtl/>
          <w:lang w:val="fr-MC" w:bidi="ar-SY"/>
        </w:rPr>
        <w:t xml:space="preserve">لى حوالي 80% </w:t>
      </w:r>
      <w:r w:rsidR="00EA222C" w:rsidRPr="000E2EE8">
        <w:rPr>
          <w:rFonts w:ascii="Times New Roman" w:hAnsi="Times New Roman" w:cs="Simplified Arabic" w:hint="cs"/>
          <w:sz w:val="24"/>
          <w:szCs w:val="26"/>
          <w:rtl/>
          <w:lang w:val="fr-MC" w:bidi="ar-SY"/>
        </w:rPr>
        <w:t xml:space="preserve">وأيضاً </w:t>
      </w:r>
      <w:proofErr w:type="spellStart"/>
      <w:r w:rsidR="00EA222C" w:rsidRPr="000E2EE8">
        <w:rPr>
          <w:rFonts w:ascii="Times New Roman" w:hAnsi="Times New Roman" w:cs="Simplified Arabic" w:hint="cs"/>
          <w:sz w:val="24"/>
          <w:szCs w:val="26"/>
          <w:rtl/>
          <w:lang w:val="fr-MC" w:bidi="ar-SY"/>
        </w:rPr>
        <w:t>بادرات</w:t>
      </w:r>
      <w:proofErr w:type="spellEnd"/>
      <w:r w:rsidR="00EA222C" w:rsidRPr="000E2EE8">
        <w:rPr>
          <w:rFonts w:ascii="Times New Roman" w:hAnsi="Times New Roman" w:cs="Simplified Arabic" w:hint="cs"/>
          <w:sz w:val="24"/>
          <w:szCs w:val="26"/>
          <w:rtl/>
          <w:lang w:val="fr-MC" w:bidi="ar-SY"/>
        </w:rPr>
        <w:t xml:space="preserve"> الصنوبر تبدأ بالظهور خلال فصل الشتاء الأول الذي يلي الحريق ويبلغ متوسط كثافة </w:t>
      </w:r>
      <w:proofErr w:type="spellStart"/>
      <w:r w:rsidR="00EA222C" w:rsidRPr="000E2EE8">
        <w:rPr>
          <w:rFonts w:ascii="Times New Roman" w:hAnsi="Times New Roman" w:cs="Simplified Arabic" w:hint="cs"/>
          <w:sz w:val="24"/>
          <w:szCs w:val="26"/>
          <w:rtl/>
          <w:lang w:val="fr-MC" w:bidi="ar-SY"/>
        </w:rPr>
        <w:t>البادرات</w:t>
      </w:r>
      <w:proofErr w:type="spellEnd"/>
      <w:r w:rsidR="00EA222C" w:rsidRPr="000E2EE8">
        <w:rPr>
          <w:rFonts w:ascii="Times New Roman" w:hAnsi="Times New Roman" w:cs="Simplified Arabic" w:hint="cs"/>
          <w:sz w:val="24"/>
          <w:szCs w:val="26"/>
          <w:rtl/>
          <w:lang w:val="fr-MC" w:bidi="ar-SY"/>
        </w:rPr>
        <w:t xml:space="preserve"> في نهاية فترة التجدد (</w:t>
      </w:r>
      <w:r w:rsidR="00684E7D">
        <w:rPr>
          <w:rFonts w:ascii="Times New Roman" w:hAnsi="Times New Roman" w:cs="Simplified Arabic" w:hint="cs"/>
          <w:sz w:val="24"/>
          <w:szCs w:val="26"/>
          <w:rtl/>
          <w:lang w:val="fr-MC" w:bidi="ar-SY"/>
        </w:rPr>
        <w:t>5</w:t>
      </w:r>
      <w:r w:rsidR="00EA222C" w:rsidRPr="000E2EE8">
        <w:rPr>
          <w:rFonts w:ascii="Times New Roman" w:hAnsi="Times New Roman" w:cs="Simplified Arabic" w:hint="cs"/>
          <w:sz w:val="24"/>
          <w:szCs w:val="26"/>
          <w:rtl/>
          <w:lang w:val="fr-MC" w:bidi="ar-SY"/>
        </w:rPr>
        <w:t>-</w:t>
      </w:r>
      <w:r w:rsidR="00684E7D">
        <w:rPr>
          <w:rFonts w:ascii="Times New Roman" w:hAnsi="Times New Roman" w:cs="Simplified Arabic" w:hint="cs"/>
          <w:sz w:val="24"/>
          <w:szCs w:val="26"/>
          <w:rtl/>
          <w:lang w:val="fr-MC" w:bidi="ar-SY"/>
        </w:rPr>
        <w:t xml:space="preserve">6 </w:t>
      </w:r>
      <w:proofErr w:type="spellStart"/>
      <w:r w:rsidR="00EA222C" w:rsidRPr="000E2EE8">
        <w:rPr>
          <w:rFonts w:ascii="Times New Roman" w:hAnsi="Times New Roman" w:cs="Simplified Arabic" w:hint="cs"/>
          <w:sz w:val="24"/>
          <w:szCs w:val="26"/>
          <w:rtl/>
          <w:lang w:val="fr-MC" w:bidi="ar-SY"/>
        </w:rPr>
        <w:t>بادرات</w:t>
      </w:r>
      <w:proofErr w:type="spellEnd"/>
      <w:r w:rsidR="00EA222C" w:rsidRPr="000E2EE8">
        <w:rPr>
          <w:rFonts w:ascii="Times New Roman" w:hAnsi="Times New Roman" w:cs="Simplified Arabic" w:hint="cs"/>
          <w:sz w:val="24"/>
          <w:szCs w:val="26"/>
          <w:rtl/>
          <w:lang w:val="fr-MC" w:bidi="ar-SY"/>
        </w:rPr>
        <w:t>/م2) ولكن هذه الكثافة لا</w:t>
      </w:r>
      <w:r w:rsidR="00A67FB3">
        <w:rPr>
          <w:rFonts w:ascii="Times New Roman" w:hAnsi="Times New Roman" w:cs="Simplified Arabic" w:hint="cs"/>
          <w:sz w:val="24"/>
          <w:szCs w:val="26"/>
          <w:rtl/>
          <w:lang w:val="fr-MC" w:bidi="ar-SY"/>
        </w:rPr>
        <w:t xml:space="preserve"> </w:t>
      </w:r>
      <w:r w:rsidR="00EA222C" w:rsidRPr="000E2EE8">
        <w:rPr>
          <w:rFonts w:ascii="Times New Roman" w:hAnsi="Times New Roman" w:cs="Simplified Arabic" w:hint="cs"/>
          <w:sz w:val="24"/>
          <w:szCs w:val="26"/>
          <w:rtl/>
          <w:lang w:val="fr-MC" w:bidi="ar-SY"/>
        </w:rPr>
        <w:t>تلبث أن تتناقص بشكل بطيء تدريجياً في خلال فصل الصيف نتيجة المنافسة الشديدة بينها وبين الأنواع النباتية الأخرى.</w:t>
      </w:r>
    </w:p>
    <w:p w14:paraId="1EBFAD21" w14:textId="3BE16DA1" w:rsidR="00EA222C" w:rsidRPr="000E2EE8" w:rsidRDefault="00EA222C" w:rsidP="00A67FB3">
      <w:pPr>
        <w:widowControl w:val="0"/>
        <w:spacing w:after="0" w:line="240" w:lineRule="auto"/>
        <w:ind w:firstLine="720"/>
        <w:contextualSpacing/>
        <w:jc w:val="lowKashida"/>
        <w:rPr>
          <w:rFonts w:ascii="Times New Roman" w:hAnsi="Times New Roman" w:cs="Simplified Arabic"/>
          <w:sz w:val="24"/>
          <w:szCs w:val="26"/>
          <w:rtl/>
          <w:lang w:val="fr-MC" w:bidi="ar-SY"/>
        </w:rPr>
      </w:pPr>
      <w:r w:rsidRPr="000E2EE8">
        <w:rPr>
          <w:rFonts w:ascii="Times New Roman" w:hAnsi="Times New Roman" w:cs="Simplified Arabic" w:hint="cs"/>
          <w:sz w:val="24"/>
          <w:szCs w:val="26"/>
          <w:rtl/>
          <w:lang w:val="fr-MC" w:bidi="ar-SY"/>
        </w:rPr>
        <w:t xml:space="preserve">وتكون السيطرة والغلبة بعد الحريق </w:t>
      </w:r>
      <w:r w:rsidR="00A67FB3" w:rsidRPr="000E2EE8">
        <w:rPr>
          <w:rFonts w:ascii="Times New Roman" w:hAnsi="Times New Roman" w:cs="Simplified Arabic" w:hint="cs"/>
          <w:sz w:val="24"/>
          <w:szCs w:val="26"/>
          <w:rtl/>
          <w:lang w:val="fr-MC" w:bidi="ar-SY"/>
        </w:rPr>
        <w:t>للأشجار</w:t>
      </w:r>
      <w:r w:rsidRPr="000E2EE8">
        <w:rPr>
          <w:rFonts w:ascii="Times New Roman" w:hAnsi="Times New Roman" w:cs="Simplified Arabic" w:hint="cs"/>
          <w:sz w:val="24"/>
          <w:szCs w:val="26"/>
          <w:rtl/>
          <w:lang w:val="fr-MC" w:bidi="ar-SY"/>
        </w:rPr>
        <w:t xml:space="preserve"> والشجيرات التي تتكاثر خضرياً والتي تكون غطاءً نباتياً ينافس الأنواع الغازية المحبة للضوء والشمس والتي تبدأ </w:t>
      </w:r>
      <w:r w:rsidR="00A67FB3" w:rsidRPr="000E2EE8">
        <w:rPr>
          <w:rFonts w:ascii="Times New Roman" w:hAnsi="Times New Roman" w:cs="Simplified Arabic" w:hint="cs"/>
          <w:sz w:val="24"/>
          <w:szCs w:val="26"/>
          <w:rtl/>
          <w:lang w:val="fr-MC" w:bidi="ar-SY"/>
        </w:rPr>
        <w:t>بالاضمحلال</w:t>
      </w:r>
      <w:r w:rsidRPr="000E2EE8">
        <w:rPr>
          <w:rFonts w:ascii="Times New Roman" w:hAnsi="Times New Roman" w:cs="Simplified Arabic" w:hint="cs"/>
          <w:sz w:val="24"/>
          <w:szCs w:val="26"/>
          <w:rtl/>
          <w:lang w:val="fr-MC" w:bidi="ar-SY"/>
        </w:rPr>
        <w:t xml:space="preserve"> تدريجياً أمام ازدياد نمو عناصر المجتمع الأصلي ليصبح مشابهاً للتكوينات </w:t>
      </w:r>
      <w:proofErr w:type="spellStart"/>
      <w:r w:rsidRPr="000E2EE8">
        <w:rPr>
          <w:rFonts w:ascii="Times New Roman" w:hAnsi="Times New Roman" w:cs="Simplified Arabic" w:hint="cs"/>
          <w:sz w:val="24"/>
          <w:szCs w:val="26"/>
          <w:rtl/>
          <w:lang w:val="fr-MC" w:bidi="ar-SY"/>
        </w:rPr>
        <w:t>النبتية</w:t>
      </w:r>
      <w:proofErr w:type="spellEnd"/>
      <w:r w:rsidRPr="000E2EE8">
        <w:rPr>
          <w:rFonts w:ascii="Times New Roman" w:hAnsi="Times New Roman" w:cs="Simplified Arabic" w:hint="cs"/>
          <w:sz w:val="24"/>
          <w:szCs w:val="26"/>
          <w:rtl/>
          <w:lang w:val="fr-MC" w:bidi="ar-SY"/>
        </w:rPr>
        <w:t xml:space="preserve"> المكونة للمجتمعات غير المحترقة.</w:t>
      </w:r>
    </w:p>
    <w:p w14:paraId="20946FE9" w14:textId="7A649AE5" w:rsidR="00FB7BEE" w:rsidRDefault="007E3139" w:rsidP="00FB7BEE">
      <w:pPr>
        <w:widowControl w:val="0"/>
        <w:spacing w:after="0" w:line="240" w:lineRule="auto"/>
        <w:contextualSpacing/>
        <w:jc w:val="lowKashida"/>
        <w:rPr>
          <w:rFonts w:ascii="Times New Roman" w:hAnsi="Times New Roman" w:cs="Simplified Arabic"/>
          <w:b/>
          <w:bCs/>
          <w:sz w:val="24"/>
          <w:szCs w:val="26"/>
          <w:rtl/>
          <w:lang w:val="fr-MC" w:bidi="ar-SY"/>
        </w:rPr>
      </w:pPr>
      <w:r w:rsidRPr="000E2EE8">
        <w:rPr>
          <w:rFonts w:ascii="Times New Roman" w:hAnsi="Times New Roman" w:cs="Simplified Arabic" w:hint="cs"/>
          <w:b/>
          <w:bCs/>
          <w:sz w:val="24"/>
          <w:szCs w:val="26"/>
          <w:rtl/>
          <w:lang w:val="fr-MC" w:bidi="ar-SY"/>
        </w:rPr>
        <w:t>الاستنتاجات:</w:t>
      </w:r>
    </w:p>
    <w:p w14:paraId="0097493E" w14:textId="248519EE" w:rsidR="00760034" w:rsidRPr="00760034" w:rsidRDefault="00760034" w:rsidP="00FB7BEE">
      <w:pPr>
        <w:widowControl w:val="0"/>
        <w:spacing w:after="0" w:line="240" w:lineRule="auto"/>
        <w:contextualSpacing/>
        <w:jc w:val="lowKashida"/>
        <w:rPr>
          <w:rFonts w:ascii="Times New Roman" w:hAnsi="Times New Roman" w:cs="Simplified Arabic"/>
          <w:sz w:val="24"/>
          <w:szCs w:val="26"/>
          <w:rtl/>
          <w:lang w:val="fr-MC" w:bidi="ar-SY"/>
        </w:rPr>
      </w:pPr>
      <w:r>
        <w:rPr>
          <w:rFonts w:ascii="Times New Roman" w:hAnsi="Times New Roman" w:cs="Simplified Arabic" w:hint="cs"/>
          <w:sz w:val="24"/>
          <w:szCs w:val="26"/>
          <w:rtl/>
          <w:lang w:val="fr-MC" w:bidi="ar-SY"/>
        </w:rPr>
        <w:t>1- يؤثر الحريق في خصائص التربة الكيميائية والفيزيائية للتربة وأيضاً في قوام التربة.</w:t>
      </w:r>
    </w:p>
    <w:p w14:paraId="30D8CAEE" w14:textId="336FF3ED" w:rsidR="00FB7BEE" w:rsidRDefault="00760034" w:rsidP="00FB7BEE">
      <w:pPr>
        <w:widowControl w:val="0"/>
        <w:spacing w:after="0" w:line="240" w:lineRule="auto"/>
        <w:contextualSpacing/>
        <w:jc w:val="lowKashida"/>
        <w:rPr>
          <w:rFonts w:ascii="Times New Roman" w:hAnsi="Times New Roman" w:cs="Simplified Arabic"/>
          <w:sz w:val="24"/>
          <w:szCs w:val="26"/>
          <w:rtl/>
          <w:lang w:val="fr-MC" w:bidi="ar-SY"/>
        </w:rPr>
      </w:pPr>
      <w:r>
        <w:rPr>
          <w:rFonts w:ascii="Times New Roman" w:hAnsi="Times New Roman" w:cs="Simplified Arabic" w:hint="cs"/>
          <w:sz w:val="24"/>
          <w:szCs w:val="26"/>
          <w:rtl/>
          <w:lang w:val="fr-MC" w:bidi="ar-SY"/>
        </w:rPr>
        <w:t>2</w:t>
      </w:r>
      <w:r w:rsidR="00FB7BEE">
        <w:rPr>
          <w:rFonts w:ascii="Times New Roman" w:hAnsi="Times New Roman" w:cs="Simplified Arabic" w:hint="cs"/>
          <w:sz w:val="24"/>
          <w:szCs w:val="26"/>
          <w:rtl/>
          <w:lang w:val="fr-MC" w:bidi="ar-SY"/>
        </w:rPr>
        <w:t>- الظروف المناخية السائدة في الموقع كان لها دور في تكرار تعرضه للحرائق المفتعلة من قبل السكان المجاورين للغابة.</w:t>
      </w:r>
    </w:p>
    <w:p w14:paraId="0362362A" w14:textId="4F17FB43" w:rsidR="00FB7BEE" w:rsidRDefault="00760034" w:rsidP="00FB7BEE">
      <w:pPr>
        <w:widowControl w:val="0"/>
        <w:spacing w:after="0" w:line="240" w:lineRule="auto"/>
        <w:contextualSpacing/>
        <w:jc w:val="lowKashida"/>
        <w:rPr>
          <w:rFonts w:ascii="Times New Roman" w:hAnsi="Times New Roman" w:cs="Simplified Arabic"/>
          <w:sz w:val="24"/>
          <w:szCs w:val="26"/>
          <w:rtl/>
          <w:lang w:val="fr-MC" w:bidi="ar-SY"/>
        </w:rPr>
      </w:pPr>
      <w:r>
        <w:rPr>
          <w:rFonts w:ascii="Times New Roman" w:hAnsi="Times New Roman" w:cs="Simplified Arabic" w:hint="cs"/>
          <w:sz w:val="24"/>
          <w:szCs w:val="26"/>
          <w:rtl/>
          <w:lang w:val="fr-MC" w:bidi="ar-SY"/>
        </w:rPr>
        <w:t>3</w:t>
      </w:r>
      <w:r w:rsidR="00FB7BEE">
        <w:rPr>
          <w:rFonts w:ascii="Times New Roman" w:hAnsi="Times New Roman" w:cs="Simplified Arabic" w:hint="cs"/>
          <w:sz w:val="24"/>
          <w:szCs w:val="26"/>
          <w:rtl/>
          <w:lang w:val="fr-MC" w:bidi="ar-SY"/>
        </w:rPr>
        <w:t>- بدء</w:t>
      </w:r>
      <w:r w:rsidR="007E3139" w:rsidRPr="000E2EE8">
        <w:rPr>
          <w:rFonts w:ascii="Times New Roman" w:hAnsi="Times New Roman" w:cs="Simplified Arabic" w:hint="cs"/>
          <w:sz w:val="24"/>
          <w:szCs w:val="26"/>
          <w:rtl/>
          <w:lang w:val="fr-MC" w:bidi="ar-SY"/>
        </w:rPr>
        <w:t xml:space="preserve"> الغطاء النباتي المكون للمجتمع الأصلي الذي كان سائداً قبل الحريق بالتجد</w:t>
      </w:r>
      <w:r w:rsidR="00FB7BEE">
        <w:rPr>
          <w:rFonts w:ascii="Times New Roman" w:hAnsi="Times New Roman" w:cs="Simplified Arabic" w:hint="cs"/>
          <w:sz w:val="24"/>
          <w:szCs w:val="26"/>
          <w:rtl/>
          <w:lang w:val="fr-MC" w:bidi="ar-SY"/>
        </w:rPr>
        <w:t>د والعودة لاحتلال الوسط من جديد عن طريق امتلاكه آليات مختلفة ساعدته على التأقلم مع تكرار النار</w:t>
      </w:r>
      <w:r w:rsidR="00646605">
        <w:rPr>
          <w:rFonts w:ascii="Times New Roman" w:hAnsi="Times New Roman" w:cs="Simplified Arabic" w:hint="cs"/>
          <w:sz w:val="24"/>
          <w:szCs w:val="26"/>
          <w:rtl/>
          <w:lang w:val="fr-MC" w:bidi="ar-SY"/>
        </w:rPr>
        <w:t>.</w:t>
      </w:r>
    </w:p>
    <w:p w14:paraId="07C45468" w14:textId="3EE61145" w:rsidR="00CC397F" w:rsidRPr="000E2EE8" w:rsidRDefault="00760034" w:rsidP="00FB7BEE">
      <w:pPr>
        <w:widowControl w:val="0"/>
        <w:spacing w:after="0" w:line="240" w:lineRule="auto"/>
        <w:contextualSpacing/>
        <w:jc w:val="lowKashida"/>
        <w:rPr>
          <w:rFonts w:ascii="Times New Roman" w:hAnsi="Times New Roman" w:cs="Simplified Arabic"/>
          <w:sz w:val="24"/>
          <w:szCs w:val="26"/>
          <w:rtl/>
          <w:lang w:val="fr-MC" w:bidi="ar-SY"/>
        </w:rPr>
      </w:pPr>
      <w:r>
        <w:rPr>
          <w:rFonts w:ascii="Times New Roman" w:hAnsi="Times New Roman" w:cs="Simplified Arabic" w:hint="cs"/>
          <w:sz w:val="24"/>
          <w:szCs w:val="26"/>
          <w:rtl/>
          <w:lang w:val="fr-MC" w:bidi="ar-SY"/>
        </w:rPr>
        <w:t>4</w:t>
      </w:r>
      <w:r w:rsidR="007E3139" w:rsidRPr="000E2EE8">
        <w:rPr>
          <w:rFonts w:ascii="Times New Roman" w:hAnsi="Times New Roman" w:cs="Simplified Arabic" w:hint="cs"/>
          <w:sz w:val="24"/>
          <w:szCs w:val="26"/>
          <w:rtl/>
          <w:lang w:val="fr-MC" w:bidi="ar-SY"/>
        </w:rPr>
        <w:t xml:space="preserve">- إنبات بذور الصنوبر </w:t>
      </w:r>
      <w:proofErr w:type="spellStart"/>
      <w:r w:rsidR="007E3139" w:rsidRPr="000E2EE8">
        <w:rPr>
          <w:rFonts w:ascii="Times New Roman" w:hAnsi="Times New Roman" w:cs="Simplified Arabic" w:hint="cs"/>
          <w:sz w:val="24"/>
          <w:szCs w:val="26"/>
          <w:rtl/>
          <w:lang w:val="fr-MC" w:bidi="ar-SY"/>
        </w:rPr>
        <w:t>البروتي</w:t>
      </w:r>
      <w:proofErr w:type="spellEnd"/>
      <w:r w:rsidR="007E3139" w:rsidRPr="000E2EE8">
        <w:rPr>
          <w:rFonts w:ascii="Times New Roman" w:hAnsi="Times New Roman" w:cs="Simplified Arabic" w:hint="cs"/>
          <w:sz w:val="24"/>
          <w:szCs w:val="26"/>
          <w:rtl/>
          <w:lang w:val="fr-MC" w:bidi="ar-SY"/>
        </w:rPr>
        <w:t xml:space="preserve"> وال</w:t>
      </w:r>
      <w:r w:rsidR="00B07161" w:rsidRPr="000E2EE8">
        <w:rPr>
          <w:rFonts w:ascii="Times New Roman" w:hAnsi="Times New Roman" w:cs="Simplified Arabic" w:hint="cs"/>
          <w:sz w:val="24"/>
          <w:szCs w:val="26"/>
          <w:rtl/>
          <w:lang w:val="fr-MC" w:bidi="ar-SY"/>
        </w:rPr>
        <w:t>صنوبر الثمري بعد أول ه</w:t>
      </w:r>
      <w:r w:rsidR="00FB7BEE">
        <w:rPr>
          <w:rFonts w:ascii="Times New Roman" w:hAnsi="Times New Roman" w:cs="Simplified Arabic" w:hint="cs"/>
          <w:sz w:val="24"/>
          <w:szCs w:val="26"/>
          <w:rtl/>
          <w:lang w:val="fr-MC" w:bidi="ar-SY"/>
        </w:rPr>
        <w:t xml:space="preserve">طول مطري تعرض له الموقع المحروق وحقق كثافة </w:t>
      </w:r>
      <w:r w:rsidR="001C7A27">
        <w:rPr>
          <w:rFonts w:ascii="Times New Roman" w:hAnsi="Times New Roman" w:cs="Simplified Arabic" w:hint="cs"/>
          <w:sz w:val="24"/>
          <w:szCs w:val="26"/>
          <w:rtl/>
          <w:lang w:val="fr-MC" w:bidi="ar-SY"/>
        </w:rPr>
        <w:t>لا بأ</w:t>
      </w:r>
      <w:r w:rsidR="001C7A27">
        <w:rPr>
          <w:rFonts w:ascii="Times New Roman" w:hAnsi="Times New Roman" w:cs="Simplified Arabic" w:hint="eastAsia"/>
          <w:sz w:val="24"/>
          <w:szCs w:val="26"/>
          <w:rtl/>
          <w:lang w:val="fr-MC" w:bidi="ar-SY"/>
        </w:rPr>
        <w:t>س</w:t>
      </w:r>
      <w:r w:rsidR="00FB7BEE">
        <w:rPr>
          <w:rFonts w:ascii="Times New Roman" w:hAnsi="Times New Roman" w:cs="Simplified Arabic" w:hint="cs"/>
          <w:sz w:val="24"/>
          <w:szCs w:val="26"/>
          <w:rtl/>
          <w:lang w:val="fr-MC" w:bidi="ar-SY"/>
        </w:rPr>
        <w:t xml:space="preserve"> بها ضمن الموقع.</w:t>
      </w:r>
    </w:p>
    <w:p w14:paraId="1CE36CB9" w14:textId="48FA17DC" w:rsidR="002A4177" w:rsidRDefault="00760034" w:rsidP="00DD124D">
      <w:pPr>
        <w:widowControl w:val="0"/>
        <w:spacing w:after="0" w:line="240" w:lineRule="auto"/>
        <w:contextualSpacing/>
        <w:jc w:val="lowKashida"/>
        <w:rPr>
          <w:rFonts w:ascii="Times New Roman" w:hAnsi="Times New Roman" w:cs="Simplified Arabic"/>
          <w:sz w:val="24"/>
          <w:szCs w:val="26"/>
          <w:rtl/>
          <w:lang w:val="fr-MC" w:bidi="ar-SY"/>
        </w:rPr>
      </w:pPr>
      <w:r>
        <w:rPr>
          <w:rFonts w:ascii="Times New Roman" w:hAnsi="Times New Roman" w:cs="Simplified Arabic" w:hint="cs"/>
          <w:sz w:val="24"/>
          <w:szCs w:val="26"/>
          <w:rtl/>
          <w:lang w:val="fr-MC" w:bidi="ar-SY"/>
        </w:rPr>
        <w:t>5</w:t>
      </w:r>
      <w:r w:rsidR="00B07161" w:rsidRPr="000E2EE8">
        <w:rPr>
          <w:rFonts w:ascii="Times New Roman" w:hAnsi="Times New Roman" w:cs="Simplified Arabic" w:hint="cs"/>
          <w:sz w:val="24"/>
          <w:szCs w:val="26"/>
          <w:rtl/>
          <w:lang w:val="fr-MC" w:bidi="ar-SY"/>
        </w:rPr>
        <w:t xml:space="preserve">- ازدياد عدد الأنواع النباتية </w:t>
      </w:r>
      <w:proofErr w:type="spellStart"/>
      <w:r w:rsidR="00B07161" w:rsidRPr="000E2EE8">
        <w:rPr>
          <w:rFonts w:ascii="Times New Roman" w:hAnsi="Times New Roman" w:cs="Simplified Arabic" w:hint="cs"/>
          <w:sz w:val="24"/>
          <w:szCs w:val="26"/>
          <w:rtl/>
          <w:lang w:val="fr-MC" w:bidi="ar-SY"/>
        </w:rPr>
        <w:t>التدهورية</w:t>
      </w:r>
      <w:proofErr w:type="spellEnd"/>
      <w:r w:rsidR="00B07161" w:rsidRPr="000E2EE8">
        <w:rPr>
          <w:rFonts w:ascii="Times New Roman" w:hAnsi="Times New Roman" w:cs="Simplified Arabic" w:hint="cs"/>
          <w:sz w:val="24"/>
          <w:szCs w:val="26"/>
          <w:rtl/>
          <w:lang w:val="fr-MC" w:bidi="ar-SY"/>
        </w:rPr>
        <w:t xml:space="preserve"> </w:t>
      </w:r>
      <w:r w:rsidR="00FB7BEE">
        <w:rPr>
          <w:rFonts w:ascii="Times New Roman" w:hAnsi="Times New Roman" w:cs="Simplified Arabic" w:hint="cs"/>
          <w:sz w:val="24"/>
          <w:szCs w:val="26"/>
          <w:rtl/>
          <w:lang w:val="fr-MC" w:bidi="ar-SY"/>
        </w:rPr>
        <w:t xml:space="preserve">المحبة للضوء ضمن الموقع المحروق نتيجة تغير ظروف الموقع </w:t>
      </w:r>
      <w:r w:rsidR="00FD0354">
        <w:rPr>
          <w:rFonts w:ascii="Times New Roman" w:hAnsi="Times New Roman" w:cs="Simplified Arabic" w:hint="cs"/>
          <w:sz w:val="24"/>
          <w:szCs w:val="26"/>
          <w:rtl/>
          <w:lang w:val="fr-MC" w:bidi="ar-SY"/>
        </w:rPr>
        <w:t>مما جعله في حالة اضطراب وتنافس بينها وبين الأنواع الأصلية المكونة للغابة على الماء والغذاء والمساحة.</w:t>
      </w:r>
    </w:p>
    <w:p w14:paraId="3D721DA0" w14:textId="4D98658E" w:rsidR="00DD124D" w:rsidRDefault="00DD124D" w:rsidP="00DD124D">
      <w:pPr>
        <w:widowControl w:val="0"/>
        <w:spacing w:after="0" w:line="240" w:lineRule="auto"/>
        <w:contextualSpacing/>
        <w:jc w:val="lowKashida"/>
        <w:rPr>
          <w:rFonts w:ascii="Times New Roman" w:hAnsi="Times New Roman" w:cs="Simplified Arabic"/>
          <w:sz w:val="24"/>
          <w:szCs w:val="26"/>
          <w:rtl/>
          <w:lang w:val="fr-MC" w:bidi="ar-SY"/>
        </w:rPr>
      </w:pPr>
    </w:p>
    <w:p w14:paraId="5D817797" w14:textId="154FAA87" w:rsidR="00DD124D" w:rsidRDefault="00DD124D" w:rsidP="00DD124D">
      <w:pPr>
        <w:widowControl w:val="0"/>
        <w:spacing w:after="0" w:line="240" w:lineRule="auto"/>
        <w:contextualSpacing/>
        <w:jc w:val="lowKashida"/>
        <w:rPr>
          <w:rFonts w:ascii="Times New Roman" w:hAnsi="Times New Roman" w:cs="Simplified Arabic"/>
          <w:sz w:val="24"/>
          <w:szCs w:val="26"/>
          <w:rtl/>
          <w:lang w:val="fr-MC" w:bidi="ar-SY"/>
        </w:rPr>
      </w:pPr>
    </w:p>
    <w:p w14:paraId="4C92885C" w14:textId="32716D57" w:rsidR="00D748AE" w:rsidRPr="000E2EE8" w:rsidRDefault="00EB58A3" w:rsidP="00A67FB3">
      <w:pPr>
        <w:widowControl w:val="0"/>
        <w:spacing w:after="0" w:line="240" w:lineRule="auto"/>
        <w:contextualSpacing/>
        <w:jc w:val="lowKashida"/>
        <w:rPr>
          <w:rFonts w:ascii="Times New Roman" w:hAnsi="Times New Roman" w:cs="Simplified Arabic"/>
          <w:sz w:val="24"/>
          <w:szCs w:val="26"/>
          <w:rtl/>
          <w:lang w:bidi="ar-SY"/>
        </w:rPr>
      </w:pPr>
      <w:r w:rsidRPr="000E2EE8">
        <w:rPr>
          <w:rFonts w:ascii="Times New Roman" w:hAnsi="Times New Roman" w:cs="Simplified Arabic" w:hint="cs"/>
          <w:b/>
          <w:bCs/>
          <w:sz w:val="24"/>
          <w:szCs w:val="26"/>
          <w:rtl/>
          <w:lang w:bidi="ar-SY"/>
        </w:rPr>
        <w:lastRenderedPageBreak/>
        <w:t>التوصيات</w:t>
      </w:r>
      <w:r w:rsidRPr="000E2EE8">
        <w:rPr>
          <w:rFonts w:ascii="Times New Roman" w:hAnsi="Times New Roman" w:cs="Simplified Arabic" w:hint="cs"/>
          <w:sz w:val="24"/>
          <w:szCs w:val="26"/>
          <w:rtl/>
          <w:lang w:bidi="ar-SY"/>
        </w:rPr>
        <w:t>:</w:t>
      </w:r>
    </w:p>
    <w:p w14:paraId="092D2A00" w14:textId="43D6D4DC" w:rsidR="00DD124D" w:rsidRPr="000E2EE8" w:rsidRDefault="001A1C82" w:rsidP="00DD124D">
      <w:pPr>
        <w:spacing w:after="0" w:line="240" w:lineRule="auto"/>
        <w:contextualSpacing/>
        <w:jc w:val="lowKashida"/>
        <w:rPr>
          <w:rFonts w:ascii="Times New Roman" w:hAnsi="Times New Roman" w:cs="Simplified Arabic"/>
          <w:sz w:val="24"/>
          <w:szCs w:val="26"/>
          <w:lang w:bidi="ar-SY"/>
        </w:rPr>
      </w:pPr>
      <w:r w:rsidRPr="000E2EE8">
        <w:rPr>
          <w:rFonts w:ascii="Times New Roman" w:hAnsi="Times New Roman" w:cs="Simplified Arabic" w:hint="cs"/>
          <w:sz w:val="24"/>
          <w:szCs w:val="26"/>
          <w:rtl/>
          <w:lang w:bidi="ar-SY"/>
        </w:rPr>
        <w:t>ضمن حدود هذه الدراسة يمكن أن نوصي بـ:</w:t>
      </w:r>
    </w:p>
    <w:p w14:paraId="092F3BB3" w14:textId="2DC8DA37" w:rsidR="00F957C8" w:rsidRPr="000E2EE8" w:rsidRDefault="00B07161" w:rsidP="00F957C8">
      <w:pPr>
        <w:spacing w:after="0" w:line="240" w:lineRule="auto"/>
        <w:jc w:val="lowKashida"/>
        <w:rPr>
          <w:rFonts w:ascii="Times New Roman" w:hAnsi="Times New Roman" w:cs="Simplified Arabic"/>
          <w:sz w:val="24"/>
          <w:szCs w:val="26"/>
          <w:rtl/>
          <w:lang w:bidi="ar-SY"/>
        </w:rPr>
      </w:pPr>
      <w:r w:rsidRPr="000E2EE8">
        <w:rPr>
          <w:rFonts w:ascii="Times New Roman" w:hAnsi="Times New Roman" w:cs="Simplified Arabic" w:hint="cs"/>
          <w:sz w:val="24"/>
          <w:szCs w:val="26"/>
          <w:rtl/>
          <w:lang w:bidi="ar-SY"/>
        </w:rPr>
        <w:t xml:space="preserve">1- ضرورة استمرار فرض الحماية من قبل إدارة حماية الغابات لمساعدة </w:t>
      </w:r>
      <w:proofErr w:type="spellStart"/>
      <w:r w:rsidRPr="000E2EE8">
        <w:rPr>
          <w:rFonts w:ascii="Times New Roman" w:hAnsi="Times New Roman" w:cs="Simplified Arabic" w:hint="cs"/>
          <w:sz w:val="24"/>
          <w:szCs w:val="26"/>
          <w:rtl/>
          <w:lang w:bidi="ar-SY"/>
        </w:rPr>
        <w:t>بادرات</w:t>
      </w:r>
      <w:proofErr w:type="spellEnd"/>
      <w:r w:rsidRPr="000E2EE8">
        <w:rPr>
          <w:rFonts w:ascii="Times New Roman" w:hAnsi="Times New Roman" w:cs="Simplified Arabic" w:hint="cs"/>
          <w:sz w:val="24"/>
          <w:szCs w:val="26"/>
          <w:rtl/>
          <w:lang w:bidi="ar-SY"/>
        </w:rPr>
        <w:t xml:space="preserve"> الصنوبر </w:t>
      </w:r>
      <w:proofErr w:type="spellStart"/>
      <w:r w:rsidRPr="000E2EE8">
        <w:rPr>
          <w:rFonts w:ascii="Times New Roman" w:hAnsi="Times New Roman" w:cs="Simplified Arabic" w:hint="cs"/>
          <w:sz w:val="24"/>
          <w:szCs w:val="26"/>
          <w:rtl/>
          <w:lang w:bidi="ar-SY"/>
        </w:rPr>
        <w:t>البروتي</w:t>
      </w:r>
      <w:proofErr w:type="spellEnd"/>
      <w:r w:rsidRPr="000E2EE8">
        <w:rPr>
          <w:rFonts w:ascii="Times New Roman" w:hAnsi="Times New Roman" w:cs="Simplified Arabic" w:hint="cs"/>
          <w:sz w:val="24"/>
          <w:szCs w:val="26"/>
          <w:rtl/>
          <w:lang w:bidi="ar-SY"/>
        </w:rPr>
        <w:t xml:space="preserve"> والغراس المشجرة على الاستمرار </w:t>
      </w:r>
      <w:r w:rsidR="00A67FB3" w:rsidRPr="000E2EE8">
        <w:rPr>
          <w:rFonts w:ascii="Times New Roman" w:hAnsi="Times New Roman" w:cs="Simplified Arabic" w:hint="cs"/>
          <w:sz w:val="24"/>
          <w:szCs w:val="26"/>
          <w:rtl/>
          <w:lang w:bidi="ar-SY"/>
        </w:rPr>
        <w:t>بالنمو والتطاو</w:t>
      </w:r>
      <w:r w:rsidR="00A67FB3" w:rsidRPr="000E2EE8">
        <w:rPr>
          <w:rFonts w:ascii="Times New Roman" w:hAnsi="Times New Roman" w:cs="Simplified Arabic" w:hint="eastAsia"/>
          <w:sz w:val="24"/>
          <w:szCs w:val="26"/>
          <w:rtl/>
          <w:lang w:bidi="ar-SY"/>
        </w:rPr>
        <w:t>ل</w:t>
      </w:r>
      <w:r w:rsidRPr="000E2EE8">
        <w:rPr>
          <w:rFonts w:ascii="Times New Roman" w:hAnsi="Times New Roman" w:cs="Simplified Arabic" w:hint="cs"/>
          <w:sz w:val="24"/>
          <w:szCs w:val="26"/>
          <w:rtl/>
          <w:lang w:bidi="ar-SY"/>
        </w:rPr>
        <w:t>.</w:t>
      </w:r>
    </w:p>
    <w:p w14:paraId="4B7B9D6A" w14:textId="0FF915ED" w:rsidR="00B07161" w:rsidRPr="000E2EE8" w:rsidRDefault="00B07161" w:rsidP="00B07161">
      <w:pPr>
        <w:spacing w:after="0" w:line="240" w:lineRule="auto"/>
        <w:jc w:val="lowKashida"/>
        <w:rPr>
          <w:rFonts w:ascii="Times New Roman" w:hAnsi="Times New Roman" w:cs="Simplified Arabic"/>
          <w:sz w:val="24"/>
          <w:szCs w:val="26"/>
          <w:rtl/>
          <w:lang w:bidi="ar-SY"/>
        </w:rPr>
      </w:pPr>
      <w:r w:rsidRPr="000E2EE8">
        <w:rPr>
          <w:rFonts w:ascii="Times New Roman" w:hAnsi="Times New Roman" w:cs="Simplified Arabic" w:hint="cs"/>
          <w:sz w:val="24"/>
          <w:szCs w:val="26"/>
          <w:rtl/>
          <w:lang w:bidi="ar-SY"/>
        </w:rPr>
        <w:t xml:space="preserve">2- ضرورة اجراء عمليات ترقيع للغراس التي زرعت بعد </w:t>
      </w:r>
      <w:r w:rsidR="00510F4D">
        <w:rPr>
          <w:rFonts w:ascii="Times New Roman" w:hAnsi="Times New Roman" w:cs="Simplified Arabic" w:hint="cs"/>
          <w:sz w:val="24"/>
          <w:szCs w:val="26"/>
          <w:rtl/>
          <w:lang w:bidi="ar-SY"/>
        </w:rPr>
        <w:t>الحريق</w:t>
      </w:r>
      <w:r w:rsidRPr="000E2EE8">
        <w:rPr>
          <w:rFonts w:ascii="Times New Roman" w:hAnsi="Times New Roman" w:cs="Simplified Arabic" w:hint="cs"/>
          <w:sz w:val="24"/>
          <w:szCs w:val="26"/>
          <w:rtl/>
          <w:lang w:bidi="ar-SY"/>
        </w:rPr>
        <w:t xml:space="preserve"> للمساعدة في تسريع عودة النوع الرئيس لاحتلال الموقع.</w:t>
      </w:r>
    </w:p>
    <w:p w14:paraId="095D5E25" w14:textId="718998DB" w:rsidR="009B6A04" w:rsidRPr="000E2EE8" w:rsidRDefault="00B07161" w:rsidP="003646A7">
      <w:pPr>
        <w:spacing w:after="0" w:line="240" w:lineRule="auto"/>
        <w:jc w:val="lowKashida"/>
        <w:rPr>
          <w:rFonts w:ascii="Times New Roman" w:hAnsi="Times New Roman" w:cs="Simplified Arabic"/>
          <w:sz w:val="24"/>
          <w:szCs w:val="26"/>
          <w:lang w:bidi="ar-SY"/>
        </w:rPr>
      </w:pPr>
      <w:r w:rsidRPr="000E2EE8">
        <w:rPr>
          <w:rFonts w:ascii="Times New Roman" w:hAnsi="Times New Roman" w:cs="Simplified Arabic" w:hint="cs"/>
          <w:sz w:val="24"/>
          <w:szCs w:val="26"/>
          <w:rtl/>
          <w:lang w:bidi="ar-SY"/>
        </w:rPr>
        <w:t xml:space="preserve">3- ضرورة اجراء كشوف </w:t>
      </w:r>
      <w:proofErr w:type="spellStart"/>
      <w:r w:rsidRPr="000E2EE8">
        <w:rPr>
          <w:rFonts w:ascii="Times New Roman" w:hAnsi="Times New Roman" w:cs="Simplified Arabic" w:hint="cs"/>
          <w:sz w:val="24"/>
          <w:szCs w:val="26"/>
          <w:rtl/>
          <w:lang w:bidi="ar-SY"/>
        </w:rPr>
        <w:t>جردية</w:t>
      </w:r>
      <w:proofErr w:type="spellEnd"/>
      <w:r w:rsidRPr="000E2EE8">
        <w:rPr>
          <w:rFonts w:ascii="Times New Roman" w:hAnsi="Times New Roman" w:cs="Simplified Arabic" w:hint="cs"/>
          <w:sz w:val="24"/>
          <w:szCs w:val="26"/>
          <w:rtl/>
          <w:lang w:bidi="ar-SY"/>
        </w:rPr>
        <w:t xml:space="preserve"> لسنوات متتالية لمتابعة حركية تطور الغطاء النباتي </w:t>
      </w:r>
      <w:r w:rsidR="00A67FB3">
        <w:rPr>
          <w:rFonts w:ascii="Times New Roman" w:hAnsi="Times New Roman" w:cs="Simplified Arabic" w:hint="cs"/>
          <w:sz w:val="24"/>
          <w:szCs w:val="26"/>
          <w:rtl/>
          <w:lang w:bidi="ar-SY"/>
        </w:rPr>
        <w:t>الذي</w:t>
      </w:r>
      <w:r w:rsidRPr="000E2EE8">
        <w:rPr>
          <w:rFonts w:ascii="Times New Roman" w:hAnsi="Times New Roman" w:cs="Simplified Arabic" w:hint="cs"/>
          <w:sz w:val="24"/>
          <w:szCs w:val="26"/>
          <w:rtl/>
          <w:lang w:bidi="ar-SY"/>
        </w:rPr>
        <w:t xml:space="preserve"> كان مكوناً للغ</w:t>
      </w:r>
      <w:r w:rsidR="00FD0354">
        <w:rPr>
          <w:rFonts w:ascii="Times New Roman" w:hAnsi="Times New Roman" w:cs="Simplified Arabic" w:hint="cs"/>
          <w:sz w:val="24"/>
          <w:szCs w:val="26"/>
          <w:rtl/>
          <w:lang w:bidi="ar-SY"/>
        </w:rPr>
        <w:t>ابة الاصلية قبل تعرضها للحريق وذلك بغية تحديد اتجاه التعاقب هل هو تقدمي أم تراجعي.</w:t>
      </w:r>
    </w:p>
    <w:p w14:paraId="6A7BD9DA" w14:textId="77777777" w:rsidR="00D9506D" w:rsidRDefault="00D9506D">
      <w:pPr>
        <w:bidi w:val="0"/>
        <w:rPr>
          <w:rFonts w:ascii="Times New Roman" w:hAnsi="Times New Roman" w:cs="Simplified Arabic"/>
          <w:b/>
          <w:bCs/>
          <w:color w:val="000000" w:themeColor="text1"/>
          <w:sz w:val="28"/>
          <w:szCs w:val="28"/>
          <w:rtl/>
          <w:lang w:val="fr-FR" w:bidi="ar-SY"/>
        </w:rPr>
      </w:pPr>
      <w:r>
        <w:rPr>
          <w:rFonts w:ascii="Times New Roman" w:hAnsi="Times New Roman" w:cs="Simplified Arabic"/>
          <w:b/>
          <w:bCs/>
          <w:color w:val="000000" w:themeColor="text1"/>
          <w:sz w:val="28"/>
          <w:szCs w:val="28"/>
          <w:rtl/>
          <w:lang w:val="fr-FR" w:bidi="ar-SY"/>
        </w:rPr>
        <w:br w:type="page"/>
      </w:r>
    </w:p>
    <w:p w14:paraId="40F330C3" w14:textId="5BBC865F" w:rsidR="00441636" w:rsidRPr="00441636" w:rsidRDefault="00441636" w:rsidP="00441636">
      <w:pPr>
        <w:widowControl w:val="0"/>
        <w:spacing w:after="0" w:line="240" w:lineRule="auto"/>
        <w:contextualSpacing/>
        <w:jc w:val="lowKashida"/>
        <w:rPr>
          <w:rFonts w:ascii="Times New Roman" w:hAnsi="Times New Roman" w:cs="Simplified Arabic"/>
          <w:b/>
          <w:bCs/>
          <w:color w:val="000000" w:themeColor="text1"/>
          <w:sz w:val="28"/>
          <w:szCs w:val="28"/>
          <w:rtl/>
          <w:lang w:val="fr-FR" w:bidi="ar-SY"/>
        </w:rPr>
      </w:pPr>
      <w:r w:rsidRPr="00441636">
        <w:rPr>
          <w:rFonts w:ascii="Times New Roman" w:hAnsi="Times New Roman" w:cs="Simplified Arabic" w:hint="cs"/>
          <w:b/>
          <w:bCs/>
          <w:color w:val="000000" w:themeColor="text1"/>
          <w:sz w:val="28"/>
          <w:szCs w:val="28"/>
          <w:rtl/>
          <w:lang w:val="fr-FR" w:bidi="ar-SY"/>
        </w:rPr>
        <w:lastRenderedPageBreak/>
        <w:t>المراجع ال</w:t>
      </w:r>
      <w:r>
        <w:rPr>
          <w:rFonts w:ascii="Times New Roman" w:hAnsi="Times New Roman" w:cs="Simplified Arabic" w:hint="cs"/>
          <w:b/>
          <w:bCs/>
          <w:color w:val="000000" w:themeColor="text1"/>
          <w:sz w:val="28"/>
          <w:szCs w:val="28"/>
          <w:rtl/>
          <w:lang w:val="fr-FR" w:bidi="ar-SY"/>
        </w:rPr>
        <w:t>عربية</w:t>
      </w:r>
      <w:r w:rsidRPr="00441636">
        <w:rPr>
          <w:rFonts w:ascii="Times New Roman" w:hAnsi="Times New Roman" w:cs="Simplified Arabic" w:hint="cs"/>
          <w:b/>
          <w:bCs/>
          <w:color w:val="000000" w:themeColor="text1"/>
          <w:sz w:val="28"/>
          <w:szCs w:val="28"/>
          <w:rtl/>
          <w:lang w:val="fr-FR" w:bidi="ar-SY"/>
        </w:rPr>
        <w:t>:</w:t>
      </w:r>
    </w:p>
    <w:p w14:paraId="01687F46" w14:textId="77777777" w:rsidR="00FD4B35" w:rsidRPr="00A67FB3" w:rsidRDefault="00FD4B35" w:rsidP="00FD4B35">
      <w:pPr>
        <w:widowControl w:val="0"/>
        <w:spacing w:after="0" w:line="240" w:lineRule="auto"/>
        <w:contextualSpacing/>
        <w:jc w:val="lowKashida"/>
        <w:rPr>
          <w:rFonts w:ascii="Times New Roman" w:hAnsi="Times New Roman" w:cs="Simplified Arabic"/>
          <w:color w:val="000000" w:themeColor="text1"/>
          <w:sz w:val="24"/>
          <w:szCs w:val="26"/>
          <w:rtl/>
          <w:lang w:bidi="ar-SY"/>
        </w:rPr>
      </w:pPr>
      <w:r w:rsidRPr="002A4177">
        <w:rPr>
          <w:rFonts w:ascii="Times New Roman" w:hAnsi="Times New Roman" w:cs="Simplified Arabic" w:hint="cs"/>
          <w:b/>
          <w:bCs/>
          <w:color w:val="000000" w:themeColor="text1"/>
          <w:sz w:val="24"/>
          <w:szCs w:val="26"/>
          <w:rtl/>
          <w:lang w:bidi="ar-SY"/>
        </w:rPr>
        <w:t>1-</w:t>
      </w:r>
      <w:r w:rsidRPr="00A67FB3">
        <w:rPr>
          <w:rFonts w:ascii="Times New Roman" w:hAnsi="Times New Roman" w:cs="Simplified Arabic" w:hint="cs"/>
          <w:color w:val="000000" w:themeColor="text1"/>
          <w:sz w:val="24"/>
          <w:szCs w:val="26"/>
          <w:rtl/>
          <w:lang w:bidi="ar-SY"/>
        </w:rPr>
        <w:t xml:space="preserve"> إحصائيات وزارة الزراعة والإصلاح الزراعي، 2003 </w:t>
      </w:r>
      <w:r w:rsidRPr="00A67FB3">
        <w:rPr>
          <w:rFonts w:ascii="Times New Roman" w:hAnsi="Times New Roman" w:cs="Simplified Arabic"/>
          <w:color w:val="000000" w:themeColor="text1"/>
          <w:sz w:val="24"/>
          <w:szCs w:val="26"/>
          <w:rtl/>
          <w:lang w:bidi="ar-SY"/>
        </w:rPr>
        <w:t>–</w:t>
      </w:r>
      <w:r w:rsidRPr="00A67FB3">
        <w:rPr>
          <w:rFonts w:ascii="Times New Roman" w:hAnsi="Times New Roman" w:cs="Simplified Arabic" w:hint="cs"/>
          <w:color w:val="000000" w:themeColor="text1"/>
          <w:sz w:val="24"/>
          <w:szCs w:val="26"/>
          <w:rtl/>
          <w:lang w:bidi="ar-SY"/>
        </w:rPr>
        <w:t xml:space="preserve"> المجموعة الإحصائية الزراعية.</w:t>
      </w:r>
    </w:p>
    <w:p w14:paraId="530962CD" w14:textId="77777777" w:rsidR="00FD4B35" w:rsidRPr="00A67FB3" w:rsidRDefault="00FD4B35" w:rsidP="00FD4B35">
      <w:pPr>
        <w:widowControl w:val="0"/>
        <w:spacing w:after="0" w:line="240" w:lineRule="auto"/>
        <w:contextualSpacing/>
        <w:jc w:val="lowKashida"/>
        <w:rPr>
          <w:rFonts w:ascii="Times New Roman" w:hAnsi="Times New Roman" w:cs="Simplified Arabic"/>
          <w:color w:val="000000" w:themeColor="text1"/>
          <w:sz w:val="24"/>
          <w:szCs w:val="26"/>
          <w:rtl/>
          <w:lang w:val="fr-MC" w:bidi="ar-SY"/>
        </w:rPr>
      </w:pPr>
      <w:r w:rsidRPr="002A4177">
        <w:rPr>
          <w:rFonts w:ascii="Times New Roman" w:hAnsi="Times New Roman" w:cs="Simplified Arabic" w:hint="cs"/>
          <w:b/>
          <w:bCs/>
          <w:color w:val="000000" w:themeColor="text1"/>
          <w:sz w:val="24"/>
          <w:szCs w:val="26"/>
          <w:rtl/>
          <w:lang w:bidi="ar-SY"/>
        </w:rPr>
        <w:t>2-</w:t>
      </w:r>
      <w:r w:rsidRPr="00A67FB3">
        <w:rPr>
          <w:rFonts w:ascii="Times New Roman" w:hAnsi="Times New Roman" w:cs="Simplified Arabic" w:hint="cs"/>
          <w:color w:val="000000" w:themeColor="text1"/>
          <w:sz w:val="24"/>
          <w:szCs w:val="26"/>
          <w:rtl/>
          <w:lang w:bidi="ar-SY"/>
        </w:rPr>
        <w:t xml:space="preserve"> رحمة، أديب، 2005- مشروع الإدارة المتكاملة لإدارة حرائق الغابات بالنهج التشاركي _ منظمة الزراعة والأغذية العالمية </w:t>
      </w:r>
      <w:r w:rsidRPr="00A67FB3">
        <w:rPr>
          <w:rFonts w:ascii="Times New Roman" w:hAnsi="Times New Roman" w:cs="Simplified Arabic"/>
          <w:color w:val="000000" w:themeColor="text1"/>
          <w:sz w:val="24"/>
          <w:szCs w:val="26"/>
          <w:lang w:bidi="ar-SY"/>
        </w:rPr>
        <w:t>FAO</w:t>
      </w:r>
      <w:r w:rsidRPr="00A67FB3">
        <w:rPr>
          <w:rFonts w:ascii="Times New Roman" w:hAnsi="Times New Roman" w:cs="Simplified Arabic" w:hint="cs"/>
          <w:color w:val="000000" w:themeColor="text1"/>
          <w:sz w:val="24"/>
          <w:szCs w:val="26"/>
          <w:rtl/>
          <w:lang w:val="fr-MC" w:bidi="ar-SY"/>
        </w:rPr>
        <w:t>، اللاذقية.</w:t>
      </w:r>
    </w:p>
    <w:p w14:paraId="0CD3B80A" w14:textId="77777777" w:rsidR="00FD4B35" w:rsidRPr="00A67FB3" w:rsidRDefault="00FD4B35" w:rsidP="00FD4B35">
      <w:pPr>
        <w:widowControl w:val="0"/>
        <w:spacing w:after="0" w:line="240" w:lineRule="auto"/>
        <w:contextualSpacing/>
        <w:jc w:val="lowKashida"/>
        <w:rPr>
          <w:rFonts w:ascii="Times New Roman" w:hAnsi="Times New Roman" w:cs="Simplified Arabic"/>
          <w:color w:val="000000" w:themeColor="text1"/>
          <w:sz w:val="24"/>
          <w:szCs w:val="26"/>
          <w:lang w:bidi="ar-SY"/>
        </w:rPr>
      </w:pPr>
      <w:r w:rsidRPr="002A4177">
        <w:rPr>
          <w:rFonts w:ascii="Times New Roman" w:hAnsi="Times New Roman" w:cs="Simplified Arabic" w:hint="cs"/>
          <w:b/>
          <w:bCs/>
          <w:color w:val="000000" w:themeColor="text1"/>
          <w:sz w:val="24"/>
          <w:szCs w:val="26"/>
          <w:rtl/>
          <w:lang w:val="fr-MC" w:bidi="ar-SY"/>
        </w:rPr>
        <w:t>3-</w:t>
      </w:r>
      <w:r w:rsidRPr="00A67FB3">
        <w:rPr>
          <w:rFonts w:ascii="Times New Roman" w:hAnsi="Times New Roman" w:cs="Simplified Arabic" w:hint="cs"/>
          <w:color w:val="000000" w:themeColor="text1"/>
          <w:sz w:val="24"/>
          <w:szCs w:val="26"/>
          <w:rtl/>
          <w:lang w:val="fr-MC" w:bidi="ar-SY"/>
        </w:rPr>
        <w:t xml:space="preserve"> سمان، غصون. 2005 </w:t>
      </w:r>
      <w:r w:rsidRPr="00A67FB3">
        <w:rPr>
          <w:rFonts w:ascii="Times New Roman" w:hAnsi="Times New Roman" w:cs="Simplified Arabic"/>
          <w:color w:val="000000" w:themeColor="text1"/>
          <w:sz w:val="24"/>
          <w:szCs w:val="26"/>
          <w:rtl/>
          <w:lang w:val="fr-MC" w:bidi="ar-SY"/>
        </w:rPr>
        <w:t>–</w:t>
      </w:r>
      <w:r w:rsidRPr="00A67FB3">
        <w:rPr>
          <w:rFonts w:ascii="Times New Roman" w:hAnsi="Times New Roman" w:cs="Simplified Arabic" w:hint="cs"/>
          <w:color w:val="000000" w:themeColor="text1"/>
          <w:sz w:val="24"/>
          <w:szCs w:val="26"/>
          <w:rtl/>
          <w:lang w:val="fr-MC" w:bidi="ar-SY"/>
        </w:rPr>
        <w:t xml:space="preserve"> آلية تفتح المخاريط وانبات بذورها في غابات الصنوبر </w:t>
      </w:r>
      <w:proofErr w:type="spellStart"/>
      <w:r w:rsidRPr="00A67FB3">
        <w:rPr>
          <w:rFonts w:ascii="Times New Roman" w:hAnsi="Times New Roman" w:cs="Simplified Arabic" w:hint="cs"/>
          <w:color w:val="000000" w:themeColor="text1"/>
          <w:sz w:val="24"/>
          <w:szCs w:val="26"/>
          <w:rtl/>
          <w:lang w:val="fr-MC" w:bidi="ar-SY"/>
        </w:rPr>
        <w:t>البروتي</w:t>
      </w:r>
      <w:proofErr w:type="spellEnd"/>
      <w:r w:rsidRPr="00A67FB3">
        <w:rPr>
          <w:rFonts w:ascii="Times New Roman" w:hAnsi="Times New Roman" w:cs="Simplified Arabic" w:hint="cs"/>
          <w:color w:val="000000" w:themeColor="text1"/>
          <w:sz w:val="24"/>
          <w:szCs w:val="26"/>
          <w:rtl/>
          <w:lang w:val="fr-MC" w:bidi="ar-SY"/>
        </w:rPr>
        <w:t xml:space="preserve"> المحترقة ودورها في التجدد الطبيعي- رسالة دكتوراه- قسم الموارد الطبيعية المتجددة والبيئة </w:t>
      </w:r>
      <w:r w:rsidRPr="00A67FB3">
        <w:rPr>
          <w:rFonts w:ascii="Times New Roman" w:hAnsi="Times New Roman" w:cs="Simplified Arabic"/>
          <w:color w:val="000000" w:themeColor="text1"/>
          <w:sz w:val="24"/>
          <w:szCs w:val="26"/>
          <w:rtl/>
          <w:lang w:val="fr-MC" w:bidi="ar-SY"/>
        </w:rPr>
        <w:t>–</w:t>
      </w:r>
      <w:r w:rsidRPr="00A67FB3">
        <w:rPr>
          <w:rFonts w:ascii="Times New Roman" w:hAnsi="Times New Roman" w:cs="Simplified Arabic" w:hint="cs"/>
          <w:color w:val="000000" w:themeColor="text1"/>
          <w:sz w:val="24"/>
          <w:szCs w:val="26"/>
          <w:rtl/>
          <w:lang w:val="fr-MC" w:bidi="ar-SY"/>
        </w:rPr>
        <w:t xml:space="preserve"> كلية الهندسة الزراعية </w:t>
      </w:r>
      <w:r w:rsidRPr="00A67FB3">
        <w:rPr>
          <w:rFonts w:ascii="Times New Roman" w:hAnsi="Times New Roman" w:cs="Simplified Arabic"/>
          <w:color w:val="000000" w:themeColor="text1"/>
          <w:sz w:val="24"/>
          <w:szCs w:val="26"/>
          <w:rtl/>
          <w:lang w:val="fr-MC" w:bidi="ar-SY"/>
        </w:rPr>
        <w:t>–</w:t>
      </w:r>
      <w:r w:rsidRPr="00A67FB3">
        <w:rPr>
          <w:rFonts w:ascii="Times New Roman" w:hAnsi="Times New Roman" w:cs="Simplified Arabic" w:hint="cs"/>
          <w:color w:val="000000" w:themeColor="text1"/>
          <w:sz w:val="24"/>
          <w:szCs w:val="26"/>
          <w:rtl/>
          <w:lang w:val="fr-MC" w:bidi="ar-SY"/>
        </w:rPr>
        <w:t xml:space="preserve"> جامعة حلب </w:t>
      </w:r>
      <w:r w:rsidRPr="00A67FB3">
        <w:rPr>
          <w:rFonts w:ascii="Times New Roman" w:hAnsi="Times New Roman" w:cs="Simplified Arabic"/>
          <w:color w:val="000000" w:themeColor="text1"/>
          <w:sz w:val="24"/>
          <w:szCs w:val="26"/>
          <w:rtl/>
          <w:lang w:val="fr-MC" w:bidi="ar-SY"/>
        </w:rPr>
        <w:t>–</w:t>
      </w:r>
      <w:r w:rsidRPr="00A67FB3">
        <w:rPr>
          <w:rFonts w:ascii="Times New Roman" w:hAnsi="Times New Roman" w:cs="Simplified Arabic" w:hint="cs"/>
          <w:color w:val="000000" w:themeColor="text1"/>
          <w:sz w:val="24"/>
          <w:szCs w:val="26"/>
          <w:rtl/>
          <w:lang w:val="fr-MC" w:bidi="ar-SY"/>
        </w:rPr>
        <w:t xml:space="preserve"> 186 صفحة.</w:t>
      </w:r>
    </w:p>
    <w:p w14:paraId="26BD6748" w14:textId="7FB246D7" w:rsidR="00FD4B35" w:rsidRDefault="00FD4B35" w:rsidP="00FD4B35">
      <w:pPr>
        <w:widowControl w:val="0"/>
        <w:spacing w:after="0" w:line="240" w:lineRule="auto"/>
        <w:contextualSpacing/>
        <w:jc w:val="lowKashida"/>
        <w:rPr>
          <w:rFonts w:ascii="Times New Roman" w:hAnsi="Times New Roman" w:cs="Simplified Arabic"/>
          <w:color w:val="000000" w:themeColor="text1"/>
          <w:sz w:val="24"/>
          <w:szCs w:val="26"/>
          <w:lang w:val="fr-MC" w:bidi="ar-SY"/>
        </w:rPr>
      </w:pPr>
      <w:r w:rsidRPr="002A4177">
        <w:rPr>
          <w:rFonts w:ascii="Times New Roman" w:hAnsi="Times New Roman" w:cs="Simplified Arabic" w:hint="cs"/>
          <w:b/>
          <w:bCs/>
          <w:color w:val="000000" w:themeColor="text1"/>
          <w:sz w:val="24"/>
          <w:szCs w:val="26"/>
          <w:rtl/>
          <w:lang w:val="fr-MC" w:bidi="ar-SY"/>
        </w:rPr>
        <w:t>4-</w:t>
      </w:r>
      <w:r w:rsidRPr="00A67FB3">
        <w:rPr>
          <w:rFonts w:ascii="Times New Roman" w:hAnsi="Times New Roman" w:cs="Simplified Arabic" w:hint="cs"/>
          <w:color w:val="000000" w:themeColor="text1"/>
          <w:sz w:val="24"/>
          <w:szCs w:val="26"/>
          <w:rtl/>
          <w:lang w:val="fr-MC" w:bidi="ar-SY"/>
        </w:rPr>
        <w:t xml:space="preserve"> سمان، غصون، 2000- تأثير الحريق في خصائص التربة الكيميائية والفيزيائية وفي الغطاء النباتي الحراجي في الجبال الساحلية السورية، رسالة ماجستير- جامعة حلب- كلية الزراع</w:t>
      </w:r>
      <w:r>
        <w:rPr>
          <w:rFonts w:ascii="Times New Roman" w:hAnsi="Times New Roman" w:cs="Simplified Arabic" w:hint="cs"/>
          <w:color w:val="000000" w:themeColor="text1"/>
          <w:sz w:val="24"/>
          <w:szCs w:val="26"/>
          <w:rtl/>
          <w:lang w:val="fr-MC" w:bidi="ar-SY"/>
        </w:rPr>
        <w:t>ة- قسم الحراج</w:t>
      </w:r>
      <w:r w:rsidRPr="00A67FB3">
        <w:rPr>
          <w:rFonts w:ascii="Times New Roman" w:hAnsi="Times New Roman" w:cs="Simplified Arabic" w:hint="cs"/>
          <w:color w:val="000000" w:themeColor="text1"/>
          <w:sz w:val="24"/>
          <w:szCs w:val="26"/>
          <w:rtl/>
          <w:lang w:val="fr-MC" w:bidi="ar-SY"/>
        </w:rPr>
        <w:t xml:space="preserve"> والبيئة- صفحة 164.</w:t>
      </w:r>
    </w:p>
    <w:p w14:paraId="689DFEC6" w14:textId="77777777" w:rsidR="00FD4B35" w:rsidRPr="00D237B7" w:rsidRDefault="00FD4B35" w:rsidP="00FD4B35">
      <w:pPr>
        <w:widowControl w:val="0"/>
        <w:spacing w:after="0" w:line="240" w:lineRule="auto"/>
        <w:contextualSpacing/>
        <w:jc w:val="lowKashida"/>
        <w:rPr>
          <w:rFonts w:ascii="Simplified Arabic" w:hAnsi="Simplified Arabic" w:cs="Simplified Arabic"/>
          <w:color w:val="000000" w:themeColor="text1"/>
          <w:sz w:val="24"/>
          <w:szCs w:val="26"/>
          <w:lang w:val="fr-MC" w:bidi="ar-SY"/>
        </w:rPr>
      </w:pPr>
      <w:r w:rsidRPr="002A4177">
        <w:rPr>
          <w:rFonts w:ascii="Times New Roman" w:hAnsi="Times New Roman" w:cs="Simplified Arabic" w:hint="cs"/>
          <w:b/>
          <w:bCs/>
          <w:color w:val="000000" w:themeColor="text1"/>
          <w:sz w:val="24"/>
          <w:szCs w:val="26"/>
          <w:rtl/>
          <w:lang w:val="fr-MC" w:bidi="ar-SY"/>
        </w:rPr>
        <w:t>5-</w:t>
      </w:r>
      <w:r w:rsidRPr="00A67FB3">
        <w:rPr>
          <w:rFonts w:ascii="Times New Roman" w:hAnsi="Times New Roman" w:cs="Simplified Arabic" w:hint="cs"/>
          <w:color w:val="000000" w:themeColor="text1"/>
          <w:sz w:val="24"/>
          <w:szCs w:val="26"/>
          <w:rtl/>
          <w:lang w:val="fr-MC" w:bidi="ar-SY"/>
        </w:rPr>
        <w:t xml:space="preserve"> </w:t>
      </w:r>
      <w:r w:rsidRPr="00D237B7">
        <w:rPr>
          <w:rFonts w:ascii="Simplified Arabic" w:hAnsi="Simplified Arabic" w:cs="Simplified Arabic"/>
          <w:sz w:val="26"/>
          <w:szCs w:val="26"/>
          <w:rtl/>
          <w:lang w:val="fr-MC" w:bidi="ar-SY"/>
        </w:rPr>
        <w:t>سمان، غصون؛ حزوري، عباس؛ زهوة، سليم. 2004. تأثير الحريق في كمية العناصر الصغرى في ترب غابات الساحل السوري، مجلة بحوث جامعة حلب، سلسلة العلوم الزراعية، العدد(50): 1</w:t>
      </w:r>
      <w:r>
        <w:rPr>
          <w:rFonts w:ascii="Simplified Arabic" w:hAnsi="Simplified Arabic" w:cs="Simplified Arabic" w:hint="cs"/>
          <w:sz w:val="26"/>
          <w:szCs w:val="26"/>
          <w:rtl/>
          <w:lang w:val="fr-MC" w:bidi="ar-SY"/>
        </w:rPr>
        <w:t>32</w:t>
      </w:r>
      <w:r w:rsidRPr="00D237B7">
        <w:rPr>
          <w:rFonts w:ascii="Simplified Arabic" w:hAnsi="Simplified Arabic" w:cs="Simplified Arabic"/>
          <w:sz w:val="26"/>
          <w:szCs w:val="26"/>
          <w:rtl/>
          <w:lang w:val="fr-MC" w:bidi="ar-SY"/>
        </w:rPr>
        <w:t>-1</w:t>
      </w:r>
      <w:r>
        <w:rPr>
          <w:rFonts w:ascii="Simplified Arabic" w:hAnsi="Simplified Arabic" w:cs="Simplified Arabic" w:hint="cs"/>
          <w:sz w:val="26"/>
          <w:szCs w:val="26"/>
          <w:rtl/>
          <w:lang w:val="fr-MC" w:bidi="ar-SY"/>
        </w:rPr>
        <w:t>13</w:t>
      </w:r>
      <w:r w:rsidRPr="00D237B7">
        <w:rPr>
          <w:rFonts w:ascii="Simplified Arabic" w:hAnsi="Simplified Arabic" w:cs="Simplified Arabic"/>
          <w:sz w:val="26"/>
          <w:szCs w:val="26"/>
          <w:rtl/>
          <w:lang w:val="fr-MC" w:bidi="ar-SY"/>
        </w:rPr>
        <w:t>.</w:t>
      </w:r>
    </w:p>
    <w:p w14:paraId="4C5FCA9B" w14:textId="77777777" w:rsidR="00FD4B35" w:rsidRDefault="00FD4B35" w:rsidP="00FD4B35">
      <w:pPr>
        <w:widowControl w:val="0"/>
        <w:spacing w:after="0" w:line="240" w:lineRule="auto"/>
        <w:contextualSpacing/>
        <w:jc w:val="lowKashida"/>
        <w:rPr>
          <w:rFonts w:ascii="Times New Roman" w:hAnsi="Times New Roman" w:cs="Simplified Arabic"/>
          <w:color w:val="000000" w:themeColor="text1"/>
          <w:sz w:val="24"/>
          <w:szCs w:val="26"/>
          <w:rtl/>
          <w:lang w:bidi="ar-SY"/>
        </w:rPr>
      </w:pPr>
      <w:r w:rsidRPr="002A4177">
        <w:rPr>
          <w:rFonts w:ascii="Times New Roman" w:hAnsi="Times New Roman" w:cs="Simplified Arabic" w:hint="cs"/>
          <w:b/>
          <w:bCs/>
          <w:color w:val="000000" w:themeColor="text1"/>
          <w:sz w:val="24"/>
          <w:szCs w:val="26"/>
          <w:rtl/>
          <w:lang w:bidi="ar-SY"/>
        </w:rPr>
        <w:t>6-</w:t>
      </w:r>
      <w:r w:rsidRPr="00A67FB3">
        <w:rPr>
          <w:rFonts w:ascii="Times New Roman" w:hAnsi="Times New Roman" w:cs="Simplified Arabic" w:hint="cs"/>
          <w:color w:val="000000" w:themeColor="text1"/>
          <w:sz w:val="24"/>
          <w:szCs w:val="26"/>
          <w:rtl/>
          <w:lang w:bidi="ar-SY"/>
        </w:rPr>
        <w:t xml:space="preserve"> سنكري، م، ن، 1988، البيئة النباتية التطبيقية، مديرية الكتب والم</w:t>
      </w:r>
      <w:r>
        <w:rPr>
          <w:rFonts w:ascii="Times New Roman" w:hAnsi="Times New Roman" w:cs="Simplified Arabic" w:hint="cs"/>
          <w:color w:val="000000" w:themeColor="text1"/>
          <w:sz w:val="24"/>
          <w:szCs w:val="26"/>
          <w:rtl/>
          <w:lang w:bidi="ar-SY"/>
        </w:rPr>
        <w:t>طبوعات، كلية الزراعة، جامعة حلب، 275 صفحة.</w:t>
      </w:r>
    </w:p>
    <w:p w14:paraId="4E9BBF50" w14:textId="77777777" w:rsidR="00FD4B35" w:rsidRPr="00A67FB3" w:rsidRDefault="00FD4B35" w:rsidP="00FD4B35">
      <w:pPr>
        <w:widowControl w:val="0"/>
        <w:spacing w:after="0" w:line="240" w:lineRule="auto"/>
        <w:contextualSpacing/>
        <w:jc w:val="lowKashida"/>
        <w:rPr>
          <w:rFonts w:ascii="Times New Roman" w:hAnsi="Times New Roman" w:cs="Simplified Arabic"/>
          <w:color w:val="000000" w:themeColor="text1"/>
          <w:sz w:val="24"/>
          <w:szCs w:val="26"/>
          <w:rtl/>
          <w:lang w:val="fr-MC" w:bidi="ar-SY"/>
        </w:rPr>
      </w:pPr>
      <w:r w:rsidRPr="002A4177">
        <w:rPr>
          <w:rFonts w:ascii="Times New Roman" w:hAnsi="Times New Roman" w:cs="Simplified Arabic" w:hint="cs"/>
          <w:b/>
          <w:bCs/>
          <w:color w:val="000000" w:themeColor="text1"/>
          <w:sz w:val="24"/>
          <w:szCs w:val="26"/>
          <w:rtl/>
          <w:lang w:val="fr-MC" w:bidi="ar-SY"/>
        </w:rPr>
        <w:t>7-</w:t>
      </w:r>
      <w:r w:rsidRPr="00A67FB3">
        <w:rPr>
          <w:rFonts w:ascii="Times New Roman" w:hAnsi="Times New Roman" w:cs="Simplified Arabic" w:hint="cs"/>
          <w:color w:val="000000" w:themeColor="text1"/>
          <w:sz w:val="24"/>
          <w:szCs w:val="26"/>
          <w:rtl/>
          <w:lang w:val="fr-MC" w:bidi="ar-SY"/>
        </w:rPr>
        <w:t xml:space="preserve"> طالب، محمد، 2013- تأثير تأهيل الغابات الصنوبرية المحروقة في التجدد الطبيعي والتنمية الاقتصادية والاجتماعية في بعض المواقع من مناطق جسر الشغور، رسالة ماجستير- جامعة حلب- كلية الزراعة- </w:t>
      </w:r>
      <w:r>
        <w:rPr>
          <w:rFonts w:ascii="Times New Roman" w:hAnsi="Times New Roman" w:cs="Simplified Arabic" w:hint="cs"/>
          <w:color w:val="000000" w:themeColor="text1"/>
          <w:sz w:val="24"/>
          <w:szCs w:val="26"/>
          <w:rtl/>
          <w:lang w:val="fr-MC" w:bidi="ar-SY"/>
        </w:rPr>
        <w:t>ق</w:t>
      </w:r>
      <w:r w:rsidRPr="00A67FB3">
        <w:rPr>
          <w:rFonts w:ascii="Times New Roman" w:hAnsi="Times New Roman" w:cs="Simplified Arabic" w:hint="cs"/>
          <w:color w:val="000000" w:themeColor="text1"/>
          <w:sz w:val="24"/>
          <w:szCs w:val="26"/>
          <w:rtl/>
          <w:lang w:val="fr-MC" w:bidi="ar-SY"/>
        </w:rPr>
        <w:t>سم الموارد الطبيعية المتجددة والبيئة- 130صفحة.</w:t>
      </w:r>
    </w:p>
    <w:p w14:paraId="3B8641F5" w14:textId="77777777" w:rsidR="00E3657D" w:rsidRPr="00A217BF" w:rsidRDefault="00E3657D" w:rsidP="00E3657D">
      <w:pPr>
        <w:widowControl w:val="0"/>
        <w:spacing w:after="0" w:line="240" w:lineRule="auto"/>
        <w:contextualSpacing/>
        <w:jc w:val="lowKashida"/>
        <w:rPr>
          <w:rFonts w:ascii="Times New Roman" w:hAnsi="Times New Roman" w:cs="Simplified Arabic"/>
          <w:color w:val="000000" w:themeColor="text1"/>
          <w:sz w:val="24"/>
          <w:szCs w:val="26"/>
          <w:rtl/>
          <w:lang w:bidi="ar-SY"/>
        </w:rPr>
      </w:pPr>
      <w:r w:rsidRPr="002A4177">
        <w:rPr>
          <w:rFonts w:ascii="Times New Roman" w:hAnsi="Times New Roman" w:cs="Simplified Arabic" w:hint="cs"/>
          <w:b/>
          <w:bCs/>
          <w:color w:val="000000" w:themeColor="text1"/>
          <w:sz w:val="24"/>
          <w:szCs w:val="26"/>
          <w:rtl/>
          <w:lang w:bidi="ar-SY"/>
        </w:rPr>
        <w:t>8-</w:t>
      </w:r>
      <w:r>
        <w:rPr>
          <w:rFonts w:ascii="Times New Roman" w:hAnsi="Times New Roman" w:cs="Simplified Arabic" w:hint="cs"/>
          <w:color w:val="000000" w:themeColor="text1"/>
          <w:sz w:val="24"/>
          <w:szCs w:val="26"/>
          <w:rtl/>
          <w:lang w:bidi="ar-SY"/>
        </w:rPr>
        <w:t xml:space="preserve"> عباس، جميل، 1990- المناخ والأرصاد الزراعية، منشورات جامعة حلب، كلية الزراعة، 559 صفحة.</w:t>
      </w:r>
    </w:p>
    <w:p w14:paraId="33395AED" w14:textId="77777777" w:rsidR="00E3657D" w:rsidRPr="00A67FB3" w:rsidRDefault="00E3657D" w:rsidP="00E3657D">
      <w:pPr>
        <w:widowControl w:val="0"/>
        <w:spacing w:after="0" w:line="240" w:lineRule="auto"/>
        <w:contextualSpacing/>
        <w:jc w:val="lowKashida"/>
        <w:rPr>
          <w:rFonts w:ascii="Times New Roman" w:hAnsi="Times New Roman" w:cs="Simplified Arabic"/>
          <w:color w:val="000000" w:themeColor="text1"/>
          <w:sz w:val="24"/>
          <w:szCs w:val="26"/>
          <w:rtl/>
          <w:lang w:val="fr-MC" w:bidi="ar-SY"/>
        </w:rPr>
      </w:pPr>
      <w:r w:rsidRPr="002A4177">
        <w:rPr>
          <w:rFonts w:ascii="Times New Roman" w:hAnsi="Times New Roman" w:cs="Simplified Arabic" w:hint="cs"/>
          <w:b/>
          <w:bCs/>
          <w:color w:val="000000" w:themeColor="text1"/>
          <w:sz w:val="24"/>
          <w:szCs w:val="26"/>
          <w:rtl/>
          <w:lang w:val="fr-MC" w:bidi="ar-SY"/>
        </w:rPr>
        <w:t>9-</w:t>
      </w:r>
      <w:r w:rsidRPr="00A67FB3">
        <w:rPr>
          <w:rFonts w:ascii="Times New Roman" w:hAnsi="Times New Roman" w:cs="Simplified Arabic" w:hint="cs"/>
          <w:color w:val="000000" w:themeColor="text1"/>
          <w:sz w:val="24"/>
          <w:szCs w:val="26"/>
          <w:rtl/>
          <w:lang w:val="fr-MC" w:bidi="ar-SY"/>
        </w:rPr>
        <w:t xml:space="preserve"> علي، محمود. 2004 </w:t>
      </w:r>
      <w:r w:rsidRPr="00A67FB3">
        <w:rPr>
          <w:rFonts w:ascii="Times New Roman" w:hAnsi="Times New Roman" w:cs="Simplified Arabic"/>
          <w:color w:val="000000" w:themeColor="text1"/>
          <w:sz w:val="24"/>
          <w:szCs w:val="26"/>
          <w:rtl/>
          <w:lang w:val="fr-MC" w:bidi="ar-SY"/>
        </w:rPr>
        <w:t>–</w:t>
      </w:r>
      <w:r w:rsidRPr="00A67FB3">
        <w:rPr>
          <w:rFonts w:ascii="Times New Roman" w:hAnsi="Times New Roman" w:cs="Simplified Arabic" w:hint="cs"/>
          <w:color w:val="000000" w:themeColor="text1"/>
          <w:sz w:val="24"/>
          <w:szCs w:val="26"/>
          <w:rtl/>
          <w:lang w:val="fr-MC" w:bidi="ar-SY"/>
        </w:rPr>
        <w:t xml:space="preserve"> دراسة تحليلية لحرائق الغابات في سورية والغاب بهدف تحديد كفاءة الإجراءات الهادفة للوقاية من الحرائق ولإخمادها </w:t>
      </w:r>
      <w:r w:rsidRPr="00A67FB3">
        <w:rPr>
          <w:rFonts w:ascii="Times New Roman" w:hAnsi="Times New Roman" w:cs="Simplified Arabic"/>
          <w:color w:val="000000" w:themeColor="text1"/>
          <w:sz w:val="24"/>
          <w:szCs w:val="26"/>
          <w:rtl/>
          <w:lang w:val="fr-MC" w:bidi="ar-SY"/>
        </w:rPr>
        <w:t>–</w:t>
      </w:r>
      <w:r w:rsidRPr="00A67FB3">
        <w:rPr>
          <w:rFonts w:ascii="Times New Roman" w:hAnsi="Times New Roman" w:cs="Simplified Arabic" w:hint="cs"/>
          <w:color w:val="000000" w:themeColor="text1"/>
          <w:sz w:val="24"/>
          <w:szCs w:val="26"/>
          <w:rtl/>
          <w:lang w:val="fr-MC" w:bidi="ar-SY"/>
        </w:rPr>
        <w:t xml:space="preserve"> مجلة بحوث جامعة تشرين </w:t>
      </w:r>
      <w:r w:rsidRPr="00A67FB3">
        <w:rPr>
          <w:rFonts w:ascii="Times New Roman" w:hAnsi="Times New Roman" w:cs="Simplified Arabic"/>
          <w:color w:val="000000" w:themeColor="text1"/>
          <w:sz w:val="24"/>
          <w:szCs w:val="26"/>
          <w:rtl/>
          <w:lang w:val="fr-MC" w:bidi="ar-SY"/>
        </w:rPr>
        <w:t>–</w:t>
      </w:r>
      <w:r w:rsidRPr="00A67FB3">
        <w:rPr>
          <w:rFonts w:ascii="Times New Roman" w:hAnsi="Times New Roman" w:cs="Simplified Arabic" w:hint="cs"/>
          <w:color w:val="000000" w:themeColor="text1"/>
          <w:sz w:val="24"/>
          <w:szCs w:val="26"/>
          <w:rtl/>
          <w:lang w:val="fr-MC" w:bidi="ar-SY"/>
        </w:rPr>
        <w:t xml:space="preserve"> سلسلة العلوم الزراعية- المجلد </w:t>
      </w:r>
      <w:r w:rsidRPr="00A67FB3">
        <w:rPr>
          <w:rFonts w:ascii="Times New Roman" w:hAnsi="Times New Roman" w:cs="Simplified Arabic"/>
          <w:color w:val="000000" w:themeColor="text1"/>
          <w:sz w:val="24"/>
          <w:szCs w:val="26"/>
          <w:rtl/>
          <w:lang w:val="fr-MC" w:bidi="ar-SY"/>
        </w:rPr>
        <w:t>(</w:t>
      </w:r>
      <w:r w:rsidRPr="00A67FB3">
        <w:rPr>
          <w:rFonts w:ascii="Times New Roman" w:hAnsi="Times New Roman" w:cs="Simplified Arabic" w:hint="cs"/>
          <w:color w:val="000000" w:themeColor="text1"/>
          <w:sz w:val="24"/>
          <w:szCs w:val="26"/>
          <w:rtl/>
          <w:lang w:val="fr-MC" w:bidi="ar-SY"/>
        </w:rPr>
        <w:t xml:space="preserve">22) </w:t>
      </w:r>
      <w:r w:rsidRPr="00A67FB3">
        <w:rPr>
          <w:rFonts w:ascii="Times New Roman" w:hAnsi="Times New Roman" w:cs="Simplified Arabic"/>
          <w:color w:val="000000" w:themeColor="text1"/>
          <w:sz w:val="24"/>
          <w:szCs w:val="26"/>
          <w:rtl/>
          <w:lang w:val="fr-MC" w:bidi="ar-SY"/>
        </w:rPr>
        <w:t>–</w:t>
      </w:r>
      <w:r w:rsidRPr="00A67FB3">
        <w:rPr>
          <w:rFonts w:ascii="Times New Roman" w:hAnsi="Times New Roman" w:cs="Simplified Arabic" w:hint="cs"/>
          <w:color w:val="000000" w:themeColor="text1"/>
          <w:sz w:val="24"/>
          <w:szCs w:val="26"/>
          <w:rtl/>
          <w:lang w:val="fr-MC" w:bidi="ar-SY"/>
        </w:rPr>
        <w:t xml:space="preserve"> العدد (10): 213-224.</w:t>
      </w:r>
    </w:p>
    <w:p w14:paraId="1004FF8B" w14:textId="77777777" w:rsidR="00E3657D" w:rsidRPr="00A67FB3" w:rsidRDefault="00E3657D" w:rsidP="00E3657D">
      <w:pPr>
        <w:widowControl w:val="0"/>
        <w:spacing w:after="0" w:line="240" w:lineRule="auto"/>
        <w:contextualSpacing/>
        <w:jc w:val="lowKashida"/>
        <w:rPr>
          <w:rFonts w:ascii="Times New Roman" w:hAnsi="Times New Roman" w:cs="Simplified Arabic"/>
          <w:color w:val="000000" w:themeColor="text1"/>
          <w:sz w:val="24"/>
          <w:szCs w:val="26"/>
          <w:rtl/>
          <w:lang w:bidi="ar-SY"/>
        </w:rPr>
      </w:pPr>
      <w:r w:rsidRPr="002A4177">
        <w:rPr>
          <w:rFonts w:ascii="Times New Roman" w:hAnsi="Times New Roman" w:cs="Simplified Arabic" w:hint="cs"/>
          <w:b/>
          <w:bCs/>
          <w:color w:val="000000" w:themeColor="text1"/>
          <w:sz w:val="24"/>
          <w:szCs w:val="26"/>
          <w:rtl/>
          <w:lang w:bidi="ar-SY"/>
        </w:rPr>
        <w:t>10-</w:t>
      </w:r>
      <w:r>
        <w:rPr>
          <w:rFonts w:ascii="Times New Roman" w:hAnsi="Times New Roman" w:cs="Simplified Arabic" w:hint="cs"/>
          <w:color w:val="000000" w:themeColor="text1"/>
          <w:sz w:val="24"/>
          <w:szCs w:val="26"/>
          <w:rtl/>
          <w:lang w:bidi="ar-SY"/>
        </w:rPr>
        <w:t xml:space="preserve"> </w:t>
      </w:r>
      <w:r w:rsidRPr="00A67FB3">
        <w:rPr>
          <w:rFonts w:ascii="Times New Roman" w:hAnsi="Times New Roman" w:cs="Simplified Arabic" w:hint="cs"/>
          <w:color w:val="000000" w:themeColor="text1"/>
          <w:sz w:val="24"/>
          <w:szCs w:val="26"/>
          <w:rtl/>
          <w:lang w:bidi="ar-SY"/>
        </w:rPr>
        <w:t xml:space="preserve">اللجنة العليا للتشجير، 2000 </w:t>
      </w:r>
      <w:r w:rsidRPr="00A67FB3">
        <w:rPr>
          <w:rFonts w:ascii="Times New Roman" w:hAnsi="Times New Roman" w:cs="Simplified Arabic"/>
          <w:color w:val="000000" w:themeColor="text1"/>
          <w:sz w:val="24"/>
          <w:szCs w:val="26"/>
          <w:rtl/>
          <w:lang w:bidi="ar-SY"/>
        </w:rPr>
        <w:t>–</w:t>
      </w:r>
      <w:r w:rsidRPr="00A67FB3">
        <w:rPr>
          <w:rFonts w:ascii="Times New Roman" w:hAnsi="Times New Roman" w:cs="Simplified Arabic" w:hint="cs"/>
          <w:color w:val="000000" w:themeColor="text1"/>
          <w:sz w:val="24"/>
          <w:szCs w:val="26"/>
          <w:rtl/>
          <w:lang w:bidi="ar-SY"/>
        </w:rPr>
        <w:t xml:space="preserve"> لمحة عن بعض الأنواع الحراجية الطبيعية </w:t>
      </w:r>
      <w:r w:rsidRPr="00A67FB3">
        <w:rPr>
          <w:rFonts w:ascii="Times New Roman" w:hAnsi="Times New Roman" w:cs="Simplified Arabic" w:hint="cs"/>
          <w:color w:val="000000" w:themeColor="text1"/>
          <w:sz w:val="24"/>
          <w:szCs w:val="26"/>
          <w:rtl/>
          <w:lang w:bidi="ar-SY"/>
        </w:rPr>
        <w:lastRenderedPageBreak/>
        <w:t>والمدخلة في سورية، الجمهورية العربية السورية، وزارة الزراعة- وزارة البيئة.</w:t>
      </w:r>
    </w:p>
    <w:p w14:paraId="165565C6" w14:textId="0808C2A5" w:rsidR="00FD4B35" w:rsidRPr="00E3657D" w:rsidRDefault="00E3657D" w:rsidP="00E3657D">
      <w:pPr>
        <w:widowControl w:val="0"/>
        <w:spacing w:after="0" w:line="240" w:lineRule="auto"/>
        <w:contextualSpacing/>
        <w:jc w:val="lowKashida"/>
        <w:rPr>
          <w:rFonts w:ascii="Times New Roman" w:hAnsi="Times New Roman" w:cs="Simplified Arabic"/>
          <w:color w:val="000000" w:themeColor="text1"/>
          <w:sz w:val="24"/>
          <w:szCs w:val="26"/>
          <w:rtl/>
          <w:lang w:val="fr-MC" w:bidi="ar-SY"/>
        </w:rPr>
      </w:pPr>
      <w:r w:rsidRPr="002A4177">
        <w:rPr>
          <w:rFonts w:ascii="Times New Roman" w:hAnsi="Times New Roman" w:cs="Simplified Arabic" w:hint="cs"/>
          <w:b/>
          <w:bCs/>
          <w:color w:val="000000" w:themeColor="text1"/>
          <w:sz w:val="24"/>
          <w:szCs w:val="26"/>
          <w:rtl/>
          <w:lang w:val="fr-MC" w:bidi="ar-SY"/>
        </w:rPr>
        <w:t>11-</w:t>
      </w:r>
      <w:r w:rsidRPr="00A67FB3">
        <w:rPr>
          <w:rFonts w:ascii="Times New Roman" w:hAnsi="Times New Roman" w:cs="Simplified Arabic" w:hint="cs"/>
          <w:color w:val="000000" w:themeColor="text1"/>
          <w:sz w:val="24"/>
          <w:szCs w:val="26"/>
          <w:rtl/>
          <w:lang w:val="fr-MC" w:bidi="ar-SY"/>
        </w:rPr>
        <w:t xml:space="preserve"> مديرية الزراعة والإصلاح الزراعي، دائرة حماية الغابات، </w:t>
      </w:r>
      <w:r>
        <w:rPr>
          <w:rFonts w:ascii="Times New Roman" w:hAnsi="Times New Roman" w:cs="Simplified Arabic" w:hint="cs"/>
          <w:color w:val="000000" w:themeColor="text1"/>
          <w:sz w:val="24"/>
          <w:szCs w:val="26"/>
          <w:rtl/>
          <w:lang w:val="fr-MC" w:bidi="ar-SY"/>
        </w:rPr>
        <w:t xml:space="preserve">محافظة </w:t>
      </w:r>
      <w:r w:rsidRPr="00A67FB3">
        <w:rPr>
          <w:rFonts w:ascii="Times New Roman" w:hAnsi="Times New Roman" w:cs="Simplified Arabic" w:hint="cs"/>
          <w:color w:val="000000" w:themeColor="text1"/>
          <w:sz w:val="24"/>
          <w:szCs w:val="26"/>
          <w:rtl/>
          <w:lang w:val="fr-MC" w:bidi="ar-SY"/>
        </w:rPr>
        <w:t>حماة.</w:t>
      </w:r>
    </w:p>
    <w:p w14:paraId="3EE5D28B" w14:textId="2C41160F" w:rsidR="00BD573E" w:rsidRDefault="00BD573E" w:rsidP="00A67FB3">
      <w:pPr>
        <w:widowControl w:val="0"/>
        <w:spacing w:after="0" w:line="240" w:lineRule="auto"/>
        <w:contextualSpacing/>
        <w:jc w:val="lowKashida"/>
        <w:rPr>
          <w:rFonts w:ascii="Times New Roman" w:hAnsi="Times New Roman" w:cs="Simplified Arabic"/>
          <w:color w:val="000000" w:themeColor="text1"/>
          <w:sz w:val="24"/>
          <w:szCs w:val="26"/>
          <w:lang w:bidi="ar-SY"/>
        </w:rPr>
      </w:pPr>
      <w:r w:rsidRPr="002A4177">
        <w:rPr>
          <w:rFonts w:ascii="Times New Roman" w:hAnsi="Times New Roman" w:cs="Simplified Arabic" w:hint="cs"/>
          <w:b/>
          <w:bCs/>
          <w:sz w:val="24"/>
          <w:szCs w:val="26"/>
          <w:rtl/>
          <w:lang w:bidi="ar-SY"/>
        </w:rPr>
        <w:t>1</w:t>
      </w:r>
      <w:r w:rsidR="000B73FF" w:rsidRPr="002A4177">
        <w:rPr>
          <w:rFonts w:ascii="Times New Roman" w:hAnsi="Times New Roman" w:cs="Simplified Arabic" w:hint="cs"/>
          <w:b/>
          <w:bCs/>
          <w:sz w:val="24"/>
          <w:szCs w:val="26"/>
          <w:rtl/>
          <w:lang w:bidi="ar-SY"/>
        </w:rPr>
        <w:t>2</w:t>
      </w:r>
      <w:r w:rsidRPr="002A4177">
        <w:rPr>
          <w:rFonts w:ascii="Times New Roman" w:hAnsi="Times New Roman" w:cs="Simplified Arabic" w:hint="cs"/>
          <w:b/>
          <w:bCs/>
          <w:color w:val="000000" w:themeColor="text1"/>
          <w:sz w:val="24"/>
          <w:szCs w:val="26"/>
          <w:rtl/>
          <w:lang w:bidi="ar-SY"/>
        </w:rPr>
        <w:t>-</w:t>
      </w:r>
      <w:r w:rsidR="00AB3945" w:rsidRPr="00A67FB3">
        <w:rPr>
          <w:rFonts w:ascii="Times New Roman" w:hAnsi="Times New Roman" w:cs="Simplified Arabic" w:hint="cs"/>
          <w:color w:val="000000" w:themeColor="text1"/>
          <w:sz w:val="24"/>
          <w:szCs w:val="26"/>
          <w:rtl/>
          <w:lang w:bidi="ar-SY"/>
        </w:rPr>
        <w:t xml:space="preserve"> نحال، إ</w:t>
      </w:r>
      <w:r w:rsidR="00820FD2">
        <w:rPr>
          <w:rFonts w:ascii="Times New Roman" w:hAnsi="Times New Roman" w:cs="Simplified Arabic" w:hint="cs"/>
          <w:color w:val="000000" w:themeColor="text1"/>
          <w:sz w:val="24"/>
          <w:szCs w:val="26"/>
          <w:rtl/>
          <w:lang w:bidi="ar-SY"/>
        </w:rPr>
        <w:t>براهيم</w:t>
      </w:r>
      <w:r w:rsidR="00AB3945" w:rsidRPr="00A67FB3">
        <w:rPr>
          <w:rFonts w:ascii="Times New Roman" w:hAnsi="Times New Roman" w:cs="Simplified Arabic" w:hint="cs"/>
          <w:color w:val="000000" w:themeColor="text1"/>
          <w:sz w:val="24"/>
          <w:szCs w:val="26"/>
          <w:rtl/>
          <w:lang w:bidi="ar-SY"/>
        </w:rPr>
        <w:t xml:space="preserve">. 2002 </w:t>
      </w:r>
      <w:r w:rsidR="00AB3945" w:rsidRPr="00A67FB3">
        <w:rPr>
          <w:rFonts w:ascii="Times New Roman" w:hAnsi="Times New Roman" w:cs="Simplified Arabic"/>
          <w:color w:val="000000" w:themeColor="text1"/>
          <w:sz w:val="24"/>
          <w:szCs w:val="26"/>
          <w:rtl/>
          <w:lang w:bidi="ar-SY"/>
        </w:rPr>
        <w:t>–</w:t>
      </w:r>
      <w:r w:rsidR="00AB3945" w:rsidRPr="00A67FB3">
        <w:rPr>
          <w:rFonts w:ascii="Times New Roman" w:hAnsi="Times New Roman" w:cs="Simplified Arabic" w:hint="cs"/>
          <w:color w:val="000000" w:themeColor="text1"/>
          <w:sz w:val="24"/>
          <w:szCs w:val="26"/>
          <w:rtl/>
          <w:lang w:bidi="ar-SY"/>
        </w:rPr>
        <w:t xml:space="preserve"> علم البيئة الحراجية، مديرية الكتب والمطبوعات الجامعية، جامعة حلب، كلية الهندسة الزراعية، 576صفحة.</w:t>
      </w:r>
    </w:p>
    <w:p w14:paraId="0C0BAE4F" w14:textId="2BD3473B" w:rsidR="00E3657D" w:rsidRDefault="00E3657D" w:rsidP="00E3657D">
      <w:pPr>
        <w:widowControl w:val="0"/>
        <w:spacing w:after="0" w:line="240" w:lineRule="auto"/>
        <w:contextualSpacing/>
        <w:jc w:val="lowKashida"/>
        <w:rPr>
          <w:rFonts w:ascii="Times New Roman" w:hAnsi="Times New Roman" w:cs="Simplified Arabic"/>
          <w:color w:val="000000" w:themeColor="text1"/>
          <w:sz w:val="24"/>
          <w:szCs w:val="26"/>
          <w:lang w:val="fr-MC" w:bidi="ar-SY"/>
        </w:rPr>
      </w:pPr>
      <w:r w:rsidRPr="002A4177">
        <w:rPr>
          <w:rFonts w:ascii="Times New Roman" w:hAnsi="Times New Roman" w:cs="Simplified Arabic" w:hint="cs"/>
          <w:b/>
          <w:bCs/>
          <w:color w:val="000000" w:themeColor="text1"/>
          <w:sz w:val="24"/>
          <w:szCs w:val="26"/>
          <w:rtl/>
          <w:lang w:bidi="ar-SY"/>
        </w:rPr>
        <w:t>13-</w:t>
      </w:r>
      <w:r w:rsidRPr="00A67FB3">
        <w:rPr>
          <w:rFonts w:ascii="Times New Roman" w:hAnsi="Times New Roman" w:cs="Simplified Arabic" w:hint="cs"/>
          <w:color w:val="000000" w:themeColor="text1"/>
          <w:sz w:val="24"/>
          <w:szCs w:val="26"/>
          <w:rtl/>
          <w:lang w:bidi="ar-SY"/>
        </w:rPr>
        <w:t xml:space="preserve"> نحال، إبراهيم. 2006 </w:t>
      </w:r>
      <w:r w:rsidRPr="00A67FB3">
        <w:rPr>
          <w:rFonts w:ascii="Times New Roman" w:hAnsi="Times New Roman" w:cs="Simplified Arabic"/>
          <w:color w:val="000000" w:themeColor="text1"/>
          <w:sz w:val="24"/>
          <w:szCs w:val="26"/>
          <w:rtl/>
          <w:lang w:bidi="ar-SY"/>
        </w:rPr>
        <w:t>–</w:t>
      </w:r>
      <w:r w:rsidRPr="00A67FB3">
        <w:rPr>
          <w:rFonts w:ascii="Times New Roman" w:hAnsi="Times New Roman" w:cs="Simplified Arabic" w:hint="cs"/>
          <w:color w:val="000000" w:themeColor="text1"/>
          <w:sz w:val="24"/>
          <w:szCs w:val="26"/>
          <w:rtl/>
          <w:lang w:bidi="ar-SY"/>
        </w:rPr>
        <w:t xml:space="preserve"> استراتيجية إدارة حرائق الحراج </w:t>
      </w:r>
      <w:r w:rsidRPr="00A67FB3">
        <w:rPr>
          <w:rFonts w:ascii="Times New Roman" w:hAnsi="Times New Roman" w:cs="Simplified Arabic"/>
          <w:color w:val="000000" w:themeColor="text1"/>
          <w:sz w:val="24"/>
          <w:szCs w:val="26"/>
          <w:rtl/>
          <w:lang w:bidi="ar-SY"/>
        </w:rPr>
        <w:t>–</w:t>
      </w:r>
      <w:r w:rsidRPr="00A67FB3">
        <w:rPr>
          <w:rFonts w:ascii="Times New Roman" w:hAnsi="Times New Roman" w:cs="Simplified Arabic" w:hint="cs"/>
          <w:color w:val="000000" w:themeColor="text1"/>
          <w:sz w:val="24"/>
          <w:szCs w:val="26"/>
          <w:rtl/>
          <w:lang w:bidi="ar-SY"/>
        </w:rPr>
        <w:t xml:space="preserve"> مشروع خطة الإدارة المتكاملة لحرائق الغابات بالنهج التشاركي،</w:t>
      </w:r>
      <w:r w:rsidRPr="00A67FB3">
        <w:rPr>
          <w:rFonts w:ascii="Times New Roman" w:hAnsi="Times New Roman" w:cs="Simplified Arabic"/>
          <w:color w:val="000000" w:themeColor="text1"/>
          <w:sz w:val="24"/>
          <w:szCs w:val="26"/>
          <w:lang w:bidi="ar-SY"/>
        </w:rPr>
        <w:t xml:space="preserve"> GCP/SYR/OIO/ITA</w:t>
      </w:r>
      <w:r w:rsidRPr="00A67FB3">
        <w:rPr>
          <w:rFonts w:ascii="Times New Roman" w:hAnsi="Times New Roman" w:cs="Simplified Arabic"/>
          <w:color w:val="000000" w:themeColor="text1"/>
          <w:sz w:val="24"/>
          <w:szCs w:val="26"/>
          <w:rtl/>
          <w:lang w:bidi="ar-SY"/>
        </w:rPr>
        <w:t>،</w:t>
      </w:r>
      <w:r w:rsidRPr="00A67FB3">
        <w:rPr>
          <w:rFonts w:ascii="Times New Roman" w:hAnsi="Times New Roman" w:cs="Simplified Arabic" w:hint="cs"/>
          <w:color w:val="000000" w:themeColor="text1"/>
          <w:sz w:val="24"/>
          <w:szCs w:val="26"/>
          <w:rtl/>
          <w:lang w:val="fr-MC" w:bidi="ar-SY"/>
        </w:rPr>
        <w:t xml:space="preserve"> منظمة الأغذية العالمية </w:t>
      </w:r>
      <w:r w:rsidRPr="00A67FB3">
        <w:rPr>
          <w:rFonts w:ascii="Times New Roman" w:hAnsi="Times New Roman" w:cs="Simplified Arabic"/>
          <w:color w:val="000000" w:themeColor="text1"/>
          <w:sz w:val="24"/>
          <w:szCs w:val="26"/>
          <w:lang w:bidi="ar-SY"/>
        </w:rPr>
        <w:t>FAO</w:t>
      </w:r>
      <w:r w:rsidRPr="00A67FB3">
        <w:rPr>
          <w:rFonts w:ascii="Times New Roman" w:hAnsi="Times New Roman" w:cs="Simplified Arabic" w:hint="cs"/>
          <w:color w:val="000000" w:themeColor="text1"/>
          <w:sz w:val="24"/>
          <w:szCs w:val="26"/>
          <w:rtl/>
          <w:lang w:val="fr-MC" w:bidi="ar-SY"/>
        </w:rPr>
        <w:t xml:space="preserve"> اللاذقية.</w:t>
      </w:r>
    </w:p>
    <w:p w14:paraId="40BB8083" w14:textId="1C647D33" w:rsidR="00E3657D" w:rsidRDefault="00E3657D" w:rsidP="002A4177">
      <w:pPr>
        <w:widowControl w:val="0"/>
        <w:spacing w:after="0" w:line="240" w:lineRule="auto"/>
        <w:contextualSpacing/>
        <w:jc w:val="lowKashida"/>
        <w:rPr>
          <w:rFonts w:ascii="Times New Roman" w:hAnsi="Times New Roman" w:cs="Simplified Arabic"/>
          <w:color w:val="000000" w:themeColor="text1"/>
          <w:sz w:val="24"/>
          <w:szCs w:val="26"/>
          <w:lang w:val="fr-MC" w:bidi="ar-SY"/>
        </w:rPr>
      </w:pPr>
      <w:r w:rsidRPr="002A4177">
        <w:rPr>
          <w:rFonts w:ascii="Times New Roman" w:hAnsi="Times New Roman" w:cs="Simplified Arabic" w:hint="cs"/>
          <w:b/>
          <w:bCs/>
          <w:color w:val="000000" w:themeColor="text1"/>
          <w:sz w:val="24"/>
          <w:szCs w:val="26"/>
          <w:rtl/>
          <w:lang w:val="fr-MC" w:bidi="ar-SY"/>
        </w:rPr>
        <w:t>14-</w:t>
      </w:r>
      <w:r w:rsidRPr="00A67FB3">
        <w:rPr>
          <w:rFonts w:ascii="Times New Roman" w:hAnsi="Times New Roman" w:cs="Simplified Arabic" w:hint="cs"/>
          <w:color w:val="000000" w:themeColor="text1"/>
          <w:sz w:val="24"/>
          <w:szCs w:val="26"/>
          <w:rtl/>
          <w:lang w:val="fr-MC" w:bidi="ar-SY"/>
        </w:rPr>
        <w:t xml:space="preserve"> نحال، إبراهيم، 1982- الصنوبر </w:t>
      </w:r>
      <w:proofErr w:type="spellStart"/>
      <w:r w:rsidRPr="00A67FB3">
        <w:rPr>
          <w:rFonts w:ascii="Times New Roman" w:hAnsi="Times New Roman" w:cs="Simplified Arabic" w:hint="cs"/>
          <w:color w:val="000000" w:themeColor="text1"/>
          <w:sz w:val="24"/>
          <w:szCs w:val="26"/>
          <w:rtl/>
          <w:lang w:val="fr-MC" w:bidi="ar-SY"/>
        </w:rPr>
        <w:t>البروتي</w:t>
      </w:r>
      <w:proofErr w:type="spellEnd"/>
      <w:r w:rsidRPr="00A67FB3">
        <w:rPr>
          <w:rFonts w:ascii="Times New Roman" w:hAnsi="Times New Roman" w:cs="Simplified Arabic" w:hint="cs"/>
          <w:color w:val="000000" w:themeColor="text1"/>
          <w:sz w:val="24"/>
          <w:szCs w:val="26"/>
          <w:rtl/>
          <w:lang w:val="fr-MC" w:bidi="ar-SY"/>
        </w:rPr>
        <w:t xml:space="preserve"> </w:t>
      </w:r>
      <w:proofErr w:type="spellStart"/>
      <w:r w:rsidRPr="00A67FB3">
        <w:rPr>
          <w:rFonts w:ascii="Times New Roman" w:hAnsi="Times New Roman" w:cs="Simplified Arabic"/>
          <w:i/>
          <w:iCs/>
          <w:color w:val="000000" w:themeColor="text1"/>
          <w:sz w:val="24"/>
          <w:szCs w:val="26"/>
          <w:lang w:bidi="ar-SY"/>
        </w:rPr>
        <w:t>pinus</w:t>
      </w:r>
      <w:proofErr w:type="spellEnd"/>
      <w:r w:rsidRPr="00A67FB3">
        <w:rPr>
          <w:rFonts w:ascii="Times New Roman" w:hAnsi="Times New Roman" w:cs="Simplified Arabic"/>
          <w:i/>
          <w:iCs/>
          <w:color w:val="000000" w:themeColor="text1"/>
          <w:sz w:val="24"/>
          <w:szCs w:val="26"/>
          <w:lang w:bidi="ar-SY"/>
        </w:rPr>
        <w:t xml:space="preserve"> </w:t>
      </w:r>
      <w:proofErr w:type="spellStart"/>
      <w:r w:rsidRPr="00A67FB3">
        <w:rPr>
          <w:rFonts w:ascii="Times New Roman" w:hAnsi="Times New Roman" w:cs="Simplified Arabic"/>
          <w:i/>
          <w:iCs/>
          <w:color w:val="000000" w:themeColor="text1"/>
          <w:sz w:val="24"/>
          <w:szCs w:val="26"/>
          <w:lang w:bidi="ar-SY"/>
        </w:rPr>
        <w:t>brutia</w:t>
      </w:r>
      <w:proofErr w:type="spellEnd"/>
      <w:r w:rsidRPr="00A67FB3">
        <w:rPr>
          <w:rFonts w:ascii="Times New Roman" w:hAnsi="Times New Roman" w:cs="Simplified Arabic" w:hint="cs"/>
          <w:i/>
          <w:iCs/>
          <w:color w:val="000000" w:themeColor="text1"/>
          <w:sz w:val="24"/>
          <w:szCs w:val="26"/>
          <w:rtl/>
          <w:lang w:val="fr-MC" w:bidi="ar-SY"/>
        </w:rPr>
        <w:t xml:space="preserve"> </w:t>
      </w:r>
      <w:r w:rsidRPr="00A67FB3">
        <w:rPr>
          <w:rFonts w:ascii="Times New Roman" w:hAnsi="Times New Roman" w:cs="Simplified Arabic" w:hint="cs"/>
          <w:color w:val="000000" w:themeColor="text1"/>
          <w:sz w:val="24"/>
          <w:szCs w:val="26"/>
          <w:rtl/>
          <w:lang w:val="fr-MC" w:bidi="ar-SY"/>
        </w:rPr>
        <w:t>وغاباته في سورية</w:t>
      </w:r>
      <w:r w:rsidRPr="00A67FB3">
        <w:rPr>
          <w:rFonts w:ascii="Times New Roman" w:hAnsi="Times New Roman" w:cs="Simplified Arabic" w:hint="cs"/>
          <w:i/>
          <w:iCs/>
          <w:color w:val="000000" w:themeColor="text1"/>
          <w:sz w:val="24"/>
          <w:szCs w:val="26"/>
          <w:rtl/>
          <w:lang w:val="fr-MC" w:bidi="ar-SY"/>
        </w:rPr>
        <w:t xml:space="preserve"> </w:t>
      </w:r>
      <w:r w:rsidRPr="00A67FB3">
        <w:rPr>
          <w:rFonts w:ascii="Times New Roman" w:hAnsi="Times New Roman" w:cs="Simplified Arabic" w:hint="cs"/>
          <w:color w:val="000000" w:themeColor="text1"/>
          <w:sz w:val="24"/>
          <w:szCs w:val="26"/>
          <w:rtl/>
          <w:lang w:val="fr-MC" w:bidi="ar-SY"/>
        </w:rPr>
        <w:t>وبلد شرق المتوسط، منشورات جامعة حلب، 228 صفحة.</w:t>
      </w:r>
    </w:p>
    <w:p w14:paraId="330EE029" w14:textId="77777777" w:rsidR="00D9506D" w:rsidRDefault="00D9506D">
      <w:pPr>
        <w:bidi w:val="0"/>
        <w:rPr>
          <w:rFonts w:ascii="Times New Roman" w:hAnsi="Times New Roman" w:cs="Simplified Arabic"/>
          <w:b/>
          <w:bCs/>
          <w:color w:val="000000" w:themeColor="text1"/>
          <w:sz w:val="28"/>
          <w:szCs w:val="28"/>
          <w:rtl/>
          <w:lang w:val="fr-FR" w:bidi="ar-SY"/>
        </w:rPr>
      </w:pPr>
      <w:r>
        <w:rPr>
          <w:rFonts w:ascii="Times New Roman" w:hAnsi="Times New Roman" w:cs="Simplified Arabic"/>
          <w:b/>
          <w:bCs/>
          <w:color w:val="000000" w:themeColor="text1"/>
          <w:sz w:val="28"/>
          <w:szCs w:val="28"/>
          <w:rtl/>
          <w:lang w:val="fr-FR" w:bidi="ar-SY"/>
        </w:rPr>
        <w:br w:type="page"/>
      </w:r>
    </w:p>
    <w:p w14:paraId="48C4C97E" w14:textId="2C617D41" w:rsidR="00E3657D" w:rsidRPr="00441636" w:rsidRDefault="00E3657D" w:rsidP="00E3657D">
      <w:pPr>
        <w:widowControl w:val="0"/>
        <w:spacing w:after="0" w:line="240" w:lineRule="auto"/>
        <w:contextualSpacing/>
        <w:jc w:val="lowKashida"/>
        <w:rPr>
          <w:rFonts w:ascii="Times New Roman" w:hAnsi="Times New Roman" w:cs="Simplified Arabic"/>
          <w:b/>
          <w:bCs/>
          <w:color w:val="000000" w:themeColor="text1"/>
          <w:sz w:val="28"/>
          <w:szCs w:val="28"/>
          <w:rtl/>
          <w:lang w:val="fr-FR" w:bidi="ar-SY"/>
        </w:rPr>
      </w:pPr>
      <w:bookmarkStart w:id="0" w:name="_GoBack"/>
      <w:bookmarkEnd w:id="0"/>
      <w:r w:rsidRPr="00441636">
        <w:rPr>
          <w:rFonts w:ascii="Times New Roman" w:hAnsi="Times New Roman" w:cs="Simplified Arabic" w:hint="cs"/>
          <w:b/>
          <w:bCs/>
          <w:color w:val="000000" w:themeColor="text1"/>
          <w:sz w:val="28"/>
          <w:szCs w:val="28"/>
          <w:rtl/>
          <w:lang w:val="fr-FR" w:bidi="ar-SY"/>
        </w:rPr>
        <w:lastRenderedPageBreak/>
        <w:t>المراجع الأجنبية:</w:t>
      </w:r>
    </w:p>
    <w:p w14:paraId="1DA4531F" w14:textId="58C1D412" w:rsidR="00E3657D" w:rsidRDefault="00E3657D" w:rsidP="00E3657D">
      <w:pPr>
        <w:widowControl w:val="0"/>
        <w:bidi w:val="0"/>
        <w:spacing w:after="0" w:line="240" w:lineRule="auto"/>
        <w:rPr>
          <w:rFonts w:ascii="Times New Roman" w:hAnsi="Times New Roman" w:cs="Simplified Arabic"/>
          <w:color w:val="000000" w:themeColor="text1"/>
          <w:sz w:val="24"/>
          <w:szCs w:val="26"/>
          <w:lang w:val="fr-MC" w:bidi="ar-SY"/>
        </w:rPr>
      </w:pPr>
      <w:r w:rsidRPr="002A4177">
        <w:rPr>
          <w:rFonts w:ascii="Times New Roman" w:hAnsi="Times New Roman" w:cs="Simplified Arabic" w:hint="cs"/>
          <w:b/>
          <w:bCs/>
          <w:color w:val="000000" w:themeColor="text1"/>
          <w:sz w:val="24"/>
          <w:szCs w:val="26"/>
          <w:rtl/>
          <w:lang w:val="fr-MC" w:bidi="ar-SY"/>
        </w:rPr>
        <w:t>1</w:t>
      </w:r>
      <w:r w:rsidRPr="002A4177">
        <w:rPr>
          <w:rFonts w:ascii="Times New Roman" w:hAnsi="Times New Roman" w:cs="Simplified Arabic"/>
          <w:b/>
          <w:bCs/>
          <w:color w:val="000000" w:themeColor="text1"/>
          <w:sz w:val="24"/>
          <w:szCs w:val="26"/>
          <w:lang w:val="fr-MC" w:bidi="ar-SY"/>
        </w:rPr>
        <w:t>5</w:t>
      </w:r>
      <w:r w:rsidRPr="002A4177">
        <w:rPr>
          <w:rFonts w:ascii="Times New Roman" w:hAnsi="Times New Roman" w:cs="Simplified Arabic"/>
          <w:b/>
          <w:bCs/>
          <w:color w:val="000000" w:themeColor="text1"/>
          <w:sz w:val="24"/>
          <w:szCs w:val="26"/>
          <w:lang w:val="fr-FR" w:bidi="ar-SY"/>
        </w:rPr>
        <w:t>-</w:t>
      </w:r>
      <w:r w:rsidRPr="00CE2699">
        <w:rPr>
          <w:rFonts w:asciiTheme="majorBidi" w:hAnsiTheme="majorBidi" w:cstheme="majorBidi"/>
          <w:sz w:val="26"/>
          <w:szCs w:val="26"/>
          <w:lang w:val="fr-FR" w:bidi="ar-SY"/>
        </w:rPr>
        <w:t xml:space="preserve"> </w:t>
      </w:r>
      <w:proofErr w:type="spellStart"/>
      <w:r w:rsidRPr="00566AE4">
        <w:rPr>
          <w:rFonts w:asciiTheme="majorBidi" w:hAnsiTheme="majorBidi" w:cstheme="majorBidi"/>
          <w:sz w:val="26"/>
          <w:szCs w:val="26"/>
          <w:lang w:val="fr-FR" w:bidi="ar-SY"/>
        </w:rPr>
        <w:t>Chalabi</w:t>
      </w:r>
      <w:proofErr w:type="spellEnd"/>
      <w:r w:rsidRPr="00566AE4">
        <w:rPr>
          <w:rFonts w:asciiTheme="majorBidi" w:hAnsiTheme="majorBidi" w:cstheme="majorBidi"/>
          <w:sz w:val="26"/>
          <w:szCs w:val="26"/>
          <w:lang w:val="fr-FR" w:bidi="ar-SY"/>
        </w:rPr>
        <w:t>, M. N, 1980.</w:t>
      </w:r>
      <w:r>
        <w:rPr>
          <w:rFonts w:asciiTheme="majorBidi" w:hAnsiTheme="majorBidi" w:cstheme="majorBidi"/>
          <w:sz w:val="26"/>
          <w:szCs w:val="26"/>
          <w:lang w:val="fr-FR" w:bidi="ar-SY"/>
        </w:rPr>
        <w:t xml:space="preserve"> </w:t>
      </w:r>
      <w:proofErr w:type="spellStart"/>
      <w:r>
        <w:rPr>
          <w:rFonts w:asciiTheme="majorBidi" w:hAnsiTheme="majorBidi" w:cstheme="majorBidi"/>
          <w:sz w:val="26"/>
          <w:szCs w:val="26"/>
          <w:lang w:val="fr-FR" w:bidi="ar-SY"/>
        </w:rPr>
        <w:t>Analuse</w:t>
      </w:r>
      <w:proofErr w:type="spellEnd"/>
      <w:r>
        <w:rPr>
          <w:rFonts w:asciiTheme="majorBidi" w:hAnsiTheme="majorBidi" w:cstheme="majorBidi"/>
          <w:sz w:val="26"/>
          <w:szCs w:val="26"/>
          <w:lang w:val="fr-FR" w:bidi="ar-SY"/>
        </w:rPr>
        <w:t xml:space="preserve"> </w:t>
      </w:r>
      <w:proofErr w:type="spellStart"/>
      <w:r>
        <w:rPr>
          <w:rFonts w:asciiTheme="majorBidi" w:hAnsiTheme="majorBidi" w:cstheme="majorBidi"/>
          <w:sz w:val="26"/>
          <w:szCs w:val="26"/>
          <w:lang w:val="fr-FR" w:bidi="ar-SY"/>
        </w:rPr>
        <w:t>phytosociologique</w:t>
      </w:r>
      <w:proofErr w:type="spellEnd"/>
      <w:r>
        <w:rPr>
          <w:rFonts w:asciiTheme="majorBidi" w:hAnsiTheme="majorBidi" w:cstheme="majorBidi"/>
          <w:sz w:val="26"/>
          <w:szCs w:val="26"/>
          <w:lang w:val="fr-FR" w:bidi="ar-SY"/>
        </w:rPr>
        <w:t xml:space="preserve">, Phytoécologique, dendrométrique et </w:t>
      </w:r>
      <w:proofErr w:type="spellStart"/>
      <w:r>
        <w:rPr>
          <w:rFonts w:asciiTheme="majorBidi" w:hAnsiTheme="majorBidi" w:cstheme="majorBidi"/>
          <w:sz w:val="26"/>
          <w:szCs w:val="26"/>
          <w:lang w:val="fr-FR" w:bidi="ar-SY"/>
        </w:rPr>
        <w:t>dendroclimatogique</w:t>
      </w:r>
      <w:proofErr w:type="spellEnd"/>
      <w:r>
        <w:rPr>
          <w:rFonts w:asciiTheme="majorBidi" w:hAnsiTheme="majorBidi" w:cstheme="majorBidi"/>
          <w:sz w:val="26"/>
          <w:szCs w:val="26"/>
          <w:lang w:val="fr-FR" w:bidi="ar-SY"/>
        </w:rPr>
        <w:t xml:space="preserve"> des a l’étude taxinomique du genre Q</w:t>
      </w:r>
      <w:r w:rsidRPr="00566AE4">
        <w:rPr>
          <w:rFonts w:asciiTheme="majorBidi" w:hAnsiTheme="majorBidi" w:cstheme="majorBidi"/>
          <w:sz w:val="26"/>
          <w:szCs w:val="26"/>
          <w:lang w:val="fr-FR" w:bidi="ar-SY"/>
        </w:rPr>
        <w:t>uercus L</w:t>
      </w:r>
      <w:r>
        <w:rPr>
          <w:rFonts w:asciiTheme="majorBidi" w:hAnsiTheme="majorBidi" w:cstheme="majorBidi"/>
          <w:sz w:val="26"/>
          <w:szCs w:val="26"/>
          <w:lang w:val="fr-FR" w:bidi="ar-SY"/>
        </w:rPr>
        <w:t xml:space="preserve">. en </w:t>
      </w:r>
      <w:proofErr w:type="spellStart"/>
      <w:r>
        <w:rPr>
          <w:rFonts w:asciiTheme="majorBidi" w:hAnsiTheme="majorBidi" w:cstheme="majorBidi"/>
          <w:sz w:val="26"/>
          <w:szCs w:val="26"/>
          <w:lang w:val="fr-FR" w:bidi="ar-SY"/>
        </w:rPr>
        <w:t>syrie</w:t>
      </w:r>
      <w:proofErr w:type="spellEnd"/>
      <w:r>
        <w:rPr>
          <w:rFonts w:asciiTheme="majorBidi" w:hAnsiTheme="majorBidi" w:cstheme="majorBidi"/>
          <w:sz w:val="26"/>
          <w:szCs w:val="26"/>
          <w:lang w:val="fr-FR" w:bidi="ar-SY"/>
        </w:rPr>
        <w:t xml:space="preserve">, Thèse de </w:t>
      </w:r>
      <w:proofErr w:type="spellStart"/>
      <w:r>
        <w:rPr>
          <w:rFonts w:asciiTheme="majorBidi" w:hAnsiTheme="majorBidi" w:cstheme="majorBidi"/>
          <w:sz w:val="26"/>
          <w:szCs w:val="26"/>
          <w:lang w:val="fr-FR" w:bidi="ar-SY"/>
        </w:rPr>
        <w:t>doctratès</w:t>
      </w:r>
      <w:proofErr w:type="spellEnd"/>
      <w:r>
        <w:rPr>
          <w:rFonts w:asciiTheme="majorBidi" w:hAnsiTheme="majorBidi" w:cstheme="majorBidi"/>
          <w:sz w:val="26"/>
          <w:szCs w:val="26"/>
          <w:lang w:val="fr-FR" w:bidi="ar-SY"/>
        </w:rPr>
        <w:t>-sciences, Université d’Aix-Marseille III 342p. + annexes de 171p.</w:t>
      </w:r>
      <w:r>
        <w:rPr>
          <w:rFonts w:ascii="Times New Roman" w:hAnsi="Times New Roman" w:cs="Simplified Arabic" w:hint="cs"/>
          <w:color w:val="000000" w:themeColor="text1"/>
          <w:sz w:val="24"/>
          <w:szCs w:val="26"/>
          <w:rtl/>
          <w:lang w:val="fr-MC" w:bidi="ar-SY"/>
        </w:rPr>
        <w:t xml:space="preserve"> </w:t>
      </w:r>
    </w:p>
    <w:p w14:paraId="7F147504" w14:textId="77777777" w:rsidR="00E3657D" w:rsidRPr="0092428D" w:rsidRDefault="00E3657D" w:rsidP="00E3657D">
      <w:pPr>
        <w:widowControl w:val="0"/>
        <w:spacing w:after="0" w:line="240" w:lineRule="auto"/>
        <w:contextualSpacing/>
        <w:jc w:val="right"/>
        <w:rPr>
          <w:rFonts w:ascii="Times New Roman" w:hAnsi="Times New Roman" w:cs="Simplified Arabic"/>
          <w:color w:val="000000" w:themeColor="text1"/>
          <w:sz w:val="24"/>
          <w:szCs w:val="26"/>
          <w:lang w:bidi="ar-SY"/>
        </w:rPr>
      </w:pPr>
      <w:r w:rsidRPr="002A4177">
        <w:rPr>
          <w:rFonts w:ascii="Times New Roman" w:hAnsi="Times New Roman" w:cs="Simplified Arabic"/>
          <w:b/>
          <w:bCs/>
          <w:color w:val="000000" w:themeColor="text1"/>
          <w:sz w:val="24"/>
          <w:szCs w:val="26"/>
          <w:lang w:val="fr-MC" w:bidi="ar-SY"/>
        </w:rPr>
        <w:t>16-</w:t>
      </w:r>
      <w:r w:rsidRPr="002A4177">
        <w:rPr>
          <w:rFonts w:ascii="Times New Roman" w:hAnsi="Times New Roman" w:cs="Simplified Arabic"/>
          <w:b/>
          <w:bCs/>
          <w:color w:val="000000" w:themeColor="text1"/>
          <w:sz w:val="24"/>
          <w:szCs w:val="26"/>
          <w:lang w:val="fr-FR" w:bidi="ar-SY"/>
        </w:rPr>
        <w:t xml:space="preserve"> </w:t>
      </w:r>
      <w:proofErr w:type="spellStart"/>
      <w:r>
        <w:rPr>
          <w:rFonts w:ascii="Times New Roman" w:hAnsi="Times New Roman" w:cs="Simplified Arabic"/>
          <w:color w:val="000000" w:themeColor="text1"/>
          <w:sz w:val="24"/>
          <w:szCs w:val="26"/>
          <w:lang w:val="fr-MC" w:bidi="ar-SY"/>
        </w:rPr>
        <w:t>Emberger</w:t>
      </w:r>
      <w:proofErr w:type="spellEnd"/>
      <w:r>
        <w:rPr>
          <w:rFonts w:ascii="Times New Roman" w:hAnsi="Times New Roman" w:cs="Simplified Arabic"/>
          <w:color w:val="000000" w:themeColor="text1"/>
          <w:sz w:val="24"/>
          <w:szCs w:val="26"/>
          <w:lang w:val="fr-MC" w:bidi="ar-SY"/>
        </w:rPr>
        <w:t>, L. 1955. R</w:t>
      </w:r>
      <w:proofErr w:type="spellStart"/>
      <w:r>
        <w:rPr>
          <w:rFonts w:ascii="Times New Roman" w:hAnsi="Times New Roman" w:cs="Simplified Arabic"/>
          <w:color w:val="000000" w:themeColor="text1"/>
          <w:sz w:val="24"/>
          <w:szCs w:val="26"/>
          <w:lang w:val="fr-FR" w:bidi="ar-SY"/>
        </w:rPr>
        <w:t>éc</w:t>
      </w:r>
      <w:proofErr w:type="spellEnd"/>
      <w:r w:rsidRPr="0092428D">
        <w:rPr>
          <w:rFonts w:ascii="Times New Roman" w:hAnsi="Times New Roman" w:cs="Simplified Arabic"/>
          <w:color w:val="000000" w:themeColor="text1"/>
          <w:sz w:val="24"/>
          <w:szCs w:val="26"/>
          <w:lang w:val="fr-FR" w:bidi="ar-SY"/>
        </w:rPr>
        <w:t xml:space="preserve">. </w:t>
      </w:r>
      <w:proofErr w:type="spellStart"/>
      <w:r>
        <w:rPr>
          <w:rFonts w:ascii="Times New Roman" w:hAnsi="Times New Roman" w:cs="Simplified Arabic"/>
          <w:color w:val="000000" w:themeColor="text1"/>
          <w:sz w:val="24"/>
          <w:szCs w:val="26"/>
          <w:lang w:val="fr-FR" w:bidi="ar-SY"/>
        </w:rPr>
        <w:t>Trav</w:t>
      </w:r>
      <w:proofErr w:type="spellEnd"/>
      <w:r>
        <w:rPr>
          <w:rFonts w:ascii="Times New Roman" w:hAnsi="Times New Roman" w:cs="Simplified Arabic"/>
          <w:color w:val="000000" w:themeColor="text1"/>
          <w:sz w:val="24"/>
          <w:szCs w:val="26"/>
          <w:lang w:val="fr-FR" w:bidi="ar-SY"/>
        </w:rPr>
        <w:t xml:space="preserve">. Fac. </w:t>
      </w:r>
      <w:proofErr w:type="spellStart"/>
      <w:r>
        <w:rPr>
          <w:rFonts w:ascii="Times New Roman" w:hAnsi="Times New Roman" w:cs="Simplified Arabic"/>
          <w:color w:val="000000" w:themeColor="text1"/>
          <w:sz w:val="24"/>
          <w:szCs w:val="26"/>
          <w:lang w:val="fr-FR" w:bidi="ar-SY"/>
        </w:rPr>
        <w:t>Sci</w:t>
      </w:r>
      <w:proofErr w:type="spellEnd"/>
      <w:r>
        <w:rPr>
          <w:rFonts w:ascii="Times New Roman" w:hAnsi="Times New Roman" w:cs="Simplified Arabic"/>
          <w:color w:val="000000" w:themeColor="text1"/>
          <w:sz w:val="24"/>
          <w:szCs w:val="26"/>
          <w:lang w:val="fr-FR" w:bidi="ar-SY"/>
        </w:rPr>
        <w:t xml:space="preserve">. </w:t>
      </w:r>
      <w:r w:rsidRPr="004021E4">
        <w:rPr>
          <w:rFonts w:ascii="Times New Roman" w:hAnsi="Times New Roman" w:cs="Simplified Arabic"/>
          <w:color w:val="000000" w:themeColor="text1"/>
          <w:sz w:val="24"/>
          <w:szCs w:val="26"/>
          <w:lang w:bidi="ar-SY"/>
        </w:rPr>
        <w:t xml:space="preserve">Montpellier, </w:t>
      </w:r>
      <w:proofErr w:type="spellStart"/>
      <w:r w:rsidRPr="004021E4">
        <w:rPr>
          <w:rFonts w:ascii="Times New Roman" w:hAnsi="Times New Roman" w:cs="Simplified Arabic"/>
          <w:color w:val="000000" w:themeColor="text1"/>
          <w:sz w:val="24"/>
          <w:szCs w:val="26"/>
          <w:lang w:bidi="ar-SY"/>
        </w:rPr>
        <w:t>Botanique</w:t>
      </w:r>
      <w:proofErr w:type="spellEnd"/>
      <w:r w:rsidRPr="004021E4">
        <w:rPr>
          <w:rFonts w:ascii="Times New Roman" w:hAnsi="Times New Roman" w:cs="Simplified Arabic"/>
          <w:color w:val="000000" w:themeColor="text1"/>
          <w:sz w:val="24"/>
          <w:szCs w:val="26"/>
          <w:lang w:bidi="ar-SY"/>
        </w:rPr>
        <w:t xml:space="preserve">, 7 : 45-56. </w:t>
      </w:r>
      <w:r w:rsidRPr="007C305D">
        <w:rPr>
          <w:rFonts w:ascii="Times New Roman" w:hAnsi="Times New Roman" w:cs="Simplified Arabic"/>
          <w:color w:val="000000" w:themeColor="text1"/>
          <w:sz w:val="24"/>
          <w:szCs w:val="26"/>
          <w:lang w:bidi="ar-SY"/>
        </w:rPr>
        <w:t xml:space="preserve">FAO-CIHEAM. 2000. </w:t>
      </w:r>
      <w:r w:rsidRPr="0092428D">
        <w:rPr>
          <w:rFonts w:ascii="Times New Roman" w:hAnsi="Times New Roman" w:cs="Simplified Arabic"/>
          <w:color w:val="000000" w:themeColor="text1"/>
          <w:sz w:val="24"/>
          <w:szCs w:val="26"/>
          <w:lang w:bidi="ar-SY"/>
        </w:rPr>
        <w:t xml:space="preserve">The </w:t>
      </w:r>
      <w:proofErr w:type="spellStart"/>
      <w:r w:rsidRPr="0092428D">
        <w:rPr>
          <w:rFonts w:ascii="Times New Roman" w:hAnsi="Times New Roman" w:cs="Simplified Arabic"/>
          <w:color w:val="000000" w:themeColor="text1"/>
          <w:sz w:val="24"/>
          <w:szCs w:val="26"/>
          <w:lang w:bidi="ar-SY"/>
        </w:rPr>
        <w:t>Ston</w:t>
      </w:r>
      <w:proofErr w:type="spellEnd"/>
      <w:r w:rsidRPr="0092428D">
        <w:rPr>
          <w:rFonts w:ascii="Times New Roman" w:hAnsi="Times New Roman" w:cs="Simplified Arabic"/>
          <w:color w:val="000000" w:themeColor="text1"/>
          <w:sz w:val="24"/>
          <w:szCs w:val="26"/>
          <w:lang w:bidi="ar-SY"/>
        </w:rPr>
        <w:t xml:space="preserve"> Pine (</w:t>
      </w:r>
      <w:proofErr w:type="spellStart"/>
      <w:r w:rsidRPr="0092428D">
        <w:rPr>
          <w:rFonts w:ascii="Times New Roman" w:hAnsi="Times New Roman" w:cs="Simplified Arabic"/>
          <w:color w:val="000000" w:themeColor="text1"/>
          <w:sz w:val="24"/>
          <w:szCs w:val="26"/>
          <w:lang w:bidi="ar-SY"/>
        </w:rPr>
        <w:t>Pinus</w:t>
      </w:r>
      <w:proofErr w:type="spellEnd"/>
      <w:r w:rsidRPr="0092428D">
        <w:rPr>
          <w:rFonts w:ascii="Times New Roman" w:hAnsi="Times New Roman" w:cs="Simplified Arabic"/>
          <w:color w:val="000000" w:themeColor="text1"/>
          <w:sz w:val="24"/>
          <w:szCs w:val="26"/>
          <w:lang w:bidi="ar-SY"/>
        </w:rPr>
        <w:t xml:space="preserve"> </w:t>
      </w:r>
      <w:proofErr w:type="spellStart"/>
      <w:r w:rsidRPr="0092428D">
        <w:rPr>
          <w:rFonts w:ascii="Times New Roman" w:hAnsi="Times New Roman" w:cs="Simplified Arabic"/>
          <w:color w:val="000000" w:themeColor="text1"/>
          <w:sz w:val="24"/>
          <w:szCs w:val="26"/>
          <w:lang w:bidi="ar-SY"/>
        </w:rPr>
        <w:t>pinea</w:t>
      </w:r>
      <w:proofErr w:type="spellEnd"/>
      <w:r w:rsidRPr="0092428D">
        <w:rPr>
          <w:rFonts w:ascii="Times New Roman" w:hAnsi="Times New Roman" w:cs="Simplified Arabic"/>
          <w:color w:val="000000" w:themeColor="text1"/>
          <w:sz w:val="24"/>
          <w:szCs w:val="26"/>
          <w:lang w:bidi="ar-SY"/>
        </w:rPr>
        <w:t xml:space="preserve"> L.) Breeding </w:t>
      </w:r>
      <w:proofErr w:type="spellStart"/>
      <w:r w:rsidRPr="0092428D">
        <w:rPr>
          <w:rFonts w:ascii="Times New Roman" w:hAnsi="Times New Roman" w:cs="Simplified Arabic"/>
          <w:color w:val="000000" w:themeColor="text1"/>
          <w:sz w:val="24"/>
          <w:szCs w:val="26"/>
          <w:lang w:bidi="ar-SY"/>
        </w:rPr>
        <w:t>Programme</w:t>
      </w:r>
      <w:proofErr w:type="spellEnd"/>
      <w:r w:rsidRPr="0092428D">
        <w:rPr>
          <w:rFonts w:ascii="Times New Roman" w:hAnsi="Times New Roman" w:cs="Simplified Arabic"/>
          <w:color w:val="000000" w:themeColor="text1"/>
          <w:sz w:val="24"/>
          <w:szCs w:val="26"/>
          <w:lang w:bidi="ar-SY"/>
        </w:rPr>
        <w:t xml:space="preserve"> in Castile Lion (Central Spain) </w:t>
      </w:r>
      <w:proofErr w:type="spellStart"/>
      <w:r w:rsidRPr="0092428D">
        <w:rPr>
          <w:rFonts w:ascii="Times New Roman" w:hAnsi="Times New Roman" w:cs="Simplified Arabic"/>
          <w:color w:val="000000" w:themeColor="text1"/>
          <w:sz w:val="24"/>
          <w:szCs w:val="26"/>
          <w:lang w:bidi="ar-SY"/>
        </w:rPr>
        <w:t>Nucis</w:t>
      </w:r>
      <w:proofErr w:type="spellEnd"/>
      <w:r w:rsidRPr="0092428D">
        <w:rPr>
          <w:rFonts w:ascii="Times New Roman" w:hAnsi="Times New Roman" w:cs="Simplified Arabic"/>
          <w:color w:val="000000" w:themeColor="text1"/>
          <w:sz w:val="24"/>
          <w:szCs w:val="26"/>
          <w:lang w:bidi="ar-SY"/>
        </w:rPr>
        <w:t xml:space="preserve">-Newsletter, </w:t>
      </w:r>
      <w:proofErr w:type="spellStart"/>
      <w:r w:rsidRPr="0092428D">
        <w:rPr>
          <w:rFonts w:ascii="Times New Roman" w:hAnsi="Times New Roman" w:cs="Simplified Arabic"/>
          <w:color w:val="000000" w:themeColor="text1"/>
          <w:sz w:val="24"/>
          <w:szCs w:val="26"/>
          <w:lang w:bidi="ar-SY"/>
        </w:rPr>
        <w:t>Numper</w:t>
      </w:r>
      <w:proofErr w:type="spellEnd"/>
      <w:r w:rsidRPr="0092428D">
        <w:rPr>
          <w:rFonts w:ascii="Times New Roman" w:hAnsi="Times New Roman" w:cs="Simplified Arabic"/>
          <w:color w:val="000000" w:themeColor="text1"/>
          <w:sz w:val="24"/>
          <w:szCs w:val="26"/>
          <w:lang w:bidi="ar-SY"/>
        </w:rPr>
        <w:t xml:space="preserve"> 9 December, Pp51.</w:t>
      </w:r>
    </w:p>
    <w:p w14:paraId="5AAC25E5" w14:textId="77777777" w:rsidR="00E3657D" w:rsidRPr="00A67FB3" w:rsidRDefault="00E3657D" w:rsidP="00E3657D">
      <w:pPr>
        <w:widowControl w:val="0"/>
        <w:spacing w:after="0" w:line="240" w:lineRule="auto"/>
        <w:contextualSpacing/>
        <w:jc w:val="right"/>
        <w:rPr>
          <w:rFonts w:ascii="Times New Roman" w:hAnsi="Times New Roman" w:cs="Simplified Arabic"/>
          <w:color w:val="000000" w:themeColor="text1"/>
          <w:sz w:val="24"/>
          <w:szCs w:val="26"/>
          <w:rtl/>
          <w:lang w:val="fr-MC" w:bidi="ar-SY"/>
        </w:rPr>
      </w:pPr>
      <w:r w:rsidRPr="002A4177">
        <w:rPr>
          <w:rFonts w:ascii="Times New Roman" w:hAnsi="Times New Roman" w:cs="Simplified Arabic"/>
          <w:b/>
          <w:bCs/>
          <w:color w:val="000000" w:themeColor="text1"/>
          <w:sz w:val="24"/>
          <w:szCs w:val="26"/>
          <w:lang w:bidi="ar-SY"/>
        </w:rPr>
        <w:t xml:space="preserve">17- </w:t>
      </w:r>
      <w:proofErr w:type="spellStart"/>
      <w:r w:rsidRPr="007C305D">
        <w:rPr>
          <w:rFonts w:ascii="Times New Roman" w:hAnsi="Times New Roman" w:cs="Simplified Arabic"/>
          <w:color w:val="000000" w:themeColor="text1"/>
          <w:sz w:val="24"/>
          <w:szCs w:val="26"/>
          <w:lang w:bidi="ar-SY"/>
        </w:rPr>
        <w:t>Gaussen</w:t>
      </w:r>
      <w:proofErr w:type="spellEnd"/>
      <w:r w:rsidRPr="007C305D">
        <w:rPr>
          <w:rFonts w:ascii="Times New Roman" w:hAnsi="Times New Roman" w:cs="Simplified Arabic"/>
          <w:color w:val="000000" w:themeColor="text1"/>
          <w:sz w:val="24"/>
          <w:szCs w:val="26"/>
          <w:lang w:bidi="ar-SY"/>
        </w:rPr>
        <w:t xml:space="preserve">, H. 1963. Bioclimatic map of the Mediterranean. </w:t>
      </w:r>
      <w:r w:rsidRPr="00E3657D">
        <w:rPr>
          <w:rFonts w:ascii="Times New Roman" w:hAnsi="Times New Roman" w:cs="Simplified Arabic"/>
          <w:color w:val="000000" w:themeColor="text1"/>
          <w:sz w:val="24"/>
          <w:szCs w:val="26"/>
          <w:lang w:bidi="ar-SY"/>
        </w:rPr>
        <w:t xml:space="preserve">Zone. UNESCO, Arid Zone Research, </w:t>
      </w:r>
      <w:proofErr w:type="spellStart"/>
      <w:r w:rsidRPr="00E3657D">
        <w:rPr>
          <w:rFonts w:ascii="Times New Roman" w:hAnsi="Times New Roman" w:cs="Simplified Arabic"/>
          <w:color w:val="000000" w:themeColor="text1"/>
          <w:sz w:val="24"/>
          <w:szCs w:val="26"/>
          <w:lang w:bidi="ar-SY"/>
        </w:rPr>
        <w:t>Pp</w:t>
      </w:r>
      <w:proofErr w:type="spellEnd"/>
      <w:r w:rsidRPr="00E3657D">
        <w:rPr>
          <w:rFonts w:ascii="Times New Roman" w:hAnsi="Times New Roman" w:cs="Simplified Arabic"/>
          <w:color w:val="000000" w:themeColor="text1"/>
          <w:sz w:val="24"/>
          <w:szCs w:val="26"/>
          <w:lang w:bidi="ar-SY"/>
        </w:rPr>
        <w:t> :15-17.</w:t>
      </w:r>
    </w:p>
    <w:p w14:paraId="39EEE5DA" w14:textId="77777777" w:rsidR="00E3657D" w:rsidRPr="00A67FB3" w:rsidRDefault="00E3657D" w:rsidP="00E3657D">
      <w:pPr>
        <w:widowControl w:val="0"/>
        <w:bidi w:val="0"/>
        <w:spacing w:after="0" w:line="240" w:lineRule="auto"/>
        <w:contextualSpacing/>
        <w:jc w:val="lowKashida"/>
        <w:rPr>
          <w:rFonts w:ascii="Times New Roman" w:hAnsi="Times New Roman" w:cs="Simplified Arabic"/>
          <w:color w:val="000000" w:themeColor="text1"/>
          <w:sz w:val="24"/>
          <w:szCs w:val="26"/>
          <w:rtl/>
          <w:lang w:bidi="ar-SY"/>
        </w:rPr>
      </w:pPr>
      <w:r w:rsidRPr="002A4177">
        <w:rPr>
          <w:rFonts w:ascii="Times New Roman" w:hAnsi="Times New Roman" w:cs="Simplified Arabic"/>
          <w:b/>
          <w:bCs/>
          <w:color w:val="000000" w:themeColor="text1"/>
          <w:sz w:val="24"/>
          <w:szCs w:val="26"/>
          <w:lang w:bidi="ar-SY"/>
        </w:rPr>
        <w:t>18-</w:t>
      </w:r>
      <w:r w:rsidRPr="00A67FB3">
        <w:rPr>
          <w:rFonts w:ascii="Times New Roman" w:hAnsi="Times New Roman" w:cs="Simplified Arabic"/>
          <w:color w:val="000000" w:themeColor="text1"/>
          <w:sz w:val="24"/>
          <w:szCs w:val="26"/>
          <w:lang w:bidi="ar-SY"/>
        </w:rPr>
        <w:t xml:space="preserve"> </w:t>
      </w:r>
      <w:r>
        <w:rPr>
          <w:rFonts w:ascii="Times New Roman" w:hAnsi="Times New Roman" w:cs="Simplified Arabic"/>
          <w:color w:val="000000" w:themeColor="text1"/>
          <w:sz w:val="24"/>
          <w:szCs w:val="26"/>
          <w:lang w:bidi="ar-SY"/>
        </w:rPr>
        <w:t xml:space="preserve">Hulbert, L. C., (1988)- Causes of fire effects in </w:t>
      </w:r>
      <w:proofErr w:type="spellStart"/>
      <w:r>
        <w:rPr>
          <w:rFonts w:ascii="Times New Roman" w:hAnsi="Times New Roman" w:cs="Simplified Arabic"/>
          <w:color w:val="000000" w:themeColor="text1"/>
          <w:sz w:val="24"/>
          <w:szCs w:val="26"/>
          <w:lang w:bidi="ar-SY"/>
        </w:rPr>
        <w:t>tallgrass</w:t>
      </w:r>
      <w:proofErr w:type="spellEnd"/>
      <w:r>
        <w:rPr>
          <w:rFonts w:ascii="Times New Roman" w:hAnsi="Times New Roman" w:cs="Simplified Arabic"/>
          <w:color w:val="000000" w:themeColor="text1"/>
          <w:sz w:val="24"/>
          <w:szCs w:val="26"/>
          <w:lang w:bidi="ar-SY"/>
        </w:rPr>
        <w:t xml:space="preserve"> prairie . Ecology, 69: 46-58.</w:t>
      </w:r>
    </w:p>
    <w:p w14:paraId="305B6BF5" w14:textId="77777777" w:rsidR="00E3657D" w:rsidRPr="00A67FB3" w:rsidRDefault="00E3657D" w:rsidP="00E3657D">
      <w:pPr>
        <w:widowControl w:val="0"/>
        <w:bidi w:val="0"/>
        <w:spacing w:after="0" w:line="240" w:lineRule="auto"/>
        <w:contextualSpacing/>
        <w:jc w:val="lowKashida"/>
        <w:rPr>
          <w:rFonts w:ascii="Times New Roman" w:hAnsi="Times New Roman" w:cs="Simplified Arabic"/>
          <w:color w:val="000000" w:themeColor="text1"/>
          <w:sz w:val="24"/>
          <w:szCs w:val="26"/>
          <w:lang w:bidi="ar-SY"/>
        </w:rPr>
      </w:pPr>
      <w:r w:rsidRPr="002A4177">
        <w:rPr>
          <w:rFonts w:ascii="Times New Roman" w:hAnsi="Times New Roman" w:cs="Simplified Arabic"/>
          <w:b/>
          <w:bCs/>
          <w:color w:val="000000" w:themeColor="text1"/>
          <w:sz w:val="24"/>
          <w:szCs w:val="26"/>
          <w:lang w:bidi="ar-SY"/>
        </w:rPr>
        <w:t>19-</w:t>
      </w:r>
      <w:r w:rsidRPr="00A67FB3">
        <w:rPr>
          <w:rFonts w:ascii="Times New Roman" w:hAnsi="Times New Roman" w:cs="Simplified Arabic"/>
          <w:color w:val="000000" w:themeColor="text1"/>
          <w:sz w:val="24"/>
          <w:szCs w:val="26"/>
          <w:lang w:bidi="ar-SY"/>
        </w:rPr>
        <w:t xml:space="preserve"> </w:t>
      </w:r>
      <w:proofErr w:type="spellStart"/>
      <w:r w:rsidRPr="00A67FB3">
        <w:rPr>
          <w:rFonts w:ascii="Times New Roman" w:hAnsi="Times New Roman" w:cs="Simplified Arabic"/>
          <w:color w:val="000000" w:themeColor="text1"/>
          <w:sz w:val="24"/>
          <w:szCs w:val="26"/>
          <w:lang w:bidi="ar-SY"/>
        </w:rPr>
        <w:t>Karacie</w:t>
      </w:r>
      <w:proofErr w:type="spellEnd"/>
      <w:r w:rsidRPr="00A67FB3">
        <w:rPr>
          <w:rFonts w:ascii="Times New Roman" w:hAnsi="Times New Roman" w:cs="Simplified Arabic"/>
          <w:color w:val="000000" w:themeColor="text1"/>
          <w:sz w:val="24"/>
          <w:szCs w:val="26"/>
          <w:lang w:bidi="ar-SY"/>
        </w:rPr>
        <w:t xml:space="preserve"> and Leon, 1990, Ecosystem succession and nutrient retention: </w:t>
      </w:r>
      <w:proofErr w:type="spellStart"/>
      <w:r w:rsidRPr="00A67FB3">
        <w:rPr>
          <w:rFonts w:ascii="Times New Roman" w:hAnsi="Times New Roman" w:cs="Simplified Arabic"/>
          <w:color w:val="000000" w:themeColor="text1"/>
          <w:sz w:val="24"/>
          <w:szCs w:val="26"/>
          <w:lang w:bidi="ar-SY"/>
        </w:rPr>
        <w:t>ahypothesis</w:t>
      </w:r>
      <w:proofErr w:type="spellEnd"/>
      <w:r w:rsidRPr="00A67FB3">
        <w:rPr>
          <w:rFonts w:ascii="Times New Roman" w:hAnsi="Times New Roman" w:cs="Simplified Arabic"/>
          <w:color w:val="000000" w:themeColor="text1"/>
          <w:sz w:val="24"/>
          <w:szCs w:val="26"/>
          <w:lang w:bidi="ar-SY"/>
        </w:rPr>
        <w:t>. Bioscience, No. 25, pp.376-381.</w:t>
      </w:r>
    </w:p>
    <w:p w14:paraId="2B97039A" w14:textId="77777777" w:rsidR="00E3657D" w:rsidRPr="00A67FB3" w:rsidRDefault="00E3657D" w:rsidP="00E3657D">
      <w:pPr>
        <w:widowControl w:val="0"/>
        <w:bidi w:val="0"/>
        <w:spacing w:after="0" w:line="240" w:lineRule="auto"/>
        <w:contextualSpacing/>
        <w:jc w:val="lowKashida"/>
        <w:rPr>
          <w:rFonts w:ascii="Times New Roman" w:hAnsi="Times New Roman" w:cs="Simplified Arabic"/>
          <w:color w:val="000000" w:themeColor="text1"/>
          <w:sz w:val="24"/>
          <w:szCs w:val="26"/>
          <w:lang w:bidi="ar-SY"/>
        </w:rPr>
      </w:pPr>
      <w:r w:rsidRPr="002A4177">
        <w:rPr>
          <w:rFonts w:ascii="Times New Roman" w:hAnsi="Times New Roman" w:cs="Simplified Arabic"/>
          <w:b/>
          <w:bCs/>
          <w:color w:val="000000" w:themeColor="text1"/>
          <w:sz w:val="24"/>
          <w:szCs w:val="26"/>
          <w:lang w:bidi="ar-SY"/>
        </w:rPr>
        <w:t>20-</w:t>
      </w:r>
      <w:r w:rsidRPr="00A67FB3">
        <w:rPr>
          <w:rFonts w:ascii="Times New Roman" w:hAnsi="Times New Roman" w:cs="Simplified Arabic"/>
          <w:color w:val="000000" w:themeColor="text1"/>
          <w:sz w:val="24"/>
          <w:szCs w:val="26"/>
          <w:lang w:bidi="ar-SY"/>
        </w:rPr>
        <w:t xml:space="preserve"> </w:t>
      </w:r>
      <w:proofErr w:type="spellStart"/>
      <w:r w:rsidRPr="00A67FB3">
        <w:rPr>
          <w:rFonts w:ascii="Times New Roman" w:hAnsi="Times New Roman" w:cs="Simplified Arabic"/>
          <w:color w:val="000000" w:themeColor="text1"/>
          <w:sz w:val="24"/>
          <w:szCs w:val="26"/>
          <w:lang w:bidi="ar-SY"/>
        </w:rPr>
        <w:t>Mazzoleni</w:t>
      </w:r>
      <w:proofErr w:type="spellEnd"/>
      <w:r w:rsidRPr="00A67FB3">
        <w:rPr>
          <w:rFonts w:ascii="Times New Roman" w:hAnsi="Times New Roman" w:cs="Simplified Arabic"/>
          <w:color w:val="000000" w:themeColor="text1"/>
          <w:sz w:val="24"/>
          <w:szCs w:val="26"/>
          <w:lang w:bidi="ar-SY"/>
        </w:rPr>
        <w:t xml:space="preserve">, s. and </w:t>
      </w:r>
      <w:proofErr w:type="spellStart"/>
      <w:r w:rsidRPr="00A67FB3">
        <w:rPr>
          <w:rFonts w:ascii="Times New Roman" w:hAnsi="Times New Roman" w:cs="Simplified Arabic"/>
          <w:color w:val="000000" w:themeColor="text1"/>
          <w:sz w:val="24"/>
          <w:szCs w:val="26"/>
          <w:lang w:bidi="ar-SY"/>
        </w:rPr>
        <w:t>pizzolango</w:t>
      </w:r>
      <w:proofErr w:type="spellEnd"/>
      <w:r w:rsidRPr="00A67FB3">
        <w:rPr>
          <w:rFonts w:ascii="Times New Roman" w:hAnsi="Times New Roman" w:cs="Simplified Arabic"/>
          <w:color w:val="000000" w:themeColor="text1"/>
          <w:sz w:val="24"/>
          <w:szCs w:val="26"/>
          <w:lang w:bidi="ar-SY"/>
        </w:rPr>
        <w:t xml:space="preserve">, 1990. Post- fire regeneration patterns of Mediterranean shrubs in the Campania region, southern Italy in: Fire in ecosystem dynamics, JG </w:t>
      </w:r>
      <w:proofErr w:type="spellStart"/>
      <w:r w:rsidRPr="00A67FB3">
        <w:rPr>
          <w:rFonts w:ascii="Times New Roman" w:hAnsi="Times New Roman" w:cs="Simplified Arabic"/>
          <w:color w:val="000000" w:themeColor="text1"/>
          <w:sz w:val="24"/>
          <w:szCs w:val="26"/>
          <w:lang w:bidi="ar-SY"/>
        </w:rPr>
        <w:t>Goldammer</w:t>
      </w:r>
      <w:proofErr w:type="spellEnd"/>
      <w:r w:rsidRPr="00A67FB3">
        <w:rPr>
          <w:rFonts w:ascii="Times New Roman" w:hAnsi="Times New Roman" w:cs="Simplified Arabic"/>
          <w:color w:val="000000" w:themeColor="text1"/>
          <w:sz w:val="24"/>
          <w:szCs w:val="26"/>
          <w:lang w:bidi="ar-SY"/>
        </w:rPr>
        <w:t>, MJ Jenkins (</w:t>
      </w:r>
      <w:proofErr w:type="spellStart"/>
      <w:r w:rsidRPr="00A67FB3">
        <w:rPr>
          <w:rFonts w:ascii="Times New Roman" w:hAnsi="Times New Roman" w:cs="Simplified Arabic"/>
          <w:color w:val="000000" w:themeColor="text1"/>
          <w:sz w:val="24"/>
          <w:szCs w:val="26"/>
          <w:lang w:bidi="ar-SY"/>
        </w:rPr>
        <w:t>eds</w:t>
      </w:r>
      <w:proofErr w:type="spellEnd"/>
      <w:r w:rsidRPr="00A67FB3">
        <w:rPr>
          <w:rFonts w:ascii="Times New Roman" w:hAnsi="Times New Roman" w:cs="Simplified Arabic"/>
          <w:color w:val="000000" w:themeColor="text1"/>
          <w:sz w:val="24"/>
          <w:szCs w:val="26"/>
          <w:lang w:bidi="ar-SY"/>
        </w:rPr>
        <w:t>). SPB Academic publishing The Hague, 43-51.</w:t>
      </w:r>
    </w:p>
    <w:p w14:paraId="57F7F964" w14:textId="17A5739C" w:rsidR="00E3657D" w:rsidRPr="00A67FB3" w:rsidRDefault="00E3657D" w:rsidP="00E3657D">
      <w:pPr>
        <w:widowControl w:val="0"/>
        <w:bidi w:val="0"/>
        <w:spacing w:after="0" w:line="240" w:lineRule="auto"/>
        <w:contextualSpacing/>
        <w:jc w:val="lowKashida"/>
        <w:rPr>
          <w:rFonts w:ascii="Times New Roman" w:hAnsi="Times New Roman" w:cs="Simplified Arabic"/>
          <w:color w:val="000000" w:themeColor="text1"/>
          <w:sz w:val="24"/>
          <w:szCs w:val="26"/>
          <w:rtl/>
          <w:lang w:bidi="ar-SY"/>
        </w:rPr>
      </w:pPr>
      <w:r w:rsidRPr="002A4177">
        <w:rPr>
          <w:rFonts w:ascii="Times New Roman" w:hAnsi="Times New Roman" w:cs="Simplified Arabic" w:hint="cs"/>
          <w:b/>
          <w:bCs/>
          <w:color w:val="000000" w:themeColor="text1"/>
          <w:sz w:val="24"/>
          <w:szCs w:val="26"/>
          <w:rtl/>
          <w:lang w:bidi="ar-SY"/>
        </w:rPr>
        <w:t>21</w:t>
      </w:r>
      <w:r w:rsidRPr="002A4177">
        <w:rPr>
          <w:rFonts w:ascii="Times New Roman" w:hAnsi="Times New Roman" w:cs="Simplified Arabic"/>
          <w:b/>
          <w:bCs/>
          <w:color w:val="000000" w:themeColor="text1"/>
          <w:sz w:val="24"/>
          <w:szCs w:val="26"/>
          <w:lang w:bidi="ar-SY"/>
        </w:rPr>
        <w:t>-</w:t>
      </w:r>
      <w:r w:rsidRPr="00A67FB3">
        <w:rPr>
          <w:rFonts w:ascii="Times New Roman" w:hAnsi="Times New Roman" w:cs="Simplified Arabic"/>
          <w:color w:val="000000" w:themeColor="text1"/>
          <w:sz w:val="24"/>
          <w:szCs w:val="26"/>
          <w:lang w:bidi="ar-SY"/>
        </w:rPr>
        <w:t xml:space="preserve"> </w:t>
      </w:r>
      <w:proofErr w:type="spellStart"/>
      <w:r w:rsidRPr="00A67FB3">
        <w:rPr>
          <w:rFonts w:ascii="Times New Roman" w:hAnsi="Times New Roman" w:cs="Simplified Arabic"/>
          <w:color w:val="000000" w:themeColor="text1"/>
          <w:sz w:val="24"/>
          <w:szCs w:val="26"/>
          <w:lang w:bidi="ar-SY"/>
        </w:rPr>
        <w:t>Thanos</w:t>
      </w:r>
      <w:proofErr w:type="spellEnd"/>
      <w:r w:rsidRPr="00A67FB3">
        <w:rPr>
          <w:rFonts w:ascii="Times New Roman" w:hAnsi="Times New Roman" w:cs="Simplified Arabic"/>
          <w:color w:val="000000" w:themeColor="text1"/>
          <w:sz w:val="24"/>
          <w:szCs w:val="26"/>
          <w:lang w:bidi="ar-SY"/>
        </w:rPr>
        <w:t xml:space="preserve">. C. A. 2000 – </w:t>
      </w:r>
      <w:proofErr w:type="spellStart"/>
      <w:r w:rsidRPr="00A67FB3">
        <w:rPr>
          <w:rFonts w:ascii="Times New Roman" w:hAnsi="Times New Roman" w:cs="Simplified Arabic"/>
          <w:color w:val="000000" w:themeColor="text1"/>
          <w:sz w:val="24"/>
          <w:szCs w:val="26"/>
          <w:lang w:bidi="ar-SY"/>
        </w:rPr>
        <w:t>Ecophysiology</w:t>
      </w:r>
      <w:proofErr w:type="spellEnd"/>
      <w:r w:rsidRPr="00A67FB3">
        <w:rPr>
          <w:rFonts w:ascii="Times New Roman" w:hAnsi="Times New Roman" w:cs="Simplified Arabic"/>
          <w:color w:val="000000" w:themeColor="text1"/>
          <w:sz w:val="24"/>
          <w:szCs w:val="26"/>
          <w:lang w:bidi="ar-SY"/>
        </w:rPr>
        <w:t xml:space="preserve"> of seed germination in </w:t>
      </w:r>
      <w:proofErr w:type="spellStart"/>
      <w:r w:rsidRPr="00A67FB3">
        <w:rPr>
          <w:rFonts w:ascii="Times New Roman" w:hAnsi="Times New Roman" w:cs="Simplified Arabic"/>
          <w:i/>
          <w:iCs/>
          <w:color w:val="000000" w:themeColor="text1"/>
          <w:sz w:val="24"/>
          <w:szCs w:val="26"/>
          <w:lang w:bidi="ar-SY"/>
        </w:rPr>
        <w:t>Pinus</w:t>
      </w:r>
      <w:proofErr w:type="spellEnd"/>
      <w:r w:rsidRPr="00A67FB3">
        <w:rPr>
          <w:rFonts w:ascii="Times New Roman" w:hAnsi="Times New Roman" w:cs="Simplified Arabic"/>
          <w:i/>
          <w:iCs/>
          <w:color w:val="000000" w:themeColor="text1"/>
          <w:sz w:val="24"/>
          <w:szCs w:val="26"/>
          <w:lang w:bidi="ar-SY"/>
        </w:rPr>
        <w:t xml:space="preserve"> </w:t>
      </w:r>
      <w:proofErr w:type="spellStart"/>
      <w:r w:rsidRPr="00A67FB3">
        <w:rPr>
          <w:rFonts w:ascii="Times New Roman" w:hAnsi="Times New Roman" w:cs="Simplified Arabic"/>
          <w:i/>
          <w:iCs/>
          <w:color w:val="000000" w:themeColor="text1"/>
          <w:sz w:val="24"/>
          <w:szCs w:val="26"/>
          <w:lang w:bidi="ar-SY"/>
        </w:rPr>
        <w:t>halepensis</w:t>
      </w:r>
      <w:proofErr w:type="spellEnd"/>
      <w:r w:rsidRPr="00A67FB3">
        <w:rPr>
          <w:rFonts w:ascii="Times New Roman" w:hAnsi="Times New Roman" w:cs="Simplified Arabic"/>
          <w:color w:val="000000" w:themeColor="text1"/>
          <w:sz w:val="24"/>
          <w:szCs w:val="26"/>
          <w:lang w:bidi="ar-SY"/>
        </w:rPr>
        <w:t xml:space="preserve"> and </w:t>
      </w:r>
      <w:r w:rsidRPr="00A67FB3">
        <w:rPr>
          <w:rFonts w:ascii="Times New Roman" w:hAnsi="Times New Roman" w:cs="Simplified Arabic"/>
          <w:i/>
          <w:iCs/>
          <w:color w:val="000000" w:themeColor="text1"/>
          <w:sz w:val="24"/>
          <w:szCs w:val="26"/>
          <w:lang w:bidi="ar-SY"/>
        </w:rPr>
        <w:t>P</w:t>
      </w:r>
      <w:r w:rsidRPr="00A67FB3">
        <w:rPr>
          <w:rFonts w:ascii="Times New Roman" w:hAnsi="Times New Roman" w:cs="Simplified Arabic"/>
          <w:color w:val="000000" w:themeColor="text1"/>
          <w:sz w:val="24"/>
          <w:szCs w:val="26"/>
          <w:lang w:bidi="ar-SY"/>
        </w:rPr>
        <w:t xml:space="preserve">. </w:t>
      </w:r>
      <w:proofErr w:type="spellStart"/>
      <w:r w:rsidRPr="00A67FB3">
        <w:rPr>
          <w:rFonts w:ascii="Times New Roman" w:hAnsi="Times New Roman" w:cs="Simplified Arabic"/>
          <w:i/>
          <w:iCs/>
          <w:color w:val="000000" w:themeColor="text1"/>
          <w:sz w:val="24"/>
          <w:szCs w:val="26"/>
          <w:lang w:bidi="ar-SY"/>
        </w:rPr>
        <w:t>brutia</w:t>
      </w:r>
      <w:proofErr w:type="spellEnd"/>
      <w:r w:rsidRPr="00A67FB3">
        <w:rPr>
          <w:rFonts w:ascii="Times New Roman" w:hAnsi="Times New Roman" w:cs="Simplified Arabic"/>
          <w:color w:val="000000" w:themeColor="text1"/>
          <w:sz w:val="24"/>
          <w:szCs w:val="26"/>
          <w:lang w:bidi="ar-SY"/>
        </w:rPr>
        <w:t xml:space="preserve"> in: </w:t>
      </w:r>
      <w:proofErr w:type="spellStart"/>
      <w:r w:rsidRPr="00A67FB3">
        <w:rPr>
          <w:rFonts w:ascii="Times New Roman" w:hAnsi="Times New Roman" w:cs="Simplified Arabic"/>
          <w:color w:val="000000" w:themeColor="text1"/>
          <w:sz w:val="24"/>
          <w:szCs w:val="26"/>
          <w:lang w:bidi="ar-SY"/>
        </w:rPr>
        <w:t>Ne’eman</w:t>
      </w:r>
      <w:proofErr w:type="spellEnd"/>
      <w:r w:rsidRPr="00A67FB3">
        <w:rPr>
          <w:rFonts w:ascii="Times New Roman" w:hAnsi="Times New Roman" w:cs="Simplified Arabic"/>
          <w:color w:val="000000" w:themeColor="text1"/>
          <w:sz w:val="24"/>
          <w:szCs w:val="26"/>
          <w:lang w:bidi="ar-SY"/>
        </w:rPr>
        <w:t xml:space="preserve">, G. and </w:t>
      </w:r>
      <w:proofErr w:type="spellStart"/>
      <w:r w:rsidRPr="00A67FB3">
        <w:rPr>
          <w:rFonts w:ascii="Times New Roman" w:hAnsi="Times New Roman" w:cs="Simplified Arabic"/>
          <w:color w:val="000000" w:themeColor="text1"/>
          <w:sz w:val="24"/>
          <w:szCs w:val="26"/>
          <w:lang w:bidi="ar-SY"/>
        </w:rPr>
        <w:t>Traband</w:t>
      </w:r>
      <w:proofErr w:type="spellEnd"/>
      <w:r w:rsidRPr="00A67FB3">
        <w:rPr>
          <w:rFonts w:ascii="Times New Roman" w:hAnsi="Times New Roman" w:cs="Simplified Arabic"/>
          <w:color w:val="000000" w:themeColor="text1"/>
          <w:sz w:val="24"/>
          <w:szCs w:val="26"/>
          <w:lang w:bidi="ar-SY"/>
        </w:rPr>
        <w:t xml:space="preserve">. L (Ecology, Biogeography and Management of </w:t>
      </w:r>
      <w:proofErr w:type="spellStart"/>
      <w:r w:rsidRPr="00A67FB3">
        <w:rPr>
          <w:rFonts w:ascii="Times New Roman" w:hAnsi="Times New Roman" w:cs="Simplified Arabic"/>
          <w:i/>
          <w:iCs/>
          <w:color w:val="000000" w:themeColor="text1"/>
          <w:sz w:val="24"/>
          <w:szCs w:val="26"/>
          <w:lang w:bidi="ar-SY"/>
        </w:rPr>
        <w:t>Pinus</w:t>
      </w:r>
      <w:proofErr w:type="spellEnd"/>
      <w:r w:rsidRPr="00A67FB3">
        <w:rPr>
          <w:rFonts w:ascii="Times New Roman" w:hAnsi="Times New Roman" w:cs="Simplified Arabic"/>
          <w:i/>
          <w:iCs/>
          <w:color w:val="000000" w:themeColor="text1"/>
          <w:sz w:val="24"/>
          <w:szCs w:val="26"/>
          <w:lang w:bidi="ar-SY"/>
        </w:rPr>
        <w:t xml:space="preserve"> </w:t>
      </w:r>
      <w:proofErr w:type="spellStart"/>
      <w:r w:rsidRPr="00A67FB3">
        <w:rPr>
          <w:rFonts w:ascii="Times New Roman" w:hAnsi="Times New Roman" w:cs="Simplified Arabic"/>
          <w:i/>
          <w:iCs/>
          <w:color w:val="000000" w:themeColor="text1"/>
          <w:sz w:val="24"/>
          <w:szCs w:val="26"/>
          <w:lang w:bidi="ar-SY"/>
        </w:rPr>
        <w:t>halepensis</w:t>
      </w:r>
      <w:proofErr w:type="spellEnd"/>
      <w:r w:rsidRPr="00A67FB3">
        <w:rPr>
          <w:rFonts w:ascii="Times New Roman" w:hAnsi="Times New Roman" w:cs="Simplified Arabic"/>
          <w:color w:val="000000" w:themeColor="text1"/>
          <w:sz w:val="24"/>
          <w:szCs w:val="26"/>
          <w:lang w:bidi="ar-SY"/>
        </w:rPr>
        <w:t xml:space="preserve"> and </w:t>
      </w:r>
      <w:r w:rsidRPr="00A67FB3">
        <w:rPr>
          <w:rFonts w:ascii="Times New Roman" w:hAnsi="Times New Roman" w:cs="Simplified Arabic"/>
          <w:i/>
          <w:iCs/>
          <w:color w:val="000000" w:themeColor="text1"/>
          <w:sz w:val="24"/>
          <w:szCs w:val="26"/>
          <w:lang w:bidi="ar-SY"/>
        </w:rPr>
        <w:t xml:space="preserve">P. </w:t>
      </w:r>
      <w:proofErr w:type="spellStart"/>
      <w:r w:rsidRPr="00A67FB3">
        <w:rPr>
          <w:rFonts w:ascii="Times New Roman" w:hAnsi="Times New Roman" w:cs="Simplified Arabic"/>
          <w:i/>
          <w:iCs/>
          <w:color w:val="000000" w:themeColor="text1"/>
          <w:sz w:val="24"/>
          <w:szCs w:val="26"/>
          <w:lang w:bidi="ar-SY"/>
        </w:rPr>
        <w:t>brutia</w:t>
      </w:r>
      <w:proofErr w:type="spellEnd"/>
      <w:r w:rsidRPr="00A67FB3">
        <w:rPr>
          <w:rFonts w:ascii="Times New Roman" w:hAnsi="Times New Roman" w:cs="Simplified Arabic"/>
          <w:color w:val="000000" w:themeColor="text1"/>
          <w:sz w:val="24"/>
          <w:szCs w:val="26"/>
          <w:lang w:bidi="ar-SY"/>
        </w:rPr>
        <w:t xml:space="preserve"> forest Ecosystems in the Mediterranean Basin. </w:t>
      </w:r>
      <w:proofErr w:type="spellStart"/>
      <w:r w:rsidRPr="00A67FB3">
        <w:rPr>
          <w:rFonts w:ascii="Times New Roman" w:hAnsi="Times New Roman" w:cs="Simplified Arabic"/>
          <w:color w:val="000000" w:themeColor="text1"/>
          <w:sz w:val="24"/>
          <w:szCs w:val="26"/>
          <w:lang w:bidi="ar-SY"/>
        </w:rPr>
        <w:t>Backhuys</w:t>
      </w:r>
      <w:proofErr w:type="spellEnd"/>
      <w:r w:rsidRPr="00A67FB3">
        <w:rPr>
          <w:rFonts w:ascii="Times New Roman" w:hAnsi="Times New Roman" w:cs="Simplified Arabic"/>
          <w:color w:val="000000" w:themeColor="text1"/>
          <w:sz w:val="24"/>
          <w:szCs w:val="26"/>
          <w:lang w:bidi="ar-SY"/>
        </w:rPr>
        <w:t xml:space="preserve">, Publishers, Leiden. The Netherland, PP. 37-50.  </w:t>
      </w:r>
    </w:p>
    <w:p w14:paraId="0F49EAFB" w14:textId="0F100434" w:rsidR="002E5983" w:rsidRDefault="00AB3945" w:rsidP="00820FD2">
      <w:pPr>
        <w:widowControl w:val="0"/>
        <w:bidi w:val="0"/>
        <w:spacing w:after="0" w:line="240" w:lineRule="auto"/>
        <w:contextualSpacing/>
        <w:jc w:val="lowKashida"/>
        <w:rPr>
          <w:rFonts w:ascii="Times New Roman" w:hAnsi="Times New Roman" w:cs="Simplified Arabic"/>
          <w:color w:val="000000" w:themeColor="text1"/>
          <w:sz w:val="24"/>
          <w:szCs w:val="26"/>
          <w:lang w:bidi="ar-SY"/>
        </w:rPr>
      </w:pPr>
      <w:r w:rsidRPr="002A4177">
        <w:rPr>
          <w:rFonts w:ascii="Times New Roman" w:hAnsi="Times New Roman" w:cs="Simplified Arabic"/>
          <w:b/>
          <w:bCs/>
          <w:color w:val="000000" w:themeColor="text1"/>
          <w:sz w:val="24"/>
          <w:szCs w:val="26"/>
          <w:lang w:bidi="ar-SY"/>
        </w:rPr>
        <w:t>2</w:t>
      </w:r>
      <w:r w:rsidR="000B73FF" w:rsidRPr="002A4177">
        <w:rPr>
          <w:rFonts w:ascii="Times New Roman" w:hAnsi="Times New Roman" w:cs="Simplified Arabic"/>
          <w:b/>
          <w:bCs/>
          <w:color w:val="000000" w:themeColor="text1"/>
          <w:sz w:val="24"/>
          <w:szCs w:val="26"/>
          <w:lang w:bidi="ar-SY"/>
        </w:rPr>
        <w:t>2</w:t>
      </w:r>
      <w:r w:rsidRPr="002A4177">
        <w:rPr>
          <w:rFonts w:ascii="Times New Roman" w:hAnsi="Times New Roman" w:cs="Simplified Arabic"/>
          <w:b/>
          <w:bCs/>
          <w:color w:val="000000" w:themeColor="text1"/>
          <w:sz w:val="24"/>
          <w:szCs w:val="26"/>
          <w:lang w:bidi="ar-SY"/>
        </w:rPr>
        <w:t>-</w:t>
      </w:r>
      <w:r w:rsidRPr="00A67FB3">
        <w:rPr>
          <w:rFonts w:ascii="Times New Roman" w:hAnsi="Times New Roman" w:cs="Simplified Arabic"/>
          <w:color w:val="000000" w:themeColor="text1"/>
          <w:sz w:val="24"/>
          <w:szCs w:val="26"/>
          <w:lang w:bidi="ar-SY"/>
        </w:rPr>
        <w:t xml:space="preserve"> </w:t>
      </w:r>
      <w:proofErr w:type="spellStart"/>
      <w:r w:rsidRPr="00A67FB3">
        <w:rPr>
          <w:rFonts w:ascii="Times New Roman" w:hAnsi="Times New Roman" w:cs="Simplified Arabic"/>
          <w:color w:val="000000" w:themeColor="text1"/>
          <w:sz w:val="24"/>
          <w:szCs w:val="26"/>
          <w:lang w:bidi="ar-SY"/>
        </w:rPr>
        <w:t>Zahoueh</w:t>
      </w:r>
      <w:proofErr w:type="spellEnd"/>
      <w:r w:rsidRPr="00A67FB3">
        <w:rPr>
          <w:rFonts w:ascii="Times New Roman" w:hAnsi="Times New Roman" w:cs="Simplified Arabic"/>
          <w:color w:val="000000" w:themeColor="text1"/>
          <w:sz w:val="24"/>
          <w:szCs w:val="26"/>
          <w:lang w:bidi="ar-SY"/>
        </w:rPr>
        <w:t xml:space="preserve">, S. and </w:t>
      </w:r>
      <w:proofErr w:type="spellStart"/>
      <w:r w:rsidRPr="00A67FB3">
        <w:rPr>
          <w:rFonts w:ascii="Times New Roman" w:hAnsi="Times New Roman" w:cs="Simplified Arabic"/>
          <w:color w:val="000000" w:themeColor="text1"/>
          <w:sz w:val="24"/>
          <w:szCs w:val="26"/>
          <w:lang w:bidi="ar-SY"/>
        </w:rPr>
        <w:t>Nahal</w:t>
      </w:r>
      <w:proofErr w:type="spellEnd"/>
      <w:r w:rsidRPr="00A67FB3">
        <w:rPr>
          <w:rFonts w:ascii="Times New Roman" w:hAnsi="Times New Roman" w:cs="Simplified Arabic"/>
          <w:color w:val="000000" w:themeColor="text1"/>
          <w:sz w:val="24"/>
          <w:szCs w:val="26"/>
          <w:lang w:bidi="ar-SY"/>
        </w:rPr>
        <w:t xml:space="preserve">, I. 2004 – Syrian Forest and Total Economic </w:t>
      </w:r>
      <w:r w:rsidR="00B14F2C">
        <w:rPr>
          <w:rFonts w:ascii="Times New Roman" w:hAnsi="Times New Roman" w:cs="Simplified Arabic"/>
          <w:color w:val="000000" w:themeColor="text1"/>
          <w:sz w:val="24"/>
          <w:szCs w:val="26"/>
          <w:lang w:bidi="ar-SY"/>
        </w:rPr>
        <w:t xml:space="preserve">  </w:t>
      </w:r>
      <w:r w:rsidRPr="00A67FB3">
        <w:rPr>
          <w:rFonts w:ascii="Times New Roman" w:hAnsi="Times New Roman" w:cs="Simplified Arabic"/>
          <w:color w:val="000000" w:themeColor="text1"/>
          <w:sz w:val="24"/>
          <w:szCs w:val="26"/>
          <w:lang w:bidi="ar-SY"/>
        </w:rPr>
        <w:t xml:space="preserve">values, 21pages </w:t>
      </w:r>
      <w:r w:rsidR="00A67FB3" w:rsidRPr="00A67FB3">
        <w:rPr>
          <w:rFonts w:ascii="Times New Roman" w:hAnsi="Times New Roman" w:cs="Simplified Arabic"/>
          <w:color w:val="000000" w:themeColor="text1"/>
          <w:sz w:val="24"/>
          <w:szCs w:val="26"/>
          <w:lang w:bidi="ar-SY"/>
        </w:rPr>
        <w:t>in</w:t>
      </w:r>
      <w:r w:rsidRPr="00A67FB3">
        <w:rPr>
          <w:rFonts w:ascii="Times New Roman" w:hAnsi="Times New Roman" w:cs="Simplified Arabic"/>
          <w:color w:val="000000" w:themeColor="text1"/>
          <w:sz w:val="24"/>
          <w:szCs w:val="26"/>
          <w:lang w:bidi="ar-SY"/>
        </w:rPr>
        <w:t xml:space="preserve">: Merlo, M. and </w:t>
      </w:r>
      <w:proofErr w:type="spellStart"/>
      <w:r w:rsidRPr="00A67FB3">
        <w:rPr>
          <w:rFonts w:ascii="Times New Roman" w:hAnsi="Times New Roman" w:cs="Simplified Arabic"/>
          <w:color w:val="000000" w:themeColor="text1"/>
          <w:sz w:val="24"/>
          <w:szCs w:val="26"/>
          <w:lang w:bidi="ar-SY"/>
        </w:rPr>
        <w:t>croitoru</w:t>
      </w:r>
      <w:proofErr w:type="spellEnd"/>
      <w:r w:rsidRPr="00A67FB3">
        <w:rPr>
          <w:rFonts w:ascii="Times New Roman" w:hAnsi="Times New Roman" w:cs="Simplified Arabic"/>
          <w:color w:val="000000" w:themeColor="text1"/>
          <w:sz w:val="24"/>
          <w:szCs w:val="26"/>
          <w:lang w:bidi="ar-SY"/>
        </w:rPr>
        <w:t>, L. ̎</w:t>
      </w:r>
      <w:r w:rsidR="002E5983" w:rsidRPr="00A67FB3">
        <w:rPr>
          <w:rFonts w:ascii="Times New Roman" w:hAnsi="Times New Roman" w:cs="Simplified Arabic"/>
          <w:color w:val="000000" w:themeColor="text1"/>
          <w:sz w:val="24"/>
          <w:szCs w:val="26"/>
          <w:lang w:bidi="ar-SY"/>
        </w:rPr>
        <w:t xml:space="preserve"> V</w:t>
      </w:r>
      <w:r w:rsidRPr="00A67FB3">
        <w:rPr>
          <w:rFonts w:ascii="Times New Roman" w:hAnsi="Times New Roman" w:cs="Simplified Arabic"/>
          <w:color w:val="000000" w:themeColor="text1"/>
          <w:sz w:val="24"/>
          <w:szCs w:val="26"/>
          <w:lang w:bidi="ar-SY"/>
        </w:rPr>
        <w:t>aluing</w:t>
      </w:r>
      <w:r w:rsidR="002E5983" w:rsidRPr="00A67FB3">
        <w:rPr>
          <w:rFonts w:ascii="Times New Roman" w:hAnsi="Times New Roman" w:cs="Simplified Arabic"/>
          <w:color w:val="000000" w:themeColor="text1"/>
          <w:sz w:val="24"/>
          <w:szCs w:val="26"/>
          <w:lang w:bidi="ar-SY"/>
        </w:rPr>
        <w:t xml:space="preserve"> Mediterranean Forests: Towards Total Economic Value ̎ CABI </w:t>
      </w:r>
      <w:proofErr w:type="spellStart"/>
      <w:r w:rsidR="002E5983" w:rsidRPr="00A67FB3">
        <w:rPr>
          <w:rFonts w:ascii="Times New Roman" w:hAnsi="Times New Roman" w:cs="Simplified Arabic"/>
          <w:color w:val="000000" w:themeColor="text1"/>
          <w:sz w:val="24"/>
          <w:szCs w:val="26"/>
          <w:lang w:bidi="ar-SY"/>
        </w:rPr>
        <w:t>Puplishing</w:t>
      </w:r>
      <w:proofErr w:type="spellEnd"/>
      <w:r w:rsidR="002E5983" w:rsidRPr="00A67FB3">
        <w:rPr>
          <w:rFonts w:ascii="Times New Roman" w:hAnsi="Times New Roman" w:cs="Simplified Arabic"/>
          <w:color w:val="000000" w:themeColor="text1"/>
          <w:sz w:val="24"/>
          <w:szCs w:val="26"/>
          <w:lang w:bidi="ar-SY"/>
        </w:rPr>
        <w:t>.</w:t>
      </w:r>
    </w:p>
    <w:p w14:paraId="09E04CEB" w14:textId="3A4987A0" w:rsidR="00441636" w:rsidRDefault="00441636" w:rsidP="00441636">
      <w:pPr>
        <w:widowControl w:val="0"/>
        <w:bidi w:val="0"/>
        <w:spacing w:after="0" w:line="240" w:lineRule="auto"/>
        <w:contextualSpacing/>
        <w:jc w:val="lowKashida"/>
        <w:rPr>
          <w:rFonts w:ascii="Times New Roman" w:hAnsi="Times New Roman" w:cs="Simplified Arabic"/>
          <w:color w:val="000000" w:themeColor="text1"/>
          <w:sz w:val="24"/>
          <w:szCs w:val="26"/>
          <w:lang w:bidi="ar-SY"/>
        </w:rPr>
      </w:pPr>
    </w:p>
    <w:p w14:paraId="4A819F05" w14:textId="46EA87DC" w:rsidR="00441636" w:rsidRPr="00DD124D" w:rsidRDefault="00441636" w:rsidP="00441636">
      <w:pPr>
        <w:widowControl w:val="0"/>
        <w:bidi w:val="0"/>
        <w:spacing w:after="0" w:line="240" w:lineRule="auto"/>
        <w:contextualSpacing/>
        <w:jc w:val="lowKashida"/>
        <w:rPr>
          <w:rFonts w:ascii="Times New Roman" w:hAnsi="Times New Roman" w:cs="Simplified Arabic"/>
          <w:b/>
          <w:bCs/>
          <w:color w:val="000000" w:themeColor="text1"/>
          <w:sz w:val="28"/>
          <w:szCs w:val="28"/>
          <w:lang w:bidi="ar-SY"/>
        </w:rPr>
      </w:pPr>
      <w:r w:rsidRPr="00DD124D">
        <w:rPr>
          <w:rFonts w:ascii="Times New Roman" w:hAnsi="Times New Roman" w:cs="Simplified Arabic"/>
          <w:b/>
          <w:bCs/>
          <w:color w:val="000000" w:themeColor="text1"/>
          <w:sz w:val="28"/>
          <w:szCs w:val="28"/>
          <w:lang w:bidi="ar-SY"/>
        </w:rPr>
        <w:t>In Arabic</w:t>
      </w:r>
    </w:p>
    <w:p w14:paraId="5882F255" w14:textId="77777777" w:rsidR="00441636" w:rsidRDefault="00441636" w:rsidP="00441636">
      <w:pPr>
        <w:autoSpaceDE w:val="0"/>
        <w:autoSpaceDN w:val="0"/>
        <w:bidi w:val="0"/>
        <w:adjustRightInd w:val="0"/>
        <w:spacing w:after="0" w:line="240" w:lineRule="auto"/>
        <w:rPr>
          <w:rFonts w:ascii="Times New Roman" w:hAnsi="Times New Roman" w:cs="Times New Roman"/>
          <w:sz w:val="26"/>
          <w:szCs w:val="26"/>
        </w:rPr>
      </w:pPr>
      <w:r w:rsidRPr="00DD124D">
        <w:rPr>
          <w:rFonts w:ascii="Arial" w:hAnsi="Arial" w:cs="Arial"/>
          <w:b/>
          <w:bCs/>
        </w:rPr>
        <w:t>1-</w:t>
      </w:r>
      <w:r>
        <w:rPr>
          <w:rFonts w:ascii="Arial" w:hAnsi="Arial" w:cs="Arial"/>
        </w:rPr>
        <w:t xml:space="preserve"> </w:t>
      </w:r>
      <w:r>
        <w:rPr>
          <w:rFonts w:ascii="Times New Roman" w:hAnsi="Times New Roman" w:cs="Times New Roman"/>
          <w:sz w:val="26"/>
          <w:szCs w:val="26"/>
        </w:rPr>
        <w:t>Statistics of the Ministry of Agriculture and Agrarian Reform, 2003 - Agricultural Statistical Group.</w:t>
      </w:r>
    </w:p>
    <w:p w14:paraId="32979420" w14:textId="77777777" w:rsidR="00441636" w:rsidRDefault="00441636" w:rsidP="00441636">
      <w:pPr>
        <w:autoSpaceDE w:val="0"/>
        <w:autoSpaceDN w:val="0"/>
        <w:bidi w:val="0"/>
        <w:adjustRightInd w:val="0"/>
        <w:spacing w:after="0" w:line="240" w:lineRule="auto"/>
        <w:rPr>
          <w:rFonts w:ascii="Times New Roman" w:hAnsi="Times New Roman" w:cs="Times New Roman"/>
          <w:sz w:val="26"/>
          <w:szCs w:val="26"/>
        </w:rPr>
      </w:pPr>
      <w:r w:rsidRPr="00DD124D">
        <w:rPr>
          <w:rFonts w:ascii="Arial" w:hAnsi="Arial" w:cs="Arial"/>
          <w:b/>
          <w:bCs/>
        </w:rPr>
        <w:t>2-</w:t>
      </w:r>
      <w:r>
        <w:rPr>
          <w:rFonts w:ascii="Arial" w:hAnsi="Arial" w:cs="Arial"/>
        </w:rPr>
        <w:t xml:space="preserve"> </w:t>
      </w:r>
      <w:proofErr w:type="spellStart"/>
      <w:r>
        <w:rPr>
          <w:rFonts w:ascii="Times New Roman" w:hAnsi="Times New Roman" w:cs="Times New Roman"/>
          <w:sz w:val="26"/>
          <w:szCs w:val="26"/>
        </w:rPr>
        <w:t>Rahma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Adeeb</w:t>
      </w:r>
      <w:proofErr w:type="spellEnd"/>
      <w:r>
        <w:rPr>
          <w:rFonts w:ascii="Times New Roman" w:hAnsi="Times New Roman" w:cs="Times New Roman"/>
          <w:sz w:val="26"/>
          <w:szCs w:val="26"/>
        </w:rPr>
        <w:t xml:space="preserve">, 2005- Integrated Management Project for Forest Fire Management by the Participatory Approach - FAO, </w:t>
      </w:r>
      <w:proofErr w:type="spellStart"/>
      <w:r>
        <w:rPr>
          <w:rFonts w:ascii="Times New Roman" w:hAnsi="Times New Roman" w:cs="Times New Roman"/>
          <w:sz w:val="26"/>
          <w:szCs w:val="26"/>
        </w:rPr>
        <w:t>Lattakia</w:t>
      </w:r>
      <w:proofErr w:type="spellEnd"/>
      <w:r>
        <w:rPr>
          <w:rFonts w:ascii="Times New Roman" w:hAnsi="Times New Roman" w:cs="Times New Roman"/>
          <w:sz w:val="26"/>
          <w:szCs w:val="26"/>
        </w:rPr>
        <w:t>.</w:t>
      </w:r>
    </w:p>
    <w:p w14:paraId="7C1A6304" w14:textId="77777777" w:rsidR="00441636" w:rsidRDefault="00441636" w:rsidP="00441636">
      <w:pPr>
        <w:autoSpaceDE w:val="0"/>
        <w:autoSpaceDN w:val="0"/>
        <w:bidi w:val="0"/>
        <w:adjustRightInd w:val="0"/>
        <w:spacing w:after="0" w:line="240" w:lineRule="auto"/>
        <w:rPr>
          <w:rFonts w:ascii="Times New Roman" w:hAnsi="Times New Roman" w:cs="Times New Roman"/>
          <w:sz w:val="26"/>
          <w:szCs w:val="26"/>
        </w:rPr>
      </w:pPr>
      <w:r w:rsidRPr="00DD124D">
        <w:rPr>
          <w:rFonts w:ascii="Arial" w:hAnsi="Arial" w:cs="Arial"/>
          <w:b/>
          <w:bCs/>
        </w:rPr>
        <w:t>3-</w:t>
      </w:r>
      <w:r>
        <w:rPr>
          <w:rFonts w:ascii="Arial" w:hAnsi="Arial" w:cs="Arial"/>
        </w:rPr>
        <w:t xml:space="preserve"> </w:t>
      </w:r>
      <w:proofErr w:type="spellStart"/>
      <w:r>
        <w:rPr>
          <w:rFonts w:ascii="Times New Roman" w:hAnsi="Times New Roman" w:cs="Times New Roman"/>
          <w:sz w:val="26"/>
          <w:szCs w:val="26"/>
        </w:rPr>
        <w:t>Samman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Ghosoun</w:t>
      </w:r>
      <w:proofErr w:type="spellEnd"/>
      <w:r>
        <w:rPr>
          <w:rFonts w:ascii="Times New Roman" w:hAnsi="Times New Roman" w:cs="Times New Roman"/>
          <w:sz w:val="26"/>
          <w:szCs w:val="26"/>
        </w:rPr>
        <w:t xml:space="preserve">. 2005 - A mechanism that opens cones and germinates their seeds in burnt pine forests and their role in natural regeneration - PhD thesis - Department of Renewable Natural </w:t>
      </w:r>
      <w:r>
        <w:rPr>
          <w:rFonts w:ascii="Times New Roman" w:hAnsi="Times New Roman" w:cs="Times New Roman"/>
          <w:sz w:val="26"/>
          <w:szCs w:val="26"/>
        </w:rPr>
        <w:lastRenderedPageBreak/>
        <w:t>Resources and Environment - College of Agricultural Engineering - University of Aleppo - 186 pages.</w:t>
      </w:r>
    </w:p>
    <w:p w14:paraId="1B559707" w14:textId="77777777" w:rsidR="00441636" w:rsidRDefault="00441636" w:rsidP="00441636">
      <w:pPr>
        <w:autoSpaceDE w:val="0"/>
        <w:autoSpaceDN w:val="0"/>
        <w:bidi w:val="0"/>
        <w:adjustRightInd w:val="0"/>
        <w:spacing w:after="0" w:line="240" w:lineRule="auto"/>
        <w:rPr>
          <w:rFonts w:ascii="Times New Roman" w:hAnsi="Times New Roman" w:cs="Times New Roman"/>
          <w:sz w:val="26"/>
          <w:szCs w:val="26"/>
        </w:rPr>
      </w:pPr>
      <w:r w:rsidRPr="00DD124D">
        <w:rPr>
          <w:rFonts w:ascii="Arial" w:hAnsi="Arial" w:cs="Arial"/>
          <w:b/>
          <w:bCs/>
        </w:rPr>
        <w:t>4-</w:t>
      </w:r>
      <w:r>
        <w:rPr>
          <w:rFonts w:ascii="Arial" w:hAnsi="Arial" w:cs="Arial"/>
        </w:rPr>
        <w:t xml:space="preserve"> </w:t>
      </w:r>
      <w:proofErr w:type="spellStart"/>
      <w:r>
        <w:rPr>
          <w:rFonts w:ascii="Times New Roman" w:hAnsi="Times New Roman" w:cs="Times New Roman"/>
          <w:sz w:val="26"/>
          <w:szCs w:val="26"/>
        </w:rPr>
        <w:t>Samman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Ghosoun</w:t>
      </w:r>
      <w:proofErr w:type="spellEnd"/>
      <w:r>
        <w:rPr>
          <w:rFonts w:ascii="Times New Roman" w:hAnsi="Times New Roman" w:cs="Times New Roman"/>
          <w:sz w:val="26"/>
          <w:szCs w:val="26"/>
        </w:rPr>
        <w:t>, 2000 - The effect of fire on chemical and physical soil properties and forest vegetation cover in the Syrian coastal mountains, MA Thesis - University of Aleppo - College of Agriculture - Department of Forestry and Environment - page 164.</w:t>
      </w:r>
    </w:p>
    <w:p w14:paraId="3D8FA3B6" w14:textId="77777777" w:rsidR="00441636" w:rsidRDefault="00441636" w:rsidP="00441636">
      <w:pPr>
        <w:autoSpaceDE w:val="0"/>
        <w:autoSpaceDN w:val="0"/>
        <w:bidi w:val="0"/>
        <w:adjustRightInd w:val="0"/>
        <w:spacing w:after="0" w:line="240" w:lineRule="auto"/>
        <w:rPr>
          <w:rFonts w:ascii="Times New Roman" w:hAnsi="Times New Roman" w:cs="Times New Roman"/>
          <w:sz w:val="26"/>
          <w:szCs w:val="26"/>
        </w:rPr>
      </w:pPr>
      <w:r w:rsidRPr="00DD124D">
        <w:rPr>
          <w:rFonts w:ascii="Arial" w:hAnsi="Arial" w:cs="Arial"/>
          <w:b/>
          <w:bCs/>
        </w:rPr>
        <w:t>5-</w:t>
      </w:r>
      <w:r>
        <w:rPr>
          <w:rFonts w:ascii="Arial" w:hAnsi="Arial" w:cs="Arial"/>
        </w:rPr>
        <w:t xml:space="preserve"> </w:t>
      </w:r>
      <w:proofErr w:type="spellStart"/>
      <w:r>
        <w:rPr>
          <w:rFonts w:ascii="Times New Roman" w:hAnsi="Times New Roman" w:cs="Times New Roman"/>
          <w:sz w:val="26"/>
          <w:szCs w:val="26"/>
        </w:rPr>
        <w:t>Samman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Ghosoun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Hazouri</w:t>
      </w:r>
      <w:proofErr w:type="spellEnd"/>
      <w:r>
        <w:rPr>
          <w:rFonts w:ascii="Times New Roman" w:hAnsi="Times New Roman" w:cs="Times New Roman"/>
          <w:sz w:val="26"/>
          <w:szCs w:val="26"/>
        </w:rPr>
        <w:t>, Abbas; Glory, sound. 2004. The effect of fire on the amount of trace elements in the soils of the Syrian coast forests, Journal of Aleppo University Research, Agricultural Sciences Series, No. (50): 113-132.</w:t>
      </w:r>
    </w:p>
    <w:p w14:paraId="4A88517C" w14:textId="77777777" w:rsidR="00441636" w:rsidRDefault="00441636" w:rsidP="00441636">
      <w:pPr>
        <w:autoSpaceDE w:val="0"/>
        <w:autoSpaceDN w:val="0"/>
        <w:bidi w:val="0"/>
        <w:adjustRightInd w:val="0"/>
        <w:spacing w:after="0" w:line="240" w:lineRule="auto"/>
        <w:rPr>
          <w:rFonts w:ascii="Times New Roman" w:hAnsi="Times New Roman" w:cs="Times New Roman"/>
          <w:sz w:val="26"/>
          <w:szCs w:val="26"/>
        </w:rPr>
      </w:pPr>
      <w:r w:rsidRPr="00DD124D">
        <w:rPr>
          <w:rFonts w:ascii="Arial" w:hAnsi="Arial" w:cs="Arial"/>
          <w:b/>
          <w:bCs/>
        </w:rPr>
        <w:t>6-</w:t>
      </w:r>
      <w:r>
        <w:rPr>
          <w:rFonts w:ascii="Arial" w:hAnsi="Arial" w:cs="Arial"/>
        </w:rPr>
        <w:t xml:space="preserve"> </w:t>
      </w:r>
      <w:proofErr w:type="spellStart"/>
      <w:r>
        <w:rPr>
          <w:rFonts w:ascii="Times New Roman" w:hAnsi="Times New Roman" w:cs="Times New Roman"/>
          <w:sz w:val="26"/>
          <w:szCs w:val="26"/>
        </w:rPr>
        <w:t>Sankari</w:t>
      </w:r>
      <w:proofErr w:type="spellEnd"/>
      <w:r>
        <w:rPr>
          <w:rFonts w:ascii="Times New Roman" w:hAnsi="Times New Roman" w:cs="Times New Roman"/>
          <w:sz w:val="26"/>
          <w:szCs w:val="26"/>
        </w:rPr>
        <w:t>, M., N., 1988, Applied Plant Ecology, Directorate of Books and Publications, College of Agriculture, University of Aleppo, 275 pages.</w:t>
      </w:r>
    </w:p>
    <w:p w14:paraId="6AAAF01D" w14:textId="77777777" w:rsidR="00441636" w:rsidRDefault="00441636" w:rsidP="00441636">
      <w:pPr>
        <w:autoSpaceDE w:val="0"/>
        <w:autoSpaceDN w:val="0"/>
        <w:bidi w:val="0"/>
        <w:adjustRightInd w:val="0"/>
        <w:spacing w:after="0" w:line="240" w:lineRule="auto"/>
        <w:rPr>
          <w:rFonts w:ascii="Times New Roman" w:hAnsi="Times New Roman" w:cs="Times New Roman"/>
          <w:sz w:val="26"/>
          <w:szCs w:val="26"/>
        </w:rPr>
      </w:pPr>
      <w:r w:rsidRPr="00DD124D">
        <w:rPr>
          <w:rFonts w:ascii="Arial" w:hAnsi="Arial" w:cs="Arial"/>
          <w:b/>
          <w:bCs/>
        </w:rPr>
        <w:t>7-</w:t>
      </w:r>
      <w:r>
        <w:rPr>
          <w:rFonts w:ascii="Arial" w:hAnsi="Arial" w:cs="Arial"/>
        </w:rPr>
        <w:t xml:space="preserve"> </w:t>
      </w:r>
      <w:proofErr w:type="spellStart"/>
      <w:r>
        <w:rPr>
          <w:rFonts w:ascii="Times New Roman" w:hAnsi="Times New Roman" w:cs="Times New Roman"/>
          <w:sz w:val="26"/>
          <w:szCs w:val="26"/>
        </w:rPr>
        <w:t>Talib</w:t>
      </w:r>
      <w:proofErr w:type="spellEnd"/>
      <w:r>
        <w:rPr>
          <w:rFonts w:ascii="Times New Roman" w:hAnsi="Times New Roman" w:cs="Times New Roman"/>
          <w:sz w:val="26"/>
          <w:szCs w:val="26"/>
        </w:rPr>
        <w:t xml:space="preserve">, Muhammad, 2013- The effect of rehabilitating burnt coniferous forests on natural regeneration and economic and social development in some locations in </w:t>
      </w:r>
      <w:proofErr w:type="spellStart"/>
      <w:r>
        <w:rPr>
          <w:rFonts w:ascii="Times New Roman" w:hAnsi="Times New Roman" w:cs="Times New Roman"/>
          <w:sz w:val="26"/>
          <w:szCs w:val="26"/>
        </w:rPr>
        <w:t>Jisr</w:t>
      </w:r>
      <w:proofErr w:type="spellEnd"/>
      <w:r>
        <w:rPr>
          <w:rFonts w:ascii="Times New Roman" w:hAnsi="Times New Roman" w:cs="Times New Roman"/>
          <w:sz w:val="26"/>
          <w:szCs w:val="26"/>
        </w:rPr>
        <w:t xml:space="preserve"> al-</w:t>
      </w:r>
      <w:proofErr w:type="spellStart"/>
      <w:r>
        <w:rPr>
          <w:rFonts w:ascii="Times New Roman" w:hAnsi="Times New Roman" w:cs="Times New Roman"/>
          <w:sz w:val="26"/>
          <w:szCs w:val="26"/>
        </w:rPr>
        <w:t>Shughour</w:t>
      </w:r>
      <w:proofErr w:type="spellEnd"/>
      <w:r>
        <w:rPr>
          <w:rFonts w:ascii="Times New Roman" w:hAnsi="Times New Roman" w:cs="Times New Roman"/>
          <w:sz w:val="26"/>
          <w:szCs w:val="26"/>
        </w:rPr>
        <w:t xml:space="preserve"> areas, Master Thesis - University of Aleppo - College of Agriculture - Department of Renewable Natural Resources and Environment - 130 pages</w:t>
      </w:r>
    </w:p>
    <w:p w14:paraId="3ACA8238" w14:textId="77777777" w:rsidR="00441636" w:rsidRDefault="00441636" w:rsidP="00441636">
      <w:pPr>
        <w:autoSpaceDE w:val="0"/>
        <w:autoSpaceDN w:val="0"/>
        <w:bidi w:val="0"/>
        <w:adjustRightInd w:val="0"/>
        <w:spacing w:after="0" w:line="240" w:lineRule="auto"/>
        <w:rPr>
          <w:rFonts w:ascii="Times New Roman" w:hAnsi="Times New Roman" w:cs="Times New Roman"/>
          <w:sz w:val="26"/>
          <w:szCs w:val="26"/>
        </w:rPr>
      </w:pPr>
      <w:r w:rsidRPr="00DD124D">
        <w:rPr>
          <w:rFonts w:ascii="Arial" w:hAnsi="Arial" w:cs="Arial"/>
          <w:b/>
          <w:bCs/>
        </w:rPr>
        <w:t>8-</w:t>
      </w:r>
      <w:r>
        <w:rPr>
          <w:rFonts w:ascii="Arial" w:hAnsi="Arial" w:cs="Arial"/>
        </w:rPr>
        <w:t xml:space="preserve"> </w:t>
      </w:r>
      <w:r>
        <w:rPr>
          <w:rFonts w:ascii="Times New Roman" w:hAnsi="Times New Roman" w:cs="Times New Roman"/>
          <w:sz w:val="26"/>
          <w:szCs w:val="26"/>
        </w:rPr>
        <w:t xml:space="preserve">Abbas, </w:t>
      </w:r>
      <w:proofErr w:type="spellStart"/>
      <w:r>
        <w:rPr>
          <w:rFonts w:ascii="Times New Roman" w:hAnsi="Times New Roman" w:cs="Times New Roman"/>
          <w:sz w:val="26"/>
          <w:szCs w:val="26"/>
        </w:rPr>
        <w:t>Jamil</w:t>
      </w:r>
      <w:proofErr w:type="spellEnd"/>
      <w:r>
        <w:rPr>
          <w:rFonts w:ascii="Times New Roman" w:hAnsi="Times New Roman" w:cs="Times New Roman"/>
          <w:sz w:val="26"/>
          <w:szCs w:val="26"/>
        </w:rPr>
        <w:t>, 1990- Climate and Agricultural Meteorology, Publications of Aleppo University, College of Agriculture, 559 pages.</w:t>
      </w:r>
    </w:p>
    <w:p w14:paraId="05F27796" w14:textId="77777777" w:rsidR="00441636" w:rsidRDefault="00441636" w:rsidP="00441636">
      <w:pPr>
        <w:autoSpaceDE w:val="0"/>
        <w:autoSpaceDN w:val="0"/>
        <w:bidi w:val="0"/>
        <w:adjustRightInd w:val="0"/>
        <w:spacing w:after="0" w:line="240" w:lineRule="auto"/>
        <w:rPr>
          <w:rFonts w:ascii="Times New Roman" w:hAnsi="Times New Roman" w:cs="Times New Roman"/>
          <w:sz w:val="26"/>
          <w:szCs w:val="26"/>
        </w:rPr>
      </w:pPr>
      <w:r w:rsidRPr="00DD124D">
        <w:rPr>
          <w:rFonts w:ascii="Arial" w:hAnsi="Arial" w:cs="Arial"/>
          <w:b/>
          <w:bCs/>
        </w:rPr>
        <w:t>9-</w:t>
      </w:r>
      <w:r>
        <w:rPr>
          <w:rFonts w:ascii="Arial" w:hAnsi="Arial" w:cs="Arial"/>
        </w:rPr>
        <w:t xml:space="preserve"> </w:t>
      </w:r>
      <w:r>
        <w:rPr>
          <w:rFonts w:ascii="Times New Roman" w:hAnsi="Times New Roman" w:cs="Times New Roman"/>
          <w:sz w:val="26"/>
          <w:szCs w:val="26"/>
        </w:rPr>
        <w:t xml:space="preserve">Ali, Mahmoud. 2004 - Analytical study of forest fires in Syria and the jungle in order to determine the efficiency of measures aimed at preventing and extinguishing fires - </w:t>
      </w:r>
      <w:proofErr w:type="spellStart"/>
      <w:r>
        <w:rPr>
          <w:rFonts w:ascii="Times New Roman" w:hAnsi="Times New Roman" w:cs="Times New Roman"/>
          <w:sz w:val="26"/>
          <w:szCs w:val="26"/>
        </w:rPr>
        <w:t>Tishreen</w:t>
      </w:r>
      <w:proofErr w:type="spellEnd"/>
      <w:r>
        <w:rPr>
          <w:rFonts w:ascii="Times New Roman" w:hAnsi="Times New Roman" w:cs="Times New Roman"/>
          <w:sz w:val="26"/>
          <w:szCs w:val="26"/>
        </w:rPr>
        <w:t xml:space="preserve"> University Research Journal - Agricultural</w:t>
      </w:r>
    </w:p>
    <w:p w14:paraId="41E275C8" w14:textId="77777777" w:rsidR="00441636" w:rsidRDefault="00441636" w:rsidP="00441636">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w:t>
      </w:r>
    </w:p>
    <w:p w14:paraId="27CD4DA7" w14:textId="77777777" w:rsidR="00441636" w:rsidRDefault="00441636" w:rsidP="00441636">
      <w:pPr>
        <w:autoSpaceDE w:val="0"/>
        <w:autoSpaceDN w:val="0"/>
        <w:bidi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Sciences Series - Volume (22) - Issue (10): 213-224.</w:t>
      </w:r>
    </w:p>
    <w:p w14:paraId="0A28CAE6" w14:textId="77777777" w:rsidR="00441636" w:rsidRDefault="00441636" w:rsidP="00441636">
      <w:pPr>
        <w:autoSpaceDE w:val="0"/>
        <w:autoSpaceDN w:val="0"/>
        <w:bidi w:val="0"/>
        <w:adjustRightInd w:val="0"/>
        <w:spacing w:after="0" w:line="240" w:lineRule="auto"/>
        <w:rPr>
          <w:rFonts w:ascii="Times New Roman" w:hAnsi="Times New Roman" w:cs="Times New Roman"/>
          <w:sz w:val="26"/>
          <w:szCs w:val="26"/>
        </w:rPr>
      </w:pPr>
      <w:r w:rsidRPr="00DD124D">
        <w:rPr>
          <w:rFonts w:ascii="Arial" w:hAnsi="Arial" w:cs="Arial"/>
          <w:b/>
          <w:bCs/>
        </w:rPr>
        <w:t>10-</w:t>
      </w:r>
      <w:r>
        <w:rPr>
          <w:rFonts w:ascii="Arial" w:hAnsi="Arial" w:cs="Arial"/>
        </w:rPr>
        <w:t xml:space="preserve"> </w:t>
      </w:r>
      <w:r>
        <w:rPr>
          <w:rFonts w:ascii="Times New Roman" w:hAnsi="Times New Roman" w:cs="Times New Roman"/>
          <w:sz w:val="26"/>
          <w:szCs w:val="26"/>
        </w:rPr>
        <w:t>The Supreme Committee for Afforestation, 2000 - An overview of some natural and introduced forest species in Syria, the Syrian Arab Republic, Ministry of Agriculture - Ministry of Environment.</w:t>
      </w:r>
    </w:p>
    <w:p w14:paraId="59FC9B1E" w14:textId="77777777" w:rsidR="00441636" w:rsidRDefault="00441636" w:rsidP="00441636">
      <w:pPr>
        <w:autoSpaceDE w:val="0"/>
        <w:autoSpaceDN w:val="0"/>
        <w:bidi w:val="0"/>
        <w:adjustRightInd w:val="0"/>
        <w:spacing w:after="0" w:line="240" w:lineRule="auto"/>
        <w:rPr>
          <w:rFonts w:ascii="Times New Roman" w:hAnsi="Times New Roman" w:cs="Times New Roman"/>
          <w:sz w:val="26"/>
          <w:szCs w:val="26"/>
        </w:rPr>
      </w:pPr>
      <w:r w:rsidRPr="00DD124D">
        <w:rPr>
          <w:rFonts w:ascii="Arial" w:hAnsi="Arial" w:cs="Arial"/>
          <w:b/>
          <w:bCs/>
        </w:rPr>
        <w:t>11-</w:t>
      </w:r>
      <w:r>
        <w:rPr>
          <w:rFonts w:ascii="Arial" w:hAnsi="Arial" w:cs="Arial"/>
        </w:rPr>
        <w:t xml:space="preserve"> </w:t>
      </w:r>
      <w:r>
        <w:rPr>
          <w:rFonts w:ascii="Times New Roman" w:hAnsi="Times New Roman" w:cs="Times New Roman"/>
          <w:sz w:val="26"/>
          <w:szCs w:val="26"/>
        </w:rPr>
        <w:t>Directorate of Agriculture and Agrarian Reform, Department of Forest Protection, Hama Governorate.</w:t>
      </w:r>
    </w:p>
    <w:p w14:paraId="4AD7A544" w14:textId="77777777" w:rsidR="00441636" w:rsidRDefault="00441636" w:rsidP="00441636">
      <w:pPr>
        <w:autoSpaceDE w:val="0"/>
        <w:autoSpaceDN w:val="0"/>
        <w:bidi w:val="0"/>
        <w:adjustRightInd w:val="0"/>
        <w:spacing w:after="0" w:line="240" w:lineRule="auto"/>
        <w:rPr>
          <w:rFonts w:ascii="Times New Roman" w:hAnsi="Times New Roman" w:cs="Times New Roman"/>
          <w:sz w:val="26"/>
          <w:szCs w:val="26"/>
        </w:rPr>
      </w:pPr>
      <w:r w:rsidRPr="00DD124D">
        <w:rPr>
          <w:rFonts w:ascii="Arial" w:hAnsi="Arial" w:cs="Arial"/>
          <w:b/>
          <w:bCs/>
        </w:rPr>
        <w:t>12-</w:t>
      </w:r>
      <w:r>
        <w:rPr>
          <w:rFonts w:ascii="Arial" w:hAnsi="Arial" w:cs="Arial"/>
        </w:rPr>
        <w:t xml:space="preserve"> </w:t>
      </w:r>
      <w:proofErr w:type="spellStart"/>
      <w:r>
        <w:rPr>
          <w:rFonts w:ascii="Times New Roman" w:hAnsi="Times New Roman" w:cs="Times New Roman"/>
          <w:sz w:val="26"/>
          <w:szCs w:val="26"/>
        </w:rPr>
        <w:t>Nahal</w:t>
      </w:r>
      <w:proofErr w:type="spellEnd"/>
      <w:r>
        <w:rPr>
          <w:rFonts w:ascii="Times New Roman" w:hAnsi="Times New Roman" w:cs="Times New Roman"/>
          <w:sz w:val="26"/>
          <w:szCs w:val="26"/>
        </w:rPr>
        <w:t>, Ibrahim. 2002 - Forest Ecology, University Books and Publications Directorate, University of Aleppo, College of Agricultural Engineering, 576 pages</w:t>
      </w:r>
    </w:p>
    <w:p w14:paraId="4DEBF399" w14:textId="77777777" w:rsidR="00441636" w:rsidRDefault="00441636" w:rsidP="00441636">
      <w:pPr>
        <w:autoSpaceDE w:val="0"/>
        <w:autoSpaceDN w:val="0"/>
        <w:bidi w:val="0"/>
        <w:adjustRightInd w:val="0"/>
        <w:spacing w:after="0" w:line="240" w:lineRule="auto"/>
        <w:rPr>
          <w:rFonts w:ascii="Times New Roman" w:hAnsi="Times New Roman" w:cs="Times New Roman"/>
          <w:sz w:val="26"/>
          <w:szCs w:val="26"/>
        </w:rPr>
      </w:pPr>
      <w:r w:rsidRPr="00DD124D">
        <w:rPr>
          <w:rFonts w:ascii="Arial" w:hAnsi="Arial" w:cs="Arial"/>
          <w:b/>
          <w:bCs/>
        </w:rPr>
        <w:lastRenderedPageBreak/>
        <w:t>13-</w:t>
      </w:r>
      <w:r>
        <w:rPr>
          <w:rFonts w:ascii="Arial" w:hAnsi="Arial" w:cs="Arial"/>
        </w:rPr>
        <w:t xml:space="preserve"> </w:t>
      </w:r>
      <w:proofErr w:type="spellStart"/>
      <w:r>
        <w:rPr>
          <w:rFonts w:ascii="Times New Roman" w:hAnsi="Times New Roman" w:cs="Times New Roman"/>
          <w:sz w:val="26"/>
          <w:szCs w:val="26"/>
        </w:rPr>
        <w:t>Nahal</w:t>
      </w:r>
      <w:proofErr w:type="spellEnd"/>
      <w:r>
        <w:rPr>
          <w:rFonts w:ascii="Times New Roman" w:hAnsi="Times New Roman" w:cs="Times New Roman"/>
          <w:sz w:val="26"/>
          <w:szCs w:val="26"/>
        </w:rPr>
        <w:t xml:space="preserve">, Ibrahim. 2006 - Forest Fire Management Strategy - Participatory approach to integrated forest fire management plan project, GCP / SYR / OIO / ITA, FAO </w:t>
      </w:r>
      <w:proofErr w:type="spellStart"/>
      <w:r>
        <w:rPr>
          <w:rFonts w:ascii="Times New Roman" w:hAnsi="Times New Roman" w:cs="Times New Roman"/>
          <w:sz w:val="26"/>
          <w:szCs w:val="26"/>
        </w:rPr>
        <w:t>Lattakia</w:t>
      </w:r>
      <w:proofErr w:type="spellEnd"/>
      <w:r>
        <w:rPr>
          <w:rFonts w:ascii="Times New Roman" w:hAnsi="Times New Roman" w:cs="Times New Roman"/>
          <w:sz w:val="26"/>
          <w:szCs w:val="26"/>
        </w:rPr>
        <w:t>.</w:t>
      </w:r>
    </w:p>
    <w:p w14:paraId="2E6AEB99" w14:textId="6FED22E0" w:rsidR="00441636" w:rsidRPr="00A67FB3" w:rsidRDefault="00441636" w:rsidP="00441636">
      <w:pPr>
        <w:widowControl w:val="0"/>
        <w:bidi w:val="0"/>
        <w:spacing w:after="0" w:line="240" w:lineRule="auto"/>
        <w:contextualSpacing/>
        <w:jc w:val="lowKashida"/>
        <w:rPr>
          <w:rFonts w:ascii="Times New Roman" w:hAnsi="Times New Roman" w:cs="Simplified Arabic"/>
          <w:color w:val="000000" w:themeColor="text1"/>
          <w:sz w:val="24"/>
          <w:szCs w:val="26"/>
          <w:rtl/>
          <w:lang w:val="fr-MC" w:bidi="ar-SY"/>
        </w:rPr>
      </w:pPr>
      <w:r w:rsidRPr="00DD124D">
        <w:rPr>
          <w:rFonts w:ascii="Arial" w:hAnsi="Arial" w:cs="Arial"/>
          <w:b/>
          <w:bCs/>
        </w:rPr>
        <w:t>14-</w:t>
      </w:r>
      <w:r>
        <w:rPr>
          <w:rFonts w:ascii="Arial" w:hAnsi="Arial" w:cs="Arial"/>
        </w:rPr>
        <w:t xml:space="preserve"> </w:t>
      </w:r>
      <w:proofErr w:type="spellStart"/>
      <w:r>
        <w:rPr>
          <w:rFonts w:ascii="Times New Roman" w:hAnsi="Times New Roman" w:cs="Times New Roman"/>
          <w:sz w:val="26"/>
          <w:szCs w:val="26"/>
        </w:rPr>
        <w:t>Nahal</w:t>
      </w:r>
      <w:proofErr w:type="spellEnd"/>
      <w:r>
        <w:rPr>
          <w:rFonts w:ascii="Times New Roman" w:hAnsi="Times New Roman" w:cs="Times New Roman"/>
          <w:sz w:val="26"/>
          <w:szCs w:val="26"/>
        </w:rPr>
        <w:t xml:space="preserve">, Ibrahim, 1982- </w:t>
      </w:r>
      <w:proofErr w:type="spellStart"/>
      <w:r>
        <w:rPr>
          <w:rFonts w:ascii="Times New Roman" w:hAnsi="Times New Roman" w:cs="Times New Roman"/>
          <w:sz w:val="26"/>
          <w:szCs w:val="26"/>
        </w:rPr>
        <w:t>Pinus</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brutia</w:t>
      </w:r>
      <w:proofErr w:type="spellEnd"/>
      <w:r>
        <w:rPr>
          <w:rFonts w:ascii="Times New Roman" w:hAnsi="Times New Roman" w:cs="Times New Roman"/>
          <w:sz w:val="26"/>
          <w:szCs w:val="26"/>
        </w:rPr>
        <w:t xml:space="preserve"> and its forests in Syria and the Eastern Mediterranean country, Aleppo University Press, 228 pages.</w:t>
      </w:r>
    </w:p>
    <w:p w14:paraId="36FAB424" w14:textId="2520E6B9" w:rsidR="00866F1A" w:rsidRPr="000E2EE8" w:rsidRDefault="00866F1A" w:rsidP="00866F1A">
      <w:pPr>
        <w:widowControl w:val="0"/>
        <w:bidi w:val="0"/>
        <w:spacing w:after="0" w:line="240" w:lineRule="auto"/>
        <w:rPr>
          <w:rFonts w:ascii="Times New Roman" w:hAnsi="Times New Roman" w:cs="Simplified Arabic"/>
          <w:sz w:val="24"/>
          <w:szCs w:val="26"/>
          <w:lang w:bidi="ar-SY"/>
        </w:rPr>
      </w:pPr>
    </w:p>
    <w:p w14:paraId="1CFF33E5" w14:textId="111A8733" w:rsidR="004021E4" w:rsidRPr="000E2EE8" w:rsidRDefault="004021E4" w:rsidP="00BD573E">
      <w:pPr>
        <w:widowControl w:val="0"/>
        <w:spacing w:after="0" w:line="240" w:lineRule="auto"/>
        <w:jc w:val="both"/>
        <w:rPr>
          <w:rFonts w:ascii="Times New Roman" w:hAnsi="Times New Roman" w:cs="Simplified Arabic"/>
          <w:sz w:val="24"/>
          <w:szCs w:val="26"/>
          <w:lang w:bidi="ar-SY"/>
        </w:rPr>
      </w:pPr>
    </w:p>
    <w:sectPr w:rsidR="004021E4" w:rsidRPr="000E2EE8" w:rsidSect="00D9506D">
      <w:headerReference w:type="even" r:id="rId12"/>
      <w:headerReference w:type="default" r:id="rId13"/>
      <w:footerReference w:type="even" r:id="rId14"/>
      <w:footerReference w:type="default" r:id="rId15"/>
      <w:type w:val="oddPage"/>
      <w:pgSz w:w="9923" w:h="14175" w:code="13"/>
      <w:pgMar w:top="1440" w:right="1418" w:bottom="1440" w:left="1418" w:header="907" w:footer="1021" w:gutter="0"/>
      <w:pgNumType w:start="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7454D" w14:textId="77777777" w:rsidR="00443B42" w:rsidRDefault="00443B42" w:rsidP="00FB4162">
      <w:pPr>
        <w:spacing w:after="0" w:line="240" w:lineRule="auto"/>
      </w:pPr>
      <w:r>
        <w:separator/>
      </w:r>
    </w:p>
  </w:endnote>
  <w:endnote w:type="continuationSeparator" w:id="0">
    <w:p w14:paraId="013CA5C8" w14:textId="77777777" w:rsidR="00443B42" w:rsidRDefault="00443B42" w:rsidP="00FB4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altName w:val="Times New Roman"/>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altName w:val="Monotype Koufi"/>
    <w:panose1 w:val="00000000000000000000"/>
    <w:charset w:val="B2"/>
    <w:family w:val="auto"/>
    <w:pitch w:val="variable"/>
    <w:sig w:usb0="02942001" w:usb1="03D40006" w:usb2="02620000"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1393342402"/>
      <w:docPartObj>
        <w:docPartGallery w:val="Page Numbers (Bottom of Page)"/>
        <w:docPartUnique/>
      </w:docPartObj>
    </w:sdtPr>
    <w:sdtContent>
      <w:p w14:paraId="425E4D84" w14:textId="6F1CF45F" w:rsidR="001D4BA7" w:rsidRPr="00C05F25" w:rsidRDefault="001D4BA7" w:rsidP="00C05F25">
        <w:pPr>
          <w:pStyle w:val="a4"/>
          <w:bidi w:val="0"/>
          <w:jc w:val="center"/>
          <w:rPr>
            <w:rFonts w:asciiTheme="majorBidi" w:hAnsiTheme="majorBidi" w:cstheme="majorBidi"/>
            <w:sz w:val="24"/>
            <w:szCs w:val="24"/>
          </w:rPr>
        </w:pPr>
        <w:r w:rsidRPr="00C05F25">
          <w:rPr>
            <w:rFonts w:asciiTheme="majorBidi" w:hAnsiTheme="majorBidi" w:cstheme="majorBidi"/>
            <w:sz w:val="24"/>
            <w:szCs w:val="24"/>
          </w:rPr>
          <w:fldChar w:fldCharType="begin"/>
        </w:r>
        <w:r w:rsidRPr="00C05F25">
          <w:rPr>
            <w:rFonts w:asciiTheme="majorBidi" w:hAnsiTheme="majorBidi" w:cstheme="majorBidi"/>
            <w:sz w:val="24"/>
            <w:szCs w:val="24"/>
          </w:rPr>
          <w:instrText>PAGE   \* MERGEFORMAT</w:instrText>
        </w:r>
        <w:r w:rsidRPr="00C05F25">
          <w:rPr>
            <w:rFonts w:asciiTheme="majorBidi" w:hAnsiTheme="majorBidi" w:cstheme="majorBidi"/>
            <w:sz w:val="24"/>
            <w:szCs w:val="24"/>
          </w:rPr>
          <w:fldChar w:fldCharType="separate"/>
        </w:r>
        <w:r w:rsidR="00D9506D" w:rsidRPr="00D9506D">
          <w:rPr>
            <w:rFonts w:asciiTheme="majorBidi" w:hAnsiTheme="majorBidi" w:cs="Times New Roman"/>
            <w:noProof/>
            <w:sz w:val="24"/>
            <w:szCs w:val="24"/>
            <w:lang w:val="ar-SA"/>
          </w:rPr>
          <w:t>94</w:t>
        </w:r>
        <w:r w:rsidRPr="00C05F25">
          <w:rPr>
            <w:rFonts w:asciiTheme="majorBidi" w:hAnsiTheme="majorBidi" w:cstheme="majorBidi"/>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289749077"/>
      <w:docPartObj>
        <w:docPartGallery w:val="Page Numbers (Bottom of Page)"/>
        <w:docPartUnique/>
      </w:docPartObj>
    </w:sdtPr>
    <w:sdtContent>
      <w:p w14:paraId="344D64DE" w14:textId="272B315F" w:rsidR="001D4BA7" w:rsidRPr="00700C84" w:rsidRDefault="001D4BA7" w:rsidP="00C05F25">
        <w:pPr>
          <w:pStyle w:val="a4"/>
          <w:bidi w:val="0"/>
          <w:jc w:val="center"/>
          <w:rPr>
            <w:rFonts w:asciiTheme="majorBidi" w:hAnsiTheme="majorBidi" w:cstheme="majorBidi"/>
            <w:sz w:val="24"/>
            <w:szCs w:val="24"/>
          </w:rPr>
        </w:pPr>
        <w:r w:rsidRPr="00700C84">
          <w:rPr>
            <w:rFonts w:asciiTheme="majorBidi" w:hAnsiTheme="majorBidi" w:cstheme="majorBidi"/>
            <w:sz w:val="24"/>
            <w:szCs w:val="24"/>
          </w:rPr>
          <w:fldChar w:fldCharType="begin"/>
        </w:r>
        <w:r w:rsidRPr="00700C84">
          <w:rPr>
            <w:rFonts w:asciiTheme="majorBidi" w:hAnsiTheme="majorBidi" w:cstheme="majorBidi"/>
            <w:sz w:val="24"/>
            <w:szCs w:val="24"/>
          </w:rPr>
          <w:instrText>PAGE   \* MERGEFORMAT</w:instrText>
        </w:r>
        <w:r w:rsidRPr="00700C84">
          <w:rPr>
            <w:rFonts w:asciiTheme="majorBidi" w:hAnsiTheme="majorBidi" w:cstheme="majorBidi"/>
            <w:sz w:val="24"/>
            <w:szCs w:val="24"/>
          </w:rPr>
          <w:fldChar w:fldCharType="separate"/>
        </w:r>
        <w:r w:rsidR="00D9506D" w:rsidRPr="00D9506D">
          <w:rPr>
            <w:rFonts w:asciiTheme="majorBidi" w:hAnsiTheme="majorBidi" w:cs="Times New Roman"/>
            <w:noProof/>
            <w:sz w:val="24"/>
            <w:szCs w:val="24"/>
            <w:lang w:val="ar-SA"/>
          </w:rPr>
          <w:t>93</w:t>
        </w:r>
        <w:r w:rsidRPr="00700C84">
          <w:rPr>
            <w:rFonts w:asciiTheme="majorBidi" w:hAnsiTheme="majorBidi" w:cstheme="majorBidi"/>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73145" w14:textId="77777777" w:rsidR="00443B42" w:rsidRDefault="00443B42" w:rsidP="00FB4162">
      <w:pPr>
        <w:spacing w:after="0" w:line="240" w:lineRule="auto"/>
      </w:pPr>
      <w:r>
        <w:separator/>
      </w:r>
    </w:p>
  </w:footnote>
  <w:footnote w:type="continuationSeparator" w:id="0">
    <w:p w14:paraId="1E0B6F53" w14:textId="77777777" w:rsidR="00443B42" w:rsidRDefault="00443B42" w:rsidP="00FB41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46608" w14:textId="77777777" w:rsidR="001D4BA7" w:rsidRPr="00D9506D" w:rsidRDefault="001D4BA7" w:rsidP="001D4BA7">
    <w:pPr>
      <w:pStyle w:val="a3"/>
      <w:spacing w:line="144" w:lineRule="auto"/>
      <w:jc w:val="center"/>
      <w:rPr>
        <w:b/>
        <w:bCs/>
        <w:sz w:val="20"/>
        <w:szCs w:val="20"/>
        <w:rtl/>
        <w:lang w:bidi="ar-SY"/>
      </w:rPr>
    </w:pPr>
    <w:r w:rsidRPr="00D9506D">
      <w:rPr>
        <w:rFonts w:hint="cs"/>
        <w:b/>
        <w:bCs/>
        <w:sz w:val="20"/>
        <w:szCs w:val="20"/>
        <w:rtl/>
        <w:lang w:bidi="ar-SY"/>
      </w:rPr>
      <w:t>دراسة تحليلية لواقع غابة الصنوبر البر وتي والصنوبر الثمري المحروقة حديثاً في موقع البستان (مصــيــاف)</w:t>
    </w:r>
  </w:p>
  <w:p w14:paraId="517B61CE" w14:textId="72A1EE18" w:rsidR="001D4BA7" w:rsidRDefault="001D4BA7" w:rsidP="00170A76">
    <w:pPr>
      <w:pStyle w:val="a3"/>
      <w:spacing w:line="144" w:lineRule="auto"/>
      <w:rPr>
        <w:lang w:bidi="ar-SY"/>
      </w:rPr>
    </w:pPr>
    <w:r>
      <w:rPr>
        <w:rFonts w:hint="cs"/>
        <w:rtl/>
        <w:lang w:bidi="ar-SY"/>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E7E72" w14:textId="31C8EF2D" w:rsidR="001D4BA7" w:rsidRPr="001D4BA7" w:rsidRDefault="001D4BA7" w:rsidP="001D4BA7">
    <w:pPr>
      <w:pStyle w:val="aa"/>
      <w:pBdr>
        <w:bottom w:val="single" w:sz="4" w:space="1" w:color="auto"/>
      </w:pBdr>
      <w:tabs>
        <w:tab w:val="center" w:pos="4153"/>
        <w:tab w:val="center" w:pos="4320"/>
        <w:tab w:val="right" w:pos="8306"/>
        <w:tab w:val="right" w:pos="8640"/>
      </w:tabs>
      <w:bidi/>
      <w:jc w:val="center"/>
      <w:rPr>
        <w:b/>
        <w:bCs/>
        <w:sz w:val="22"/>
        <w:szCs w:val="22"/>
        <w:lang w:bidi="ar-SY"/>
      </w:rPr>
    </w:pPr>
    <w:r w:rsidRPr="001D4BA7">
      <w:rPr>
        <w:rFonts w:hint="cs"/>
        <w:b/>
        <w:bCs/>
        <w:sz w:val="22"/>
        <w:szCs w:val="22"/>
        <w:rtl/>
      </w:rPr>
      <w:t xml:space="preserve">مجلة جامعة البعث   المجلد </w:t>
    </w:r>
    <w:r w:rsidRPr="001D4BA7">
      <w:rPr>
        <w:b/>
        <w:bCs/>
        <w:sz w:val="22"/>
        <w:szCs w:val="22"/>
      </w:rPr>
      <w:t>43</w:t>
    </w:r>
    <w:r w:rsidRPr="001D4BA7">
      <w:rPr>
        <w:rFonts w:hint="cs"/>
        <w:b/>
        <w:bCs/>
        <w:sz w:val="22"/>
        <w:szCs w:val="22"/>
        <w:rtl/>
      </w:rPr>
      <w:t xml:space="preserve">  العدد </w:t>
    </w:r>
    <w:r w:rsidRPr="001D4BA7">
      <w:rPr>
        <w:b/>
        <w:bCs/>
        <w:sz w:val="22"/>
        <w:szCs w:val="22"/>
      </w:rPr>
      <w:t>4</w:t>
    </w:r>
    <w:r w:rsidRPr="001D4BA7">
      <w:rPr>
        <w:rFonts w:hint="cs"/>
        <w:b/>
        <w:bCs/>
        <w:sz w:val="22"/>
        <w:szCs w:val="22"/>
        <w:rtl/>
      </w:rPr>
      <w:t xml:space="preserve"> عام </w:t>
    </w:r>
    <w:r w:rsidRPr="001D4BA7">
      <w:rPr>
        <w:b/>
        <w:bCs/>
        <w:sz w:val="22"/>
        <w:szCs w:val="22"/>
      </w:rPr>
      <w:t xml:space="preserve">2021  </w:t>
    </w:r>
    <w:r w:rsidRPr="001D4BA7">
      <w:rPr>
        <w:b/>
        <w:bCs/>
        <w:sz w:val="22"/>
        <w:szCs w:val="22"/>
        <w:rtl/>
      </w:rPr>
      <w:t xml:space="preserve"> </w:t>
    </w:r>
    <w:r w:rsidRPr="001D4BA7">
      <w:rPr>
        <w:b/>
        <w:bCs/>
        <w:sz w:val="22"/>
        <w:szCs w:val="22"/>
        <w:lang w:val="fr-FR"/>
      </w:rPr>
      <w:t xml:space="preserve">  </w:t>
    </w:r>
    <w:r w:rsidRPr="001D4BA7">
      <w:rPr>
        <w:b/>
        <w:bCs/>
        <w:sz w:val="22"/>
        <w:szCs w:val="22"/>
        <w:rtl/>
        <w:lang w:bidi="ar-SY"/>
      </w:rPr>
      <w:t>عبد القادر الناعم</w:t>
    </w:r>
    <w:r w:rsidRPr="001D4BA7">
      <w:rPr>
        <w:b/>
        <w:bCs/>
        <w:sz w:val="22"/>
        <w:szCs w:val="22"/>
        <w:lang w:bidi="ar-SY"/>
      </w:rPr>
      <w:t xml:space="preserve"> </w:t>
    </w:r>
    <w:r w:rsidRPr="001D4BA7">
      <w:rPr>
        <w:b/>
        <w:bCs/>
        <w:sz w:val="22"/>
        <w:szCs w:val="22"/>
        <w:rtl/>
        <w:lang w:bidi="ar-SY"/>
      </w:rPr>
      <w:t xml:space="preserve"> غصون سمان بديع ملخ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3392"/>
    <w:multiLevelType w:val="hybridMultilevel"/>
    <w:tmpl w:val="3752C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53583"/>
    <w:multiLevelType w:val="hybridMultilevel"/>
    <w:tmpl w:val="5E8A50A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3B671C"/>
    <w:multiLevelType w:val="hybridMultilevel"/>
    <w:tmpl w:val="C7B88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57A08"/>
    <w:multiLevelType w:val="hybridMultilevel"/>
    <w:tmpl w:val="5030AA88"/>
    <w:lvl w:ilvl="0" w:tplc="D624A4F2">
      <w:start w:val="1"/>
      <w:numFmt w:val="bullet"/>
      <w:lvlText w:val=""/>
      <w:lvlJc w:val="left"/>
      <w:pPr>
        <w:ind w:left="360" w:hanging="360"/>
      </w:pPr>
      <w:rPr>
        <w:rFonts w:ascii="Symbol" w:hAnsi="Symbol" w:hint="default"/>
        <w:lang w:bidi="ar-SY"/>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1C77524"/>
    <w:multiLevelType w:val="hybridMultilevel"/>
    <w:tmpl w:val="91481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9C34C9A"/>
    <w:multiLevelType w:val="hybridMultilevel"/>
    <w:tmpl w:val="8C2CE1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1B1445"/>
    <w:multiLevelType w:val="hybridMultilevel"/>
    <w:tmpl w:val="06BC9BB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FD87AF6"/>
    <w:multiLevelType w:val="hybridMultilevel"/>
    <w:tmpl w:val="2466E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612C01"/>
    <w:multiLevelType w:val="hybridMultilevel"/>
    <w:tmpl w:val="B1626ECC"/>
    <w:lvl w:ilvl="0" w:tplc="7D56E976">
      <w:numFmt w:val="bullet"/>
      <w:lvlText w:val="-"/>
      <w:lvlJc w:val="left"/>
      <w:pPr>
        <w:ind w:left="360" w:hanging="360"/>
      </w:pPr>
      <w:rPr>
        <w:rFonts w:ascii="Times New Roman" w:eastAsiaTheme="minorHAnsi" w:hAnsi="Times New Roman" w:cs="Times New Roman" w:hint="default"/>
        <w:sz w:val="26"/>
        <w:lang w:bidi="ar-SY"/>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8C74A57"/>
    <w:multiLevelType w:val="hybridMultilevel"/>
    <w:tmpl w:val="4036C85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C0B124A"/>
    <w:multiLevelType w:val="hybridMultilevel"/>
    <w:tmpl w:val="957AFF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DC71C34"/>
    <w:multiLevelType w:val="hybridMultilevel"/>
    <w:tmpl w:val="7AF22BA8"/>
    <w:lvl w:ilvl="0" w:tplc="85547F1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2932A03"/>
    <w:multiLevelType w:val="hybridMultilevel"/>
    <w:tmpl w:val="3B6C2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538139B"/>
    <w:multiLevelType w:val="hybridMultilevel"/>
    <w:tmpl w:val="AD04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AF1B32"/>
    <w:multiLevelType w:val="hybridMultilevel"/>
    <w:tmpl w:val="A9B8AB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9E7376E"/>
    <w:multiLevelType w:val="hybridMultilevel"/>
    <w:tmpl w:val="8D44E76A"/>
    <w:lvl w:ilvl="0" w:tplc="85E421DC">
      <w:start w:val="1"/>
      <w:numFmt w:val="decimal"/>
      <w:lvlText w:val="%1-"/>
      <w:lvlJc w:val="left"/>
      <w:pPr>
        <w:ind w:left="360" w:hanging="360"/>
      </w:pPr>
      <w:rPr>
        <w:rFonts w:asciiTheme="minorHAnsi" w:eastAsiaTheme="minorHAnsi" w:hAnsiTheme="minorHAnsi" w:cstheme="minorBid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F2827CC"/>
    <w:multiLevelType w:val="hybridMultilevel"/>
    <w:tmpl w:val="97B8157E"/>
    <w:lvl w:ilvl="0" w:tplc="82208C72">
      <w:start w:val="1"/>
      <w:numFmt w:val="decimal"/>
      <w:lvlText w:val="%1-"/>
      <w:lvlJc w:val="left"/>
      <w:pPr>
        <w:ind w:left="360" w:hanging="360"/>
      </w:pPr>
      <w:rPr>
        <w:rFonts w:ascii="Times New Roman" w:hAnsi="Times New Roman" w:cs="Simplified Arabic" w:hint="default"/>
        <w:b w:val="0"/>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63F2358"/>
    <w:multiLevelType w:val="hybridMultilevel"/>
    <w:tmpl w:val="ABD80A4C"/>
    <w:lvl w:ilvl="0" w:tplc="1F3EE9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8"/>
  </w:num>
  <w:num w:numId="3">
    <w:abstractNumId w:val="13"/>
  </w:num>
  <w:num w:numId="4">
    <w:abstractNumId w:val="6"/>
  </w:num>
  <w:num w:numId="5">
    <w:abstractNumId w:val="9"/>
  </w:num>
  <w:num w:numId="6">
    <w:abstractNumId w:val="14"/>
  </w:num>
  <w:num w:numId="7">
    <w:abstractNumId w:val="4"/>
  </w:num>
  <w:num w:numId="8">
    <w:abstractNumId w:val="12"/>
  </w:num>
  <w:num w:numId="9">
    <w:abstractNumId w:val="3"/>
  </w:num>
  <w:num w:numId="10">
    <w:abstractNumId w:val="15"/>
  </w:num>
  <w:num w:numId="11">
    <w:abstractNumId w:val="10"/>
  </w:num>
  <w:num w:numId="12">
    <w:abstractNumId w:val="1"/>
  </w:num>
  <w:num w:numId="13">
    <w:abstractNumId w:val="17"/>
  </w:num>
  <w:num w:numId="14">
    <w:abstractNumId w:val="16"/>
  </w:num>
  <w:num w:numId="15">
    <w:abstractNumId w:val="11"/>
  </w:num>
  <w:num w:numId="16">
    <w:abstractNumId w:val="0"/>
  </w:num>
  <w:num w:numId="17">
    <w:abstractNumId w:val="7"/>
  </w:num>
  <w:num w:numId="1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2BF"/>
    <w:rsid w:val="00003D54"/>
    <w:rsid w:val="00007C9D"/>
    <w:rsid w:val="000114CC"/>
    <w:rsid w:val="00011977"/>
    <w:rsid w:val="000122C9"/>
    <w:rsid w:val="00016EF5"/>
    <w:rsid w:val="000216FE"/>
    <w:rsid w:val="00023A5D"/>
    <w:rsid w:val="00026365"/>
    <w:rsid w:val="00027D6C"/>
    <w:rsid w:val="00033F15"/>
    <w:rsid w:val="000410FF"/>
    <w:rsid w:val="00041D16"/>
    <w:rsid w:val="00042C9A"/>
    <w:rsid w:val="00046943"/>
    <w:rsid w:val="00052D13"/>
    <w:rsid w:val="00053C99"/>
    <w:rsid w:val="0005464F"/>
    <w:rsid w:val="00054E06"/>
    <w:rsid w:val="00055D1C"/>
    <w:rsid w:val="00055D36"/>
    <w:rsid w:val="00056542"/>
    <w:rsid w:val="000568CA"/>
    <w:rsid w:val="000638AE"/>
    <w:rsid w:val="0006398B"/>
    <w:rsid w:val="00066D2B"/>
    <w:rsid w:val="00071506"/>
    <w:rsid w:val="000723EF"/>
    <w:rsid w:val="00072842"/>
    <w:rsid w:val="00073205"/>
    <w:rsid w:val="00076EB5"/>
    <w:rsid w:val="00076F3D"/>
    <w:rsid w:val="000801AA"/>
    <w:rsid w:val="000819BD"/>
    <w:rsid w:val="00081D67"/>
    <w:rsid w:val="00082C81"/>
    <w:rsid w:val="000840E9"/>
    <w:rsid w:val="00084E1C"/>
    <w:rsid w:val="00086CA5"/>
    <w:rsid w:val="00086EB1"/>
    <w:rsid w:val="00094C68"/>
    <w:rsid w:val="000A36BF"/>
    <w:rsid w:val="000A6C83"/>
    <w:rsid w:val="000B36F2"/>
    <w:rsid w:val="000B6BB0"/>
    <w:rsid w:val="000B709C"/>
    <w:rsid w:val="000B710E"/>
    <w:rsid w:val="000B73FF"/>
    <w:rsid w:val="000C06C9"/>
    <w:rsid w:val="000C25D7"/>
    <w:rsid w:val="000C5009"/>
    <w:rsid w:val="000C521B"/>
    <w:rsid w:val="000C7903"/>
    <w:rsid w:val="000C7C55"/>
    <w:rsid w:val="000D1DA3"/>
    <w:rsid w:val="000D37D7"/>
    <w:rsid w:val="000D6419"/>
    <w:rsid w:val="000E2EE8"/>
    <w:rsid w:val="000F050B"/>
    <w:rsid w:val="000F4913"/>
    <w:rsid w:val="000F4F70"/>
    <w:rsid w:val="000F4FA3"/>
    <w:rsid w:val="000F59BC"/>
    <w:rsid w:val="000F797A"/>
    <w:rsid w:val="00102FA7"/>
    <w:rsid w:val="00105484"/>
    <w:rsid w:val="00105905"/>
    <w:rsid w:val="00105E42"/>
    <w:rsid w:val="0010610C"/>
    <w:rsid w:val="00114938"/>
    <w:rsid w:val="00116A6E"/>
    <w:rsid w:val="00116F45"/>
    <w:rsid w:val="00117707"/>
    <w:rsid w:val="00117DB8"/>
    <w:rsid w:val="00120093"/>
    <w:rsid w:val="001201DD"/>
    <w:rsid w:val="001209B6"/>
    <w:rsid w:val="001264D7"/>
    <w:rsid w:val="00130259"/>
    <w:rsid w:val="0013091C"/>
    <w:rsid w:val="00131F86"/>
    <w:rsid w:val="0013340E"/>
    <w:rsid w:val="00137F66"/>
    <w:rsid w:val="00147637"/>
    <w:rsid w:val="0015074F"/>
    <w:rsid w:val="00151197"/>
    <w:rsid w:val="001514EC"/>
    <w:rsid w:val="0015169B"/>
    <w:rsid w:val="00153115"/>
    <w:rsid w:val="001533EB"/>
    <w:rsid w:val="001537C6"/>
    <w:rsid w:val="00153B9C"/>
    <w:rsid w:val="001550BE"/>
    <w:rsid w:val="00155145"/>
    <w:rsid w:val="00161B7F"/>
    <w:rsid w:val="00163608"/>
    <w:rsid w:val="00170740"/>
    <w:rsid w:val="00170A76"/>
    <w:rsid w:val="00173CFF"/>
    <w:rsid w:val="001762D7"/>
    <w:rsid w:val="00180D18"/>
    <w:rsid w:val="0018197C"/>
    <w:rsid w:val="00181BA1"/>
    <w:rsid w:val="00187882"/>
    <w:rsid w:val="001909C4"/>
    <w:rsid w:val="00192677"/>
    <w:rsid w:val="001A1C82"/>
    <w:rsid w:val="001A3EA2"/>
    <w:rsid w:val="001A4C2B"/>
    <w:rsid w:val="001A4EE4"/>
    <w:rsid w:val="001C3C79"/>
    <w:rsid w:val="001C4526"/>
    <w:rsid w:val="001C5861"/>
    <w:rsid w:val="001C6535"/>
    <w:rsid w:val="001C6CE1"/>
    <w:rsid w:val="001C7A27"/>
    <w:rsid w:val="001D0203"/>
    <w:rsid w:val="001D09A3"/>
    <w:rsid w:val="001D24DD"/>
    <w:rsid w:val="001D2DC7"/>
    <w:rsid w:val="001D4BA7"/>
    <w:rsid w:val="001D4DFB"/>
    <w:rsid w:val="001D6ACC"/>
    <w:rsid w:val="001D77C2"/>
    <w:rsid w:val="001E2E9D"/>
    <w:rsid w:val="001E55D7"/>
    <w:rsid w:val="001E7C89"/>
    <w:rsid w:val="001F2353"/>
    <w:rsid w:val="001F2676"/>
    <w:rsid w:val="001F2D2E"/>
    <w:rsid w:val="001F57F5"/>
    <w:rsid w:val="001F6A89"/>
    <w:rsid w:val="001F6D9F"/>
    <w:rsid w:val="001F774D"/>
    <w:rsid w:val="001F79E0"/>
    <w:rsid w:val="00201BCE"/>
    <w:rsid w:val="002030CB"/>
    <w:rsid w:val="00203A72"/>
    <w:rsid w:val="00203DC6"/>
    <w:rsid w:val="00204FBA"/>
    <w:rsid w:val="002055A1"/>
    <w:rsid w:val="0020646D"/>
    <w:rsid w:val="00206EAC"/>
    <w:rsid w:val="002131FF"/>
    <w:rsid w:val="00214838"/>
    <w:rsid w:val="00214BAF"/>
    <w:rsid w:val="00215D87"/>
    <w:rsid w:val="002161BF"/>
    <w:rsid w:val="002178E4"/>
    <w:rsid w:val="002207E9"/>
    <w:rsid w:val="00221021"/>
    <w:rsid w:val="00222B58"/>
    <w:rsid w:val="0022784A"/>
    <w:rsid w:val="00230DE7"/>
    <w:rsid w:val="00232C46"/>
    <w:rsid w:val="00232E6F"/>
    <w:rsid w:val="0023696F"/>
    <w:rsid w:val="002400FA"/>
    <w:rsid w:val="0024176C"/>
    <w:rsid w:val="00242620"/>
    <w:rsid w:val="00243361"/>
    <w:rsid w:val="00243E55"/>
    <w:rsid w:val="002526B2"/>
    <w:rsid w:val="00253252"/>
    <w:rsid w:val="00255609"/>
    <w:rsid w:val="00256599"/>
    <w:rsid w:val="00256F9F"/>
    <w:rsid w:val="00261B29"/>
    <w:rsid w:val="00263B83"/>
    <w:rsid w:val="00266B3D"/>
    <w:rsid w:val="002675EB"/>
    <w:rsid w:val="00271143"/>
    <w:rsid w:val="00272C2B"/>
    <w:rsid w:val="00274BF4"/>
    <w:rsid w:val="00276D75"/>
    <w:rsid w:val="0027701A"/>
    <w:rsid w:val="00277E1D"/>
    <w:rsid w:val="00280CCA"/>
    <w:rsid w:val="0028221A"/>
    <w:rsid w:val="00285534"/>
    <w:rsid w:val="00286716"/>
    <w:rsid w:val="00290EDB"/>
    <w:rsid w:val="00292105"/>
    <w:rsid w:val="002951A6"/>
    <w:rsid w:val="002972A4"/>
    <w:rsid w:val="00297575"/>
    <w:rsid w:val="002A18B5"/>
    <w:rsid w:val="002A252B"/>
    <w:rsid w:val="002A4177"/>
    <w:rsid w:val="002A62C1"/>
    <w:rsid w:val="002A6A65"/>
    <w:rsid w:val="002A6BE9"/>
    <w:rsid w:val="002B07F4"/>
    <w:rsid w:val="002B6680"/>
    <w:rsid w:val="002B7F59"/>
    <w:rsid w:val="002C00C2"/>
    <w:rsid w:val="002C1686"/>
    <w:rsid w:val="002C1B83"/>
    <w:rsid w:val="002C6B05"/>
    <w:rsid w:val="002D53F1"/>
    <w:rsid w:val="002D78E9"/>
    <w:rsid w:val="002D7E2D"/>
    <w:rsid w:val="002E040A"/>
    <w:rsid w:val="002E0B27"/>
    <w:rsid w:val="002E1612"/>
    <w:rsid w:val="002E23AA"/>
    <w:rsid w:val="002E30D5"/>
    <w:rsid w:val="002E5983"/>
    <w:rsid w:val="002E6EFD"/>
    <w:rsid w:val="002F5D6C"/>
    <w:rsid w:val="002F6C56"/>
    <w:rsid w:val="002F7171"/>
    <w:rsid w:val="00301E12"/>
    <w:rsid w:val="003024F0"/>
    <w:rsid w:val="00305547"/>
    <w:rsid w:val="00312014"/>
    <w:rsid w:val="00312B24"/>
    <w:rsid w:val="00312F06"/>
    <w:rsid w:val="003130B9"/>
    <w:rsid w:val="0031417D"/>
    <w:rsid w:val="00314A19"/>
    <w:rsid w:val="003169BF"/>
    <w:rsid w:val="00322963"/>
    <w:rsid w:val="003236E4"/>
    <w:rsid w:val="0032557B"/>
    <w:rsid w:val="00325D3F"/>
    <w:rsid w:val="00330CAF"/>
    <w:rsid w:val="003317E5"/>
    <w:rsid w:val="00333232"/>
    <w:rsid w:val="00342EEF"/>
    <w:rsid w:val="00345BEE"/>
    <w:rsid w:val="00347307"/>
    <w:rsid w:val="00350131"/>
    <w:rsid w:val="00350C5B"/>
    <w:rsid w:val="00350CD6"/>
    <w:rsid w:val="003521CF"/>
    <w:rsid w:val="0035277A"/>
    <w:rsid w:val="0035311C"/>
    <w:rsid w:val="003540AB"/>
    <w:rsid w:val="00355491"/>
    <w:rsid w:val="00355628"/>
    <w:rsid w:val="00356F5F"/>
    <w:rsid w:val="003575DE"/>
    <w:rsid w:val="0035786B"/>
    <w:rsid w:val="00357F20"/>
    <w:rsid w:val="003644A5"/>
    <w:rsid w:val="003646A7"/>
    <w:rsid w:val="00366879"/>
    <w:rsid w:val="003712D1"/>
    <w:rsid w:val="003722F4"/>
    <w:rsid w:val="003726C4"/>
    <w:rsid w:val="003746E2"/>
    <w:rsid w:val="00374F6F"/>
    <w:rsid w:val="00375A22"/>
    <w:rsid w:val="00377E4A"/>
    <w:rsid w:val="00383C54"/>
    <w:rsid w:val="003907B9"/>
    <w:rsid w:val="0039294A"/>
    <w:rsid w:val="00396FD3"/>
    <w:rsid w:val="003A0395"/>
    <w:rsid w:val="003A1BC8"/>
    <w:rsid w:val="003A2710"/>
    <w:rsid w:val="003B1D78"/>
    <w:rsid w:val="003B3D4D"/>
    <w:rsid w:val="003B629E"/>
    <w:rsid w:val="003B6F30"/>
    <w:rsid w:val="003C04A9"/>
    <w:rsid w:val="003C1D1E"/>
    <w:rsid w:val="003C6F18"/>
    <w:rsid w:val="003D0795"/>
    <w:rsid w:val="003E0D1F"/>
    <w:rsid w:val="003E1F66"/>
    <w:rsid w:val="003E772E"/>
    <w:rsid w:val="003F0DE6"/>
    <w:rsid w:val="003F0F9B"/>
    <w:rsid w:val="003F19A0"/>
    <w:rsid w:val="003F37B3"/>
    <w:rsid w:val="003F6B89"/>
    <w:rsid w:val="004010C1"/>
    <w:rsid w:val="004021E4"/>
    <w:rsid w:val="00410E18"/>
    <w:rsid w:val="004201FE"/>
    <w:rsid w:val="0042151C"/>
    <w:rsid w:val="004239D4"/>
    <w:rsid w:val="00425787"/>
    <w:rsid w:val="00425E94"/>
    <w:rsid w:val="00434EBC"/>
    <w:rsid w:val="00441636"/>
    <w:rsid w:val="00443B42"/>
    <w:rsid w:val="00451A42"/>
    <w:rsid w:val="00461FFA"/>
    <w:rsid w:val="00462816"/>
    <w:rsid w:val="004628E7"/>
    <w:rsid w:val="00464453"/>
    <w:rsid w:val="00471863"/>
    <w:rsid w:val="00472E1C"/>
    <w:rsid w:val="00477BAE"/>
    <w:rsid w:val="004804FE"/>
    <w:rsid w:val="0048099C"/>
    <w:rsid w:val="00482CB0"/>
    <w:rsid w:val="00490B75"/>
    <w:rsid w:val="00494B29"/>
    <w:rsid w:val="00496828"/>
    <w:rsid w:val="00496B67"/>
    <w:rsid w:val="004A2BB7"/>
    <w:rsid w:val="004A2D01"/>
    <w:rsid w:val="004A74AA"/>
    <w:rsid w:val="004A7F52"/>
    <w:rsid w:val="004B335B"/>
    <w:rsid w:val="004C15DE"/>
    <w:rsid w:val="004C1738"/>
    <w:rsid w:val="004C465F"/>
    <w:rsid w:val="004D2CB9"/>
    <w:rsid w:val="004D5215"/>
    <w:rsid w:val="004D5D4C"/>
    <w:rsid w:val="004E0003"/>
    <w:rsid w:val="004E3299"/>
    <w:rsid w:val="004E38C3"/>
    <w:rsid w:val="004E7ACE"/>
    <w:rsid w:val="004F11E3"/>
    <w:rsid w:val="004F5E06"/>
    <w:rsid w:val="004F7E5C"/>
    <w:rsid w:val="00503D6B"/>
    <w:rsid w:val="00505CD9"/>
    <w:rsid w:val="0050649A"/>
    <w:rsid w:val="00507FC5"/>
    <w:rsid w:val="00510ADD"/>
    <w:rsid w:val="00510B54"/>
    <w:rsid w:val="00510C8A"/>
    <w:rsid w:val="00510F4D"/>
    <w:rsid w:val="005200EF"/>
    <w:rsid w:val="005214C1"/>
    <w:rsid w:val="005238D2"/>
    <w:rsid w:val="00524EF8"/>
    <w:rsid w:val="00532130"/>
    <w:rsid w:val="005323E4"/>
    <w:rsid w:val="00532E39"/>
    <w:rsid w:val="00534337"/>
    <w:rsid w:val="005352AF"/>
    <w:rsid w:val="00536091"/>
    <w:rsid w:val="00536A12"/>
    <w:rsid w:val="00541D1C"/>
    <w:rsid w:val="00541FEF"/>
    <w:rsid w:val="00543D09"/>
    <w:rsid w:val="00544798"/>
    <w:rsid w:val="005454CF"/>
    <w:rsid w:val="00547339"/>
    <w:rsid w:val="005504A4"/>
    <w:rsid w:val="0055287F"/>
    <w:rsid w:val="00555E1B"/>
    <w:rsid w:val="00556FDD"/>
    <w:rsid w:val="0056120D"/>
    <w:rsid w:val="00564324"/>
    <w:rsid w:val="00564FF6"/>
    <w:rsid w:val="0056552D"/>
    <w:rsid w:val="00571394"/>
    <w:rsid w:val="00571950"/>
    <w:rsid w:val="00574404"/>
    <w:rsid w:val="005777C7"/>
    <w:rsid w:val="00581C23"/>
    <w:rsid w:val="00586F14"/>
    <w:rsid w:val="005912EF"/>
    <w:rsid w:val="005A451E"/>
    <w:rsid w:val="005A5C15"/>
    <w:rsid w:val="005A7216"/>
    <w:rsid w:val="005A7D09"/>
    <w:rsid w:val="005B0861"/>
    <w:rsid w:val="005B0D69"/>
    <w:rsid w:val="005B2836"/>
    <w:rsid w:val="005B64ED"/>
    <w:rsid w:val="005B68D8"/>
    <w:rsid w:val="005B6EB0"/>
    <w:rsid w:val="005B7DD3"/>
    <w:rsid w:val="005C488A"/>
    <w:rsid w:val="005C5A93"/>
    <w:rsid w:val="005C7F24"/>
    <w:rsid w:val="005D2DCF"/>
    <w:rsid w:val="005E1BA8"/>
    <w:rsid w:val="005E3D74"/>
    <w:rsid w:val="005E4504"/>
    <w:rsid w:val="005E4DDB"/>
    <w:rsid w:val="005E5596"/>
    <w:rsid w:val="005F1512"/>
    <w:rsid w:val="005F4598"/>
    <w:rsid w:val="005F5CEB"/>
    <w:rsid w:val="005F5D5C"/>
    <w:rsid w:val="005F7E37"/>
    <w:rsid w:val="00602E01"/>
    <w:rsid w:val="00604E18"/>
    <w:rsid w:val="00604F18"/>
    <w:rsid w:val="006077E4"/>
    <w:rsid w:val="00610235"/>
    <w:rsid w:val="00610DC7"/>
    <w:rsid w:val="00611346"/>
    <w:rsid w:val="00615D2F"/>
    <w:rsid w:val="00616629"/>
    <w:rsid w:val="00627408"/>
    <w:rsid w:val="00631A0B"/>
    <w:rsid w:val="00633B20"/>
    <w:rsid w:val="0063472B"/>
    <w:rsid w:val="006350F2"/>
    <w:rsid w:val="00635260"/>
    <w:rsid w:val="00637DB0"/>
    <w:rsid w:val="00640C69"/>
    <w:rsid w:val="00643757"/>
    <w:rsid w:val="00643956"/>
    <w:rsid w:val="00646605"/>
    <w:rsid w:val="0065025B"/>
    <w:rsid w:val="00655AA6"/>
    <w:rsid w:val="0066047B"/>
    <w:rsid w:val="00674F77"/>
    <w:rsid w:val="00675238"/>
    <w:rsid w:val="0067553D"/>
    <w:rsid w:val="00683463"/>
    <w:rsid w:val="006836C8"/>
    <w:rsid w:val="00684E7D"/>
    <w:rsid w:val="00684EF1"/>
    <w:rsid w:val="00686359"/>
    <w:rsid w:val="006911D3"/>
    <w:rsid w:val="006958B8"/>
    <w:rsid w:val="006A4341"/>
    <w:rsid w:val="006A474E"/>
    <w:rsid w:val="006A494A"/>
    <w:rsid w:val="006B0A02"/>
    <w:rsid w:val="006B0B76"/>
    <w:rsid w:val="006B1342"/>
    <w:rsid w:val="006B2B5A"/>
    <w:rsid w:val="006C301D"/>
    <w:rsid w:val="006C4091"/>
    <w:rsid w:val="006D0E3B"/>
    <w:rsid w:val="006D1DE9"/>
    <w:rsid w:val="006E26AF"/>
    <w:rsid w:val="006E4830"/>
    <w:rsid w:val="006E49C9"/>
    <w:rsid w:val="006E4BAF"/>
    <w:rsid w:val="006E6790"/>
    <w:rsid w:val="006F0AAB"/>
    <w:rsid w:val="006F1517"/>
    <w:rsid w:val="006F3671"/>
    <w:rsid w:val="006F5268"/>
    <w:rsid w:val="006F526F"/>
    <w:rsid w:val="006F7A9B"/>
    <w:rsid w:val="006F7F2D"/>
    <w:rsid w:val="00700C84"/>
    <w:rsid w:val="00704B9C"/>
    <w:rsid w:val="00705F18"/>
    <w:rsid w:val="00707006"/>
    <w:rsid w:val="007127E3"/>
    <w:rsid w:val="00712EE5"/>
    <w:rsid w:val="00715CA1"/>
    <w:rsid w:val="007233E3"/>
    <w:rsid w:val="007312AC"/>
    <w:rsid w:val="00734324"/>
    <w:rsid w:val="0073783D"/>
    <w:rsid w:val="007446AB"/>
    <w:rsid w:val="00745335"/>
    <w:rsid w:val="0075006B"/>
    <w:rsid w:val="007547C0"/>
    <w:rsid w:val="00756950"/>
    <w:rsid w:val="00760034"/>
    <w:rsid w:val="00761945"/>
    <w:rsid w:val="007621F0"/>
    <w:rsid w:val="0076267A"/>
    <w:rsid w:val="00762C8C"/>
    <w:rsid w:val="00763F35"/>
    <w:rsid w:val="00765B23"/>
    <w:rsid w:val="00765EDE"/>
    <w:rsid w:val="00766452"/>
    <w:rsid w:val="00770F12"/>
    <w:rsid w:val="00771013"/>
    <w:rsid w:val="00775195"/>
    <w:rsid w:val="00776489"/>
    <w:rsid w:val="00777679"/>
    <w:rsid w:val="007816D2"/>
    <w:rsid w:val="00781D7B"/>
    <w:rsid w:val="007821EE"/>
    <w:rsid w:val="00782BC5"/>
    <w:rsid w:val="00784982"/>
    <w:rsid w:val="00785009"/>
    <w:rsid w:val="00786608"/>
    <w:rsid w:val="00791A4F"/>
    <w:rsid w:val="00793213"/>
    <w:rsid w:val="007A3E82"/>
    <w:rsid w:val="007A4740"/>
    <w:rsid w:val="007A4B89"/>
    <w:rsid w:val="007A4D06"/>
    <w:rsid w:val="007A5BF3"/>
    <w:rsid w:val="007A78A3"/>
    <w:rsid w:val="007A7C86"/>
    <w:rsid w:val="007B0733"/>
    <w:rsid w:val="007B3174"/>
    <w:rsid w:val="007B3DF8"/>
    <w:rsid w:val="007B515D"/>
    <w:rsid w:val="007B617E"/>
    <w:rsid w:val="007B6309"/>
    <w:rsid w:val="007C1A9F"/>
    <w:rsid w:val="007C1EB3"/>
    <w:rsid w:val="007C231B"/>
    <w:rsid w:val="007C305D"/>
    <w:rsid w:val="007C51B3"/>
    <w:rsid w:val="007C5542"/>
    <w:rsid w:val="007C5EB9"/>
    <w:rsid w:val="007C757C"/>
    <w:rsid w:val="007D173D"/>
    <w:rsid w:val="007D24C5"/>
    <w:rsid w:val="007D2771"/>
    <w:rsid w:val="007D3C38"/>
    <w:rsid w:val="007D427D"/>
    <w:rsid w:val="007E1AF5"/>
    <w:rsid w:val="007E3139"/>
    <w:rsid w:val="007E42F1"/>
    <w:rsid w:val="007E770C"/>
    <w:rsid w:val="007F0BDA"/>
    <w:rsid w:val="007F1D44"/>
    <w:rsid w:val="007F3FD6"/>
    <w:rsid w:val="007F6B36"/>
    <w:rsid w:val="008016F4"/>
    <w:rsid w:val="0080290F"/>
    <w:rsid w:val="00806941"/>
    <w:rsid w:val="00810326"/>
    <w:rsid w:val="008109F3"/>
    <w:rsid w:val="00814A08"/>
    <w:rsid w:val="00816379"/>
    <w:rsid w:val="00820059"/>
    <w:rsid w:val="00820FD2"/>
    <w:rsid w:val="00822ECB"/>
    <w:rsid w:val="008237EB"/>
    <w:rsid w:val="0082599A"/>
    <w:rsid w:val="00832D2D"/>
    <w:rsid w:val="008351B8"/>
    <w:rsid w:val="008408BD"/>
    <w:rsid w:val="00840F70"/>
    <w:rsid w:val="00846286"/>
    <w:rsid w:val="0084709B"/>
    <w:rsid w:val="0085091F"/>
    <w:rsid w:val="008513BF"/>
    <w:rsid w:val="00851F20"/>
    <w:rsid w:val="00854487"/>
    <w:rsid w:val="00855760"/>
    <w:rsid w:val="00856243"/>
    <w:rsid w:val="008575B6"/>
    <w:rsid w:val="00862329"/>
    <w:rsid w:val="00866F1A"/>
    <w:rsid w:val="0087342D"/>
    <w:rsid w:val="00873A57"/>
    <w:rsid w:val="008744EA"/>
    <w:rsid w:val="0088407A"/>
    <w:rsid w:val="0088477C"/>
    <w:rsid w:val="00890792"/>
    <w:rsid w:val="00891D54"/>
    <w:rsid w:val="00892154"/>
    <w:rsid w:val="0089405B"/>
    <w:rsid w:val="00897413"/>
    <w:rsid w:val="008A04C0"/>
    <w:rsid w:val="008A1C4E"/>
    <w:rsid w:val="008A64FA"/>
    <w:rsid w:val="008A6B0E"/>
    <w:rsid w:val="008A7810"/>
    <w:rsid w:val="008B2A4F"/>
    <w:rsid w:val="008B2AF4"/>
    <w:rsid w:val="008B37E5"/>
    <w:rsid w:val="008B399B"/>
    <w:rsid w:val="008B4B7F"/>
    <w:rsid w:val="008C52BF"/>
    <w:rsid w:val="008D05E2"/>
    <w:rsid w:val="008D4EF0"/>
    <w:rsid w:val="008D53FB"/>
    <w:rsid w:val="008D68D5"/>
    <w:rsid w:val="008E2FE4"/>
    <w:rsid w:val="008E40AB"/>
    <w:rsid w:val="008F06D5"/>
    <w:rsid w:val="008F112B"/>
    <w:rsid w:val="008F64D3"/>
    <w:rsid w:val="009018F4"/>
    <w:rsid w:val="00903B4A"/>
    <w:rsid w:val="009047D1"/>
    <w:rsid w:val="00912982"/>
    <w:rsid w:val="009135A6"/>
    <w:rsid w:val="00915FA1"/>
    <w:rsid w:val="00916017"/>
    <w:rsid w:val="0091731A"/>
    <w:rsid w:val="00917CB3"/>
    <w:rsid w:val="0092428D"/>
    <w:rsid w:val="00924472"/>
    <w:rsid w:val="00925F68"/>
    <w:rsid w:val="00926B0A"/>
    <w:rsid w:val="00926B5E"/>
    <w:rsid w:val="00931510"/>
    <w:rsid w:val="00935F36"/>
    <w:rsid w:val="00936287"/>
    <w:rsid w:val="009367FF"/>
    <w:rsid w:val="009421D8"/>
    <w:rsid w:val="00943B66"/>
    <w:rsid w:val="00944176"/>
    <w:rsid w:val="009508D1"/>
    <w:rsid w:val="00951817"/>
    <w:rsid w:val="00952C43"/>
    <w:rsid w:val="00952D96"/>
    <w:rsid w:val="0095560C"/>
    <w:rsid w:val="009558B8"/>
    <w:rsid w:val="009611CD"/>
    <w:rsid w:val="00963BED"/>
    <w:rsid w:val="00965DCA"/>
    <w:rsid w:val="00965E94"/>
    <w:rsid w:val="0097305A"/>
    <w:rsid w:val="009737C3"/>
    <w:rsid w:val="009805A0"/>
    <w:rsid w:val="0098143D"/>
    <w:rsid w:val="009837A1"/>
    <w:rsid w:val="009850BD"/>
    <w:rsid w:val="00986BBA"/>
    <w:rsid w:val="00987DBD"/>
    <w:rsid w:val="00990E7F"/>
    <w:rsid w:val="00990FDE"/>
    <w:rsid w:val="00991D76"/>
    <w:rsid w:val="00992B4B"/>
    <w:rsid w:val="00997598"/>
    <w:rsid w:val="009A29D5"/>
    <w:rsid w:val="009A32F9"/>
    <w:rsid w:val="009A3FFF"/>
    <w:rsid w:val="009A4E16"/>
    <w:rsid w:val="009A4E57"/>
    <w:rsid w:val="009B1A1B"/>
    <w:rsid w:val="009B2712"/>
    <w:rsid w:val="009B4097"/>
    <w:rsid w:val="009B48E1"/>
    <w:rsid w:val="009B58C4"/>
    <w:rsid w:val="009B5904"/>
    <w:rsid w:val="009B6A04"/>
    <w:rsid w:val="009C0C87"/>
    <w:rsid w:val="009C0CE3"/>
    <w:rsid w:val="009D1A00"/>
    <w:rsid w:val="009D6885"/>
    <w:rsid w:val="009E5684"/>
    <w:rsid w:val="009F06F5"/>
    <w:rsid w:val="009F1CC3"/>
    <w:rsid w:val="009F491B"/>
    <w:rsid w:val="009F73F5"/>
    <w:rsid w:val="009F787F"/>
    <w:rsid w:val="00A0132D"/>
    <w:rsid w:val="00A01584"/>
    <w:rsid w:val="00A01A94"/>
    <w:rsid w:val="00A05970"/>
    <w:rsid w:val="00A06313"/>
    <w:rsid w:val="00A07609"/>
    <w:rsid w:val="00A10E7B"/>
    <w:rsid w:val="00A11515"/>
    <w:rsid w:val="00A15FF1"/>
    <w:rsid w:val="00A2029D"/>
    <w:rsid w:val="00A202F2"/>
    <w:rsid w:val="00A205EB"/>
    <w:rsid w:val="00A20D5E"/>
    <w:rsid w:val="00A217BF"/>
    <w:rsid w:val="00A240C5"/>
    <w:rsid w:val="00A27211"/>
    <w:rsid w:val="00A32768"/>
    <w:rsid w:val="00A33BFD"/>
    <w:rsid w:val="00A3706A"/>
    <w:rsid w:val="00A372E1"/>
    <w:rsid w:val="00A37DB4"/>
    <w:rsid w:val="00A41F92"/>
    <w:rsid w:val="00A42709"/>
    <w:rsid w:val="00A53D40"/>
    <w:rsid w:val="00A54CFE"/>
    <w:rsid w:val="00A56A34"/>
    <w:rsid w:val="00A56FAB"/>
    <w:rsid w:val="00A62087"/>
    <w:rsid w:val="00A62184"/>
    <w:rsid w:val="00A62AE7"/>
    <w:rsid w:val="00A63E91"/>
    <w:rsid w:val="00A64CA7"/>
    <w:rsid w:val="00A67558"/>
    <w:rsid w:val="00A67FB3"/>
    <w:rsid w:val="00A73AAB"/>
    <w:rsid w:val="00A75D4E"/>
    <w:rsid w:val="00A75FDA"/>
    <w:rsid w:val="00A8195E"/>
    <w:rsid w:val="00A8419A"/>
    <w:rsid w:val="00A84E46"/>
    <w:rsid w:val="00A84EBE"/>
    <w:rsid w:val="00A90A03"/>
    <w:rsid w:val="00A93D1F"/>
    <w:rsid w:val="00A957A3"/>
    <w:rsid w:val="00A96F8B"/>
    <w:rsid w:val="00A97E9E"/>
    <w:rsid w:val="00AA00E0"/>
    <w:rsid w:val="00AA16AE"/>
    <w:rsid w:val="00AA1F65"/>
    <w:rsid w:val="00AA2C0F"/>
    <w:rsid w:val="00AA3411"/>
    <w:rsid w:val="00AA4430"/>
    <w:rsid w:val="00AA5E82"/>
    <w:rsid w:val="00AB1FFC"/>
    <w:rsid w:val="00AB2260"/>
    <w:rsid w:val="00AB375A"/>
    <w:rsid w:val="00AB3945"/>
    <w:rsid w:val="00AC0B89"/>
    <w:rsid w:val="00AC40D9"/>
    <w:rsid w:val="00AC4EAB"/>
    <w:rsid w:val="00AC5505"/>
    <w:rsid w:val="00AC582D"/>
    <w:rsid w:val="00AC5B52"/>
    <w:rsid w:val="00AC7D15"/>
    <w:rsid w:val="00AD1D40"/>
    <w:rsid w:val="00AD727C"/>
    <w:rsid w:val="00AE01A2"/>
    <w:rsid w:val="00AE07B8"/>
    <w:rsid w:val="00AE1F7C"/>
    <w:rsid w:val="00AE6451"/>
    <w:rsid w:val="00AE6885"/>
    <w:rsid w:val="00AE76C2"/>
    <w:rsid w:val="00AE79D2"/>
    <w:rsid w:val="00AF023B"/>
    <w:rsid w:val="00AF0C4A"/>
    <w:rsid w:val="00AF2C32"/>
    <w:rsid w:val="00AF4A53"/>
    <w:rsid w:val="00AF7444"/>
    <w:rsid w:val="00AF7560"/>
    <w:rsid w:val="00B01987"/>
    <w:rsid w:val="00B02EA8"/>
    <w:rsid w:val="00B044C0"/>
    <w:rsid w:val="00B06698"/>
    <w:rsid w:val="00B07161"/>
    <w:rsid w:val="00B13A83"/>
    <w:rsid w:val="00B14F1C"/>
    <w:rsid w:val="00B14F2C"/>
    <w:rsid w:val="00B15A09"/>
    <w:rsid w:val="00B21CA9"/>
    <w:rsid w:val="00B22535"/>
    <w:rsid w:val="00B22D49"/>
    <w:rsid w:val="00B232DC"/>
    <w:rsid w:val="00B27C04"/>
    <w:rsid w:val="00B315F7"/>
    <w:rsid w:val="00B32CB8"/>
    <w:rsid w:val="00B34AC0"/>
    <w:rsid w:val="00B455EA"/>
    <w:rsid w:val="00B471FC"/>
    <w:rsid w:val="00B477D6"/>
    <w:rsid w:val="00B511E8"/>
    <w:rsid w:val="00B5392F"/>
    <w:rsid w:val="00B553D8"/>
    <w:rsid w:val="00B55760"/>
    <w:rsid w:val="00B55F3B"/>
    <w:rsid w:val="00B60C29"/>
    <w:rsid w:val="00B61DFA"/>
    <w:rsid w:val="00B6291C"/>
    <w:rsid w:val="00B63BE0"/>
    <w:rsid w:val="00B71765"/>
    <w:rsid w:val="00B73A84"/>
    <w:rsid w:val="00B73E5B"/>
    <w:rsid w:val="00B804C9"/>
    <w:rsid w:val="00B80DD8"/>
    <w:rsid w:val="00B831E5"/>
    <w:rsid w:val="00B84575"/>
    <w:rsid w:val="00B86239"/>
    <w:rsid w:val="00B9024D"/>
    <w:rsid w:val="00B923F2"/>
    <w:rsid w:val="00B93F52"/>
    <w:rsid w:val="00B94E9C"/>
    <w:rsid w:val="00B962CD"/>
    <w:rsid w:val="00B9754E"/>
    <w:rsid w:val="00BA18F7"/>
    <w:rsid w:val="00BA5EC6"/>
    <w:rsid w:val="00BA7C96"/>
    <w:rsid w:val="00BB167E"/>
    <w:rsid w:val="00BB2640"/>
    <w:rsid w:val="00BB3D60"/>
    <w:rsid w:val="00BC1212"/>
    <w:rsid w:val="00BC1368"/>
    <w:rsid w:val="00BC386A"/>
    <w:rsid w:val="00BC6A26"/>
    <w:rsid w:val="00BC7BE5"/>
    <w:rsid w:val="00BD073B"/>
    <w:rsid w:val="00BD48A1"/>
    <w:rsid w:val="00BD4D57"/>
    <w:rsid w:val="00BD573E"/>
    <w:rsid w:val="00BE32D1"/>
    <w:rsid w:val="00BE35F0"/>
    <w:rsid w:val="00BE44DB"/>
    <w:rsid w:val="00BE5CFF"/>
    <w:rsid w:val="00BE6231"/>
    <w:rsid w:val="00BE7CB0"/>
    <w:rsid w:val="00BE7D8D"/>
    <w:rsid w:val="00BF09B5"/>
    <w:rsid w:val="00BF2029"/>
    <w:rsid w:val="00BF3BD6"/>
    <w:rsid w:val="00C05F25"/>
    <w:rsid w:val="00C10914"/>
    <w:rsid w:val="00C120AB"/>
    <w:rsid w:val="00C12906"/>
    <w:rsid w:val="00C147B4"/>
    <w:rsid w:val="00C16EE8"/>
    <w:rsid w:val="00C201D5"/>
    <w:rsid w:val="00C207BB"/>
    <w:rsid w:val="00C2118B"/>
    <w:rsid w:val="00C22AC5"/>
    <w:rsid w:val="00C24722"/>
    <w:rsid w:val="00C25120"/>
    <w:rsid w:val="00C27A31"/>
    <w:rsid w:val="00C27A9F"/>
    <w:rsid w:val="00C300B7"/>
    <w:rsid w:val="00C40FBF"/>
    <w:rsid w:val="00C448CD"/>
    <w:rsid w:val="00C448DA"/>
    <w:rsid w:val="00C44BB6"/>
    <w:rsid w:val="00C466A8"/>
    <w:rsid w:val="00C47DE6"/>
    <w:rsid w:val="00C501E7"/>
    <w:rsid w:val="00C50A84"/>
    <w:rsid w:val="00C51145"/>
    <w:rsid w:val="00C517B2"/>
    <w:rsid w:val="00C61A94"/>
    <w:rsid w:val="00C648A6"/>
    <w:rsid w:val="00C64F05"/>
    <w:rsid w:val="00C65D0C"/>
    <w:rsid w:val="00C67961"/>
    <w:rsid w:val="00C72416"/>
    <w:rsid w:val="00C73040"/>
    <w:rsid w:val="00C73C07"/>
    <w:rsid w:val="00C80D29"/>
    <w:rsid w:val="00C834CF"/>
    <w:rsid w:val="00C83BB1"/>
    <w:rsid w:val="00C85FB4"/>
    <w:rsid w:val="00C90788"/>
    <w:rsid w:val="00C9119F"/>
    <w:rsid w:val="00C93504"/>
    <w:rsid w:val="00C977AE"/>
    <w:rsid w:val="00C97BA5"/>
    <w:rsid w:val="00C97C65"/>
    <w:rsid w:val="00CA45D5"/>
    <w:rsid w:val="00CB0A75"/>
    <w:rsid w:val="00CC02BE"/>
    <w:rsid w:val="00CC2BDA"/>
    <w:rsid w:val="00CC32AC"/>
    <w:rsid w:val="00CC397F"/>
    <w:rsid w:val="00CC4702"/>
    <w:rsid w:val="00CC5B16"/>
    <w:rsid w:val="00CC6D83"/>
    <w:rsid w:val="00CD017D"/>
    <w:rsid w:val="00CD08AE"/>
    <w:rsid w:val="00CD29FD"/>
    <w:rsid w:val="00CD4BB9"/>
    <w:rsid w:val="00CD75FD"/>
    <w:rsid w:val="00CE0A43"/>
    <w:rsid w:val="00CE1547"/>
    <w:rsid w:val="00CE1827"/>
    <w:rsid w:val="00CE2699"/>
    <w:rsid w:val="00CE7491"/>
    <w:rsid w:val="00CF0642"/>
    <w:rsid w:val="00CF264A"/>
    <w:rsid w:val="00CF2873"/>
    <w:rsid w:val="00CF2928"/>
    <w:rsid w:val="00CF3B00"/>
    <w:rsid w:val="00D01454"/>
    <w:rsid w:val="00D0485C"/>
    <w:rsid w:val="00D06AEE"/>
    <w:rsid w:val="00D0768B"/>
    <w:rsid w:val="00D118AC"/>
    <w:rsid w:val="00D11D06"/>
    <w:rsid w:val="00D12915"/>
    <w:rsid w:val="00D13047"/>
    <w:rsid w:val="00D13F56"/>
    <w:rsid w:val="00D1424E"/>
    <w:rsid w:val="00D15DF8"/>
    <w:rsid w:val="00D21405"/>
    <w:rsid w:val="00D237B7"/>
    <w:rsid w:val="00D23F44"/>
    <w:rsid w:val="00D2427E"/>
    <w:rsid w:val="00D255E5"/>
    <w:rsid w:val="00D276A6"/>
    <w:rsid w:val="00D3173A"/>
    <w:rsid w:val="00D32824"/>
    <w:rsid w:val="00D34284"/>
    <w:rsid w:val="00D362D0"/>
    <w:rsid w:val="00D37272"/>
    <w:rsid w:val="00D37559"/>
    <w:rsid w:val="00D3764C"/>
    <w:rsid w:val="00D37E37"/>
    <w:rsid w:val="00D423C7"/>
    <w:rsid w:val="00D4317E"/>
    <w:rsid w:val="00D4346E"/>
    <w:rsid w:val="00D44A4B"/>
    <w:rsid w:val="00D4504D"/>
    <w:rsid w:val="00D451D6"/>
    <w:rsid w:val="00D45D9F"/>
    <w:rsid w:val="00D53661"/>
    <w:rsid w:val="00D53CD0"/>
    <w:rsid w:val="00D60C62"/>
    <w:rsid w:val="00D63287"/>
    <w:rsid w:val="00D65E8B"/>
    <w:rsid w:val="00D67001"/>
    <w:rsid w:val="00D73821"/>
    <w:rsid w:val="00D748AE"/>
    <w:rsid w:val="00D7507E"/>
    <w:rsid w:val="00D76BD9"/>
    <w:rsid w:val="00D77A9D"/>
    <w:rsid w:val="00D77DF1"/>
    <w:rsid w:val="00D819A2"/>
    <w:rsid w:val="00D84CB5"/>
    <w:rsid w:val="00D8635C"/>
    <w:rsid w:val="00D91444"/>
    <w:rsid w:val="00D9506D"/>
    <w:rsid w:val="00D95259"/>
    <w:rsid w:val="00DA0325"/>
    <w:rsid w:val="00DA13E4"/>
    <w:rsid w:val="00DA2CD0"/>
    <w:rsid w:val="00DA3059"/>
    <w:rsid w:val="00DA6ADF"/>
    <w:rsid w:val="00DA7EB9"/>
    <w:rsid w:val="00DB3049"/>
    <w:rsid w:val="00DB6786"/>
    <w:rsid w:val="00DB7175"/>
    <w:rsid w:val="00DC0279"/>
    <w:rsid w:val="00DC59B1"/>
    <w:rsid w:val="00DC6721"/>
    <w:rsid w:val="00DD1243"/>
    <w:rsid w:val="00DD124D"/>
    <w:rsid w:val="00DD18C9"/>
    <w:rsid w:val="00DD71D9"/>
    <w:rsid w:val="00DE00AD"/>
    <w:rsid w:val="00DE2A07"/>
    <w:rsid w:val="00DE3423"/>
    <w:rsid w:val="00DE458F"/>
    <w:rsid w:val="00DE5A0D"/>
    <w:rsid w:val="00DF148D"/>
    <w:rsid w:val="00DF3B84"/>
    <w:rsid w:val="00DF5CA1"/>
    <w:rsid w:val="00E04857"/>
    <w:rsid w:val="00E078C8"/>
    <w:rsid w:val="00E10731"/>
    <w:rsid w:val="00E114C8"/>
    <w:rsid w:val="00E14967"/>
    <w:rsid w:val="00E165D9"/>
    <w:rsid w:val="00E16E47"/>
    <w:rsid w:val="00E22C84"/>
    <w:rsid w:val="00E22DF7"/>
    <w:rsid w:val="00E2598F"/>
    <w:rsid w:val="00E31D96"/>
    <w:rsid w:val="00E33BDF"/>
    <w:rsid w:val="00E340D5"/>
    <w:rsid w:val="00E3657D"/>
    <w:rsid w:val="00E36B1C"/>
    <w:rsid w:val="00E37D34"/>
    <w:rsid w:val="00E4651D"/>
    <w:rsid w:val="00E46CCF"/>
    <w:rsid w:val="00E50C3E"/>
    <w:rsid w:val="00E51DE3"/>
    <w:rsid w:val="00E56557"/>
    <w:rsid w:val="00E56DC6"/>
    <w:rsid w:val="00E636F1"/>
    <w:rsid w:val="00E64605"/>
    <w:rsid w:val="00E70940"/>
    <w:rsid w:val="00E723F2"/>
    <w:rsid w:val="00E73AE8"/>
    <w:rsid w:val="00E7490D"/>
    <w:rsid w:val="00E76DBA"/>
    <w:rsid w:val="00E77C5A"/>
    <w:rsid w:val="00E81DC9"/>
    <w:rsid w:val="00E852A9"/>
    <w:rsid w:val="00E93AAB"/>
    <w:rsid w:val="00E957C5"/>
    <w:rsid w:val="00E97ED5"/>
    <w:rsid w:val="00EA222C"/>
    <w:rsid w:val="00EA2D12"/>
    <w:rsid w:val="00EA6FE3"/>
    <w:rsid w:val="00EB01A3"/>
    <w:rsid w:val="00EB0CA7"/>
    <w:rsid w:val="00EB1186"/>
    <w:rsid w:val="00EB1F7D"/>
    <w:rsid w:val="00EB43BF"/>
    <w:rsid w:val="00EB4C05"/>
    <w:rsid w:val="00EB58A3"/>
    <w:rsid w:val="00EC0E9D"/>
    <w:rsid w:val="00EC1D77"/>
    <w:rsid w:val="00EC3A88"/>
    <w:rsid w:val="00ED0A88"/>
    <w:rsid w:val="00ED5BED"/>
    <w:rsid w:val="00EE011D"/>
    <w:rsid w:val="00EE0300"/>
    <w:rsid w:val="00EE08B5"/>
    <w:rsid w:val="00EE1307"/>
    <w:rsid w:val="00EE4E69"/>
    <w:rsid w:val="00EF1BA4"/>
    <w:rsid w:val="00EF6D79"/>
    <w:rsid w:val="00F02072"/>
    <w:rsid w:val="00F046A2"/>
    <w:rsid w:val="00F06189"/>
    <w:rsid w:val="00F0772A"/>
    <w:rsid w:val="00F13A91"/>
    <w:rsid w:val="00F14858"/>
    <w:rsid w:val="00F15B48"/>
    <w:rsid w:val="00F16DE3"/>
    <w:rsid w:val="00F21E1A"/>
    <w:rsid w:val="00F25A2C"/>
    <w:rsid w:val="00F25C89"/>
    <w:rsid w:val="00F32594"/>
    <w:rsid w:val="00F342A6"/>
    <w:rsid w:val="00F36CB1"/>
    <w:rsid w:val="00F36F0A"/>
    <w:rsid w:val="00F40484"/>
    <w:rsid w:val="00F41764"/>
    <w:rsid w:val="00F44212"/>
    <w:rsid w:val="00F47472"/>
    <w:rsid w:val="00F51AF0"/>
    <w:rsid w:val="00F54666"/>
    <w:rsid w:val="00F55E84"/>
    <w:rsid w:val="00F60146"/>
    <w:rsid w:val="00F610C7"/>
    <w:rsid w:val="00F63086"/>
    <w:rsid w:val="00F648A6"/>
    <w:rsid w:val="00F67221"/>
    <w:rsid w:val="00F72905"/>
    <w:rsid w:val="00F73158"/>
    <w:rsid w:val="00F745E1"/>
    <w:rsid w:val="00F75791"/>
    <w:rsid w:val="00F76E80"/>
    <w:rsid w:val="00F77F60"/>
    <w:rsid w:val="00F82489"/>
    <w:rsid w:val="00F82C52"/>
    <w:rsid w:val="00F848AD"/>
    <w:rsid w:val="00F8611F"/>
    <w:rsid w:val="00F875FC"/>
    <w:rsid w:val="00F9116F"/>
    <w:rsid w:val="00F955CF"/>
    <w:rsid w:val="00F957C8"/>
    <w:rsid w:val="00F95EC6"/>
    <w:rsid w:val="00F9674D"/>
    <w:rsid w:val="00F975F1"/>
    <w:rsid w:val="00FA0B02"/>
    <w:rsid w:val="00FA683D"/>
    <w:rsid w:val="00FA70D8"/>
    <w:rsid w:val="00FB052E"/>
    <w:rsid w:val="00FB4162"/>
    <w:rsid w:val="00FB7485"/>
    <w:rsid w:val="00FB7799"/>
    <w:rsid w:val="00FB7BEE"/>
    <w:rsid w:val="00FC0025"/>
    <w:rsid w:val="00FC0F29"/>
    <w:rsid w:val="00FC3BAA"/>
    <w:rsid w:val="00FC49C1"/>
    <w:rsid w:val="00FD0354"/>
    <w:rsid w:val="00FD14E0"/>
    <w:rsid w:val="00FD1A4A"/>
    <w:rsid w:val="00FD4AC1"/>
    <w:rsid w:val="00FD4B35"/>
    <w:rsid w:val="00FD5B93"/>
    <w:rsid w:val="00FD5E6F"/>
    <w:rsid w:val="00FE1F29"/>
    <w:rsid w:val="00FE551B"/>
    <w:rsid w:val="00FF079D"/>
    <w:rsid w:val="00FF0BD2"/>
    <w:rsid w:val="00FF24DC"/>
    <w:rsid w:val="00FF3935"/>
    <w:rsid w:val="00FF4964"/>
    <w:rsid w:val="00FF5345"/>
    <w:rsid w:val="00FF688C"/>
    <w:rsid w:val="00FF6B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4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9"/>
    <w:qFormat/>
    <w:rsid w:val="002207E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unhideWhenUsed/>
    <w:qFormat/>
    <w:rsid w:val="002207E9"/>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4162"/>
    <w:pPr>
      <w:tabs>
        <w:tab w:val="center" w:pos="4153"/>
        <w:tab w:val="right" w:pos="8306"/>
      </w:tabs>
      <w:spacing w:after="0" w:line="240" w:lineRule="auto"/>
    </w:pPr>
  </w:style>
  <w:style w:type="character" w:customStyle="1" w:styleId="Char">
    <w:name w:val="رأس الصفحة Char"/>
    <w:basedOn w:val="a0"/>
    <w:link w:val="a3"/>
    <w:uiPriority w:val="99"/>
    <w:rsid w:val="00FB4162"/>
  </w:style>
  <w:style w:type="paragraph" w:styleId="a4">
    <w:name w:val="footer"/>
    <w:basedOn w:val="a"/>
    <w:link w:val="Char0"/>
    <w:uiPriority w:val="99"/>
    <w:unhideWhenUsed/>
    <w:rsid w:val="00FB4162"/>
    <w:pPr>
      <w:tabs>
        <w:tab w:val="center" w:pos="4153"/>
        <w:tab w:val="right" w:pos="8306"/>
      </w:tabs>
      <w:spacing w:after="0" w:line="240" w:lineRule="auto"/>
    </w:pPr>
  </w:style>
  <w:style w:type="character" w:customStyle="1" w:styleId="Char0">
    <w:name w:val="تذييل الصفحة Char"/>
    <w:basedOn w:val="a0"/>
    <w:link w:val="a4"/>
    <w:uiPriority w:val="99"/>
    <w:rsid w:val="00FB4162"/>
  </w:style>
  <w:style w:type="paragraph" w:customStyle="1" w:styleId="10">
    <w:name w:val="رأس الصفحة1"/>
    <w:basedOn w:val="a"/>
    <w:next w:val="a3"/>
    <w:rsid w:val="00700C84"/>
    <w:pPr>
      <w:tabs>
        <w:tab w:val="center" w:pos="4153"/>
        <w:tab w:val="right" w:pos="8306"/>
      </w:tabs>
      <w:spacing w:after="0" w:line="240" w:lineRule="auto"/>
    </w:pPr>
    <w:rPr>
      <w:rFonts w:ascii="Times New Roman" w:eastAsia="Times New Roman" w:hAnsi="Times New Roman" w:cs="Times New Roman"/>
      <w:sz w:val="24"/>
      <w:szCs w:val="24"/>
      <w:lang w:bidi="ar-SY"/>
    </w:rPr>
  </w:style>
  <w:style w:type="paragraph" w:styleId="a5">
    <w:name w:val="List Paragraph"/>
    <w:basedOn w:val="a"/>
    <w:uiPriority w:val="34"/>
    <w:qFormat/>
    <w:rsid w:val="00BD48A1"/>
    <w:pPr>
      <w:ind w:left="720"/>
      <w:contextualSpacing/>
    </w:pPr>
  </w:style>
  <w:style w:type="paragraph" w:styleId="a6">
    <w:name w:val="Balloon Text"/>
    <w:basedOn w:val="a"/>
    <w:link w:val="Char1"/>
    <w:uiPriority w:val="99"/>
    <w:semiHidden/>
    <w:unhideWhenUsed/>
    <w:rsid w:val="008408BD"/>
    <w:pPr>
      <w:spacing w:after="0" w:line="240" w:lineRule="auto"/>
    </w:pPr>
    <w:rPr>
      <w:rFonts w:ascii="Tahoma" w:hAnsi="Tahoma" w:cs="Tahoma"/>
      <w:sz w:val="18"/>
      <w:szCs w:val="18"/>
    </w:rPr>
  </w:style>
  <w:style w:type="character" w:customStyle="1" w:styleId="Char1">
    <w:name w:val="نص في بالون Char"/>
    <w:basedOn w:val="a0"/>
    <w:link w:val="a6"/>
    <w:uiPriority w:val="99"/>
    <w:semiHidden/>
    <w:rsid w:val="008408BD"/>
    <w:rPr>
      <w:rFonts w:ascii="Tahoma" w:hAnsi="Tahoma" w:cs="Tahoma"/>
      <w:sz w:val="18"/>
      <w:szCs w:val="18"/>
    </w:rPr>
  </w:style>
  <w:style w:type="table" w:styleId="a7">
    <w:name w:val="Table Grid"/>
    <w:basedOn w:val="a1"/>
    <w:uiPriority w:val="39"/>
    <w:rsid w:val="002F5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laceholder Text"/>
    <w:basedOn w:val="a0"/>
    <w:uiPriority w:val="99"/>
    <w:semiHidden/>
    <w:rsid w:val="00DC59B1"/>
    <w:rPr>
      <w:color w:val="808080"/>
    </w:rPr>
  </w:style>
  <w:style w:type="paragraph" w:styleId="HTML">
    <w:name w:val="HTML Preformatted"/>
    <w:basedOn w:val="a"/>
    <w:link w:val="HTMLChar"/>
    <w:uiPriority w:val="99"/>
    <w:unhideWhenUsed/>
    <w:rsid w:val="00683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683463"/>
    <w:rPr>
      <w:rFonts w:ascii="Courier New" w:eastAsia="Times New Roman" w:hAnsi="Courier New" w:cs="Courier New"/>
      <w:sz w:val="20"/>
      <w:szCs w:val="20"/>
    </w:rPr>
  </w:style>
  <w:style w:type="paragraph" w:customStyle="1" w:styleId="Default">
    <w:name w:val="Default"/>
    <w:rsid w:val="00DD18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
    <w:name w:val="text"/>
    <w:basedOn w:val="a0"/>
    <w:rsid w:val="002207E9"/>
  </w:style>
  <w:style w:type="character" w:customStyle="1" w:styleId="1Char">
    <w:name w:val="عنوان 1 Char"/>
    <w:basedOn w:val="a0"/>
    <w:link w:val="1"/>
    <w:uiPriority w:val="9"/>
    <w:rsid w:val="002207E9"/>
    <w:rPr>
      <w:rFonts w:ascii="Times New Roman" w:eastAsia="Times New Roman" w:hAnsi="Times New Roman" w:cs="Times New Roman"/>
      <w:b/>
      <w:bCs/>
      <w:kern w:val="36"/>
      <w:sz w:val="48"/>
      <w:szCs w:val="48"/>
    </w:rPr>
  </w:style>
  <w:style w:type="character" w:customStyle="1" w:styleId="title-text">
    <w:name w:val="title-text"/>
    <w:basedOn w:val="a0"/>
    <w:rsid w:val="002207E9"/>
  </w:style>
  <w:style w:type="character" w:customStyle="1" w:styleId="2Char">
    <w:name w:val="عنوان 2 Char"/>
    <w:basedOn w:val="a0"/>
    <w:link w:val="2"/>
    <w:uiPriority w:val="9"/>
    <w:rsid w:val="002207E9"/>
    <w:rPr>
      <w:rFonts w:asciiTheme="majorHAnsi" w:eastAsiaTheme="majorEastAsia" w:hAnsiTheme="majorHAnsi" w:cstheme="majorBidi"/>
      <w:color w:val="A5A5A5" w:themeColor="accent1" w:themeShade="BF"/>
      <w:sz w:val="26"/>
      <w:szCs w:val="26"/>
    </w:rPr>
  </w:style>
  <w:style w:type="character" w:styleId="Hyperlink">
    <w:name w:val="Hyperlink"/>
    <w:basedOn w:val="a0"/>
    <w:uiPriority w:val="99"/>
    <w:semiHidden/>
    <w:unhideWhenUsed/>
    <w:rsid w:val="002207E9"/>
    <w:rPr>
      <w:color w:val="0000FF"/>
      <w:u w:val="single"/>
    </w:rPr>
  </w:style>
  <w:style w:type="character" w:customStyle="1" w:styleId="author-ref">
    <w:name w:val="author-ref"/>
    <w:basedOn w:val="a0"/>
    <w:rsid w:val="000840E9"/>
  </w:style>
  <w:style w:type="character" w:styleId="a9">
    <w:name w:val="Strong"/>
    <w:uiPriority w:val="22"/>
    <w:qFormat/>
    <w:rsid w:val="00D118AC"/>
    <w:rPr>
      <w:b/>
      <w:bCs/>
    </w:rPr>
  </w:style>
  <w:style w:type="paragraph" w:styleId="aa">
    <w:name w:val="Normal (Web)"/>
    <w:basedOn w:val="a"/>
    <w:uiPriority w:val="99"/>
    <w:unhideWhenUsed/>
    <w:rsid w:val="001D4BA7"/>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9"/>
    <w:qFormat/>
    <w:rsid w:val="002207E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unhideWhenUsed/>
    <w:qFormat/>
    <w:rsid w:val="002207E9"/>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4162"/>
    <w:pPr>
      <w:tabs>
        <w:tab w:val="center" w:pos="4153"/>
        <w:tab w:val="right" w:pos="8306"/>
      </w:tabs>
      <w:spacing w:after="0" w:line="240" w:lineRule="auto"/>
    </w:pPr>
  </w:style>
  <w:style w:type="character" w:customStyle="1" w:styleId="Char">
    <w:name w:val="رأس الصفحة Char"/>
    <w:basedOn w:val="a0"/>
    <w:link w:val="a3"/>
    <w:uiPriority w:val="99"/>
    <w:rsid w:val="00FB4162"/>
  </w:style>
  <w:style w:type="paragraph" w:styleId="a4">
    <w:name w:val="footer"/>
    <w:basedOn w:val="a"/>
    <w:link w:val="Char0"/>
    <w:uiPriority w:val="99"/>
    <w:unhideWhenUsed/>
    <w:rsid w:val="00FB4162"/>
    <w:pPr>
      <w:tabs>
        <w:tab w:val="center" w:pos="4153"/>
        <w:tab w:val="right" w:pos="8306"/>
      </w:tabs>
      <w:spacing w:after="0" w:line="240" w:lineRule="auto"/>
    </w:pPr>
  </w:style>
  <w:style w:type="character" w:customStyle="1" w:styleId="Char0">
    <w:name w:val="تذييل الصفحة Char"/>
    <w:basedOn w:val="a0"/>
    <w:link w:val="a4"/>
    <w:uiPriority w:val="99"/>
    <w:rsid w:val="00FB4162"/>
  </w:style>
  <w:style w:type="paragraph" w:customStyle="1" w:styleId="10">
    <w:name w:val="رأس الصفحة1"/>
    <w:basedOn w:val="a"/>
    <w:next w:val="a3"/>
    <w:rsid w:val="00700C84"/>
    <w:pPr>
      <w:tabs>
        <w:tab w:val="center" w:pos="4153"/>
        <w:tab w:val="right" w:pos="8306"/>
      </w:tabs>
      <w:spacing w:after="0" w:line="240" w:lineRule="auto"/>
    </w:pPr>
    <w:rPr>
      <w:rFonts w:ascii="Times New Roman" w:eastAsia="Times New Roman" w:hAnsi="Times New Roman" w:cs="Times New Roman"/>
      <w:sz w:val="24"/>
      <w:szCs w:val="24"/>
      <w:lang w:bidi="ar-SY"/>
    </w:rPr>
  </w:style>
  <w:style w:type="paragraph" w:styleId="a5">
    <w:name w:val="List Paragraph"/>
    <w:basedOn w:val="a"/>
    <w:uiPriority w:val="34"/>
    <w:qFormat/>
    <w:rsid w:val="00BD48A1"/>
    <w:pPr>
      <w:ind w:left="720"/>
      <w:contextualSpacing/>
    </w:pPr>
  </w:style>
  <w:style w:type="paragraph" w:styleId="a6">
    <w:name w:val="Balloon Text"/>
    <w:basedOn w:val="a"/>
    <w:link w:val="Char1"/>
    <w:uiPriority w:val="99"/>
    <w:semiHidden/>
    <w:unhideWhenUsed/>
    <w:rsid w:val="008408BD"/>
    <w:pPr>
      <w:spacing w:after="0" w:line="240" w:lineRule="auto"/>
    </w:pPr>
    <w:rPr>
      <w:rFonts w:ascii="Tahoma" w:hAnsi="Tahoma" w:cs="Tahoma"/>
      <w:sz w:val="18"/>
      <w:szCs w:val="18"/>
    </w:rPr>
  </w:style>
  <w:style w:type="character" w:customStyle="1" w:styleId="Char1">
    <w:name w:val="نص في بالون Char"/>
    <w:basedOn w:val="a0"/>
    <w:link w:val="a6"/>
    <w:uiPriority w:val="99"/>
    <w:semiHidden/>
    <w:rsid w:val="008408BD"/>
    <w:rPr>
      <w:rFonts w:ascii="Tahoma" w:hAnsi="Tahoma" w:cs="Tahoma"/>
      <w:sz w:val="18"/>
      <w:szCs w:val="18"/>
    </w:rPr>
  </w:style>
  <w:style w:type="table" w:styleId="a7">
    <w:name w:val="Table Grid"/>
    <w:basedOn w:val="a1"/>
    <w:uiPriority w:val="39"/>
    <w:rsid w:val="002F5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laceholder Text"/>
    <w:basedOn w:val="a0"/>
    <w:uiPriority w:val="99"/>
    <w:semiHidden/>
    <w:rsid w:val="00DC59B1"/>
    <w:rPr>
      <w:color w:val="808080"/>
    </w:rPr>
  </w:style>
  <w:style w:type="paragraph" w:styleId="HTML">
    <w:name w:val="HTML Preformatted"/>
    <w:basedOn w:val="a"/>
    <w:link w:val="HTMLChar"/>
    <w:uiPriority w:val="99"/>
    <w:unhideWhenUsed/>
    <w:rsid w:val="00683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683463"/>
    <w:rPr>
      <w:rFonts w:ascii="Courier New" w:eastAsia="Times New Roman" w:hAnsi="Courier New" w:cs="Courier New"/>
      <w:sz w:val="20"/>
      <w:szCs w:val="20"/>
    </w:rPr>
  </w:style>
  <w:style w:type="paragraph" w:customStyle="1" w:styleId="Default">
    <w:name w:val="Default"/>
    <w:rsid w:val="00DD18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
    <w:name w:val="text"/>
    <w:basedOn w:val="a0"/>
    <w:rsid w:val="002207E9"/>
  </w:style>
  <w:style w:type="character" w:customStyle="1" w:styleId="1Char">
    <w:name w:val="عنوان 1 Char"/>
    <w:basedOn w:val="a0"/>
    <w:link w:val="1"/>
    <w:uiPriority w:val="9"/>
    <w:rsid w:val="002207E9"/>
    <w:rPr>
      <w:rFonts w:ascii="Times New Roman" w:eastAsia="Times New Roman" w:hAnsi="Times New Roman" w:cs="Times New Roman"/>
      <w:b/>
      <w:bCs/>
      <w:kern w:val="36"/>
      <w:sz w:val="48"/>
      <w:szCs w:val="48"/>
    </w:rPr>
  </w:style>
  <w:style w:type="character" w:customStyle="1" w:styleId="title-text">
    <w:name w:val="title-text"/>
    <w:basedOn w:val="a0"/>
    <w:rsid w:val="002207E9"/>
  </w:style>
  <w:style w:type="character" w:customStyle="1" w:styleId="2Char">
    <w:name w:val="عنوان 2 Char"/>
    <w:basedOn w:val="a0"/>
    <w:link w:val="2"/>
    <w:uiPriority w:val="9"/>
    <w:rsid w:val="002207E9"/>
    <w:rPr>
      <w:rFonts w:asciiTheme="majorHAnsi" w:eastAsiaTheme="majorEastAsia" w:hAnsiTheme="majorHAnsi" w:cstheme="majorBidi"/>
      <w:color w:val="A5A5A5" w:themeColor="accent1" w:themeShade="BF"/>
      <w:sz w:val="26"/>
      <w:szCs w:val="26"/>
    </w:rPr>
  </w:style>
  <w:style w:type="character" w:styleId="Hyperlink">
    <w:name w:val="Hyperlink"/>
    <w:basedOn w:val="a0"/>
    <w:uiPriority w:val="99"/>
    <w:semiHidden/>
    <w:unhideWhenUsed/>
    <w:rsid w:val="002207E9"/>
    <w:rPr>
      <w:color w:val="0000FF"/>
      <w:u w:val="single"/>
    </w:rPr>
  </w:style>
  <w:style w:type="character" w:customStyle="1" w:styleId="author-ref">
    <w:name w:val="author-ref"/>
    <w:basedOn w:val="a0"/>
    <w:rsid w:val="000840E9"/>
  </w:style>
  <w:style w:type="character" w:styleId="a9">
    <w:name w:val="Strong"/>
    <w:uiPriority w:val="22"/>
    <w:qFormat/>
    <w:rsid w:val="00D118AC"/>
    <w:rPr>
      <w:b/>
      <w:bCs/>
    </w:rPr>
  </w:style>
  <w:style w:type="paragraph" w:styleId="aa">
    <w:name w:val="Normal (Web)"/>
    <w:basedOn w:val="a"/>
    <w:uiPriority w:val="99"/>
    <w:unhideWhenUsed/>
    <w:rsid w:val="001D4BA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61151">
      <w:bodyDiv w:val="1"/>
      <w:marLeft w:val="0"/>
      <w:marRight w:val="0"/>
      <w:marTop w:val="0"/>
      <w:marBottom w:val="0"/>
      <w:divBdr>
        <w:top w:val="none" w:sz="0" w:space="0" w:color="auto"/>
        <w:left w:val="none" w:sz="0" w:space="0" w:color="auto"/>
        <w:bottom w:val="none" w:sz="0" w:space="0" w:color="auto"/>
        <w:right w:val="none" w:sz="0" w:space="0" w:color="auto"/>
      </w:divBdr>
    </w:div>
    <w:div w:id="131137696">
      <w:bodyDiv w:val="1"/>
      <w:marLeft w:val="0"/>
      <w:marRight w:val="0"/>
      <w:marTop w:val="0"/>
      <w:marBottom w:val="0"/>
      <w:divBdr>
        <w:top w:val="none" w:sz="0" w:space="0" w:color="auto"/>
        <w:left w:val="none" w:sz="0" w:space="0" w:color="auto"/>
        <w:bottom w:val="none" w:sz="0" w:space="0" w:color="auto"/>
        <w:right w:val="none" w:sz="0" w:space="0" w:color="auto"/>
      </w:divBdr>
    </w:div>
    <w:div w:id="154029060">
      <w:bodyDiv w:val="1"/>
      <w:marLeft w:val="0"/>
      <w:marRight w:val="0"/>
      <w:marTop w:val="0"/>
      <w:marBottom w:val="0"/>
      <w:divBdr>
        <w:top w:val="none" w:sz="0" w:space="0" w:color="auto"/>
        <w:left w:val="none" w:sz="0" w:space="0" w:color="auto"/>
        <w:bottom w:val="none" w:sz="0" w:space="0" w:color="auto"/>
        <w:right w:val="none" w:sz="0" w:space="0" w:color="auto"/>
      </w:divBdr>
    </w:div>
    <w:div w:id="191262411">
      <w:bodyDiv w:val="1"/>
      <w:marLeft w:val="0"/>
      <w:marRight w:val="0"/>
      <w:marTop w:val="0"/>
      <w:marBottom w:val="0"/>
      <w:divBdr>
        <w:top w:val="none" w:sz="0" w:space="0" w:color="auto"/>
        <w:left w:val="none" w:sz="0" w:space="0" w:color="auto"/>
        <w:bottom w:val="none" w:sz="0" w:space="0" w:color="auto"/>
        <w:right w:val="none" w:sz="0" w:space="0" w:color="auto"/>
      </w:divBdr>
    </w:div>
    <w:div w:id="250165030">
      <w:bodyDiv w:val="1"/>
      <w:marLeft w:val="0"/>
      <w:marRight w:val="0"/>
      <w:marTop w:val="0"/>
      <w:marBottom w:val="0"/>
      <w:divBdr>
        <w:top w:val="none" w:sz="0" w:space="0" w:color="auto"/>
        <w:left w:val="none" w:sz="0" w:space="0" w:color="auto"/>
        <w:bottom w:val="none" w:sz="0" w:space="0" w:color="auto"/>
        <w:right w:val="none" w:sz="0" w:space="0" w:color="auto"/>
      </w:divBdr>
    </w:div>
    <w:div w:id="365252826">
      <w:bodyDiv w:val="1"/>
      <w:marLeft w:val="0"/>
      <w:marRight w:val="0"/>
      <w:marTop w:val="0"/>
      <w:marBottom w:val="0"/>
      <w:divBdr>
        <w:top w:val="none" w:sz="0" w:space="0" w:color="auto"/>
        <w:left w:val="none" w:sz="0" w:space="0" w:color="auto"/>
        <w:bottom w:val="none" w:sz="0" w:space="0" w:color="auto"/>
        <w:right w:val="none" w:sz="0" w:space="0" w:color="auto"/>
      </w:divBdr>
    </w:div>
    <w:div w:id="442773203">
      <w:bodyDiv w:val="1"/>
      <w:marLeft w:val="0"/>
      <w:marRight w:val="0"/>
      <w:marTop w:val="0"/>
      <w:marBottom w:val="0"/>
      <w:divBdr>
        <w:top w:val="none" w:sz="0" w:space="0" w:color="auto"/>
        <w:left w:val="none" w:sz="0" w:space="0" w:color="auto"/>
        <w:bottom w:val="none" w:sz="0" w:space="0" w:color="auto"/>
        <w:right w:val="none" w:sz="0" w:space="0" w:color="auto"/>
      </w:divBdr>
    </w:div>
    <w:div w:id="505754438">
      <w:bodyDiv w:val="1"/>
      <w:marLeft w:val="0"/>
      <w:marRight w:val="0"/>
      <w:marTop w:val="0"/>
      <w:marBottom w:val="0"/>
      <w:divBdr>
        <w:top w:val="none" w:sz="0" w:space="0" w:color="auto"/>
        <w:left w:val="none" w:sz="0" w:space="0" w:color="auto"/>
        <w:bottom w:val="none" w:sz="0" w:space="0" w:color="auto"/>
        <w:right w:val="none" w:sz="0" w:space="0" w:color="auto"/>
      </w:divBdr>
    </w:div>
    <w:div w:id="510026790">
      <w:bodyDiv w:val="1"/>
      <w:marLeft w:val="0"/>
      <w:marRight w:val="0"/>
      <w:marTop w:val="0"/>
      <w:marBottom w:val="0"/>
      <w:divBdr>
        <w:top w:val="none" w:sz="0" w:space="0" w:color="auto"/>
        <w:left w:val="none" w:sz="0" w:space="0" w:color="auto"/>
        <w:bottom w:val="none" w:sz="0" w:space="0" w:color="auto"/>
        <w:right w:val="none" w:sz="0" w:space="0" w:color="auto"/>
      </w:divBdr>
    </w:div>
    <w:div w:id="589781119">
      <w:bodyDiv w:val="1"/>
      <w:marLeft w:val="0"/>
      <w:marRight w:val="0"/>
      <w:marTop w:val="0"/>
      <w:marBottom w:val="0"/>
      <w:divBdr>
        <w:top w:val="none" w:sz="0" w:space="0" w:color="auto"/>
        <w:left w:val="none" w:sz="0" w:space="0" w:color="auto"/>
        <w:bottom w:val="none" w:sz="0" w:space="0" w:color="auto"/>
        <w:right w:val="none" w:sz="0" w:space="0" w:color="auto"/>
      </w:divBdr>
    </w:div>
    <w:div w:id="675495878">
      <w:bodyDiv w:val="1"/>
      <w:marLeft w:val="0"/>
      <w:marRight w:val="0"/>
      <w:marTop w:val="0"/>
      <w:marBottom w:val="0"/>
      <w:divBdr>
        <w:top w:val="none" w:sz="0" w:space="0" w:color="auto"/>
        <w:left w:val="none" w:sz="0" w:space="0" w:color="auto"/>
        <w:bottom w:val="none" w:sz="0" w:space="0" w:color="auto"/>
        <w:right w:val="none" w:sz="0" w:space="0" w:color="auto"/>
      </w:divBdr>
    </w:div>
    <w:div w:id="758598810">
      <w:bodyDiv w:val="1"/>
      <w:marLeft w:val="0"/>
      <w:marRight w:val="0"/>
      <w:marTop w:val="0"/>
      <w:marBottom w:val="0"/>
      <w:divBdr>
        <w:top w:val="none" w:sz="0" w:space="0" w:color="auto"/>
        <w:left w:val="none" w:sz="0" w:space="0" w:color="auto"/>
        <w:bottom w:val="none" w:sz="0" w:space="0" w:color="auto"/>
        <w:right w:val="none" w:sz="0" w:space="0" w:color="auto"/>
      </w:divBdr>
    </w:div>
    <w:div w:id="903029470">
      <w:bodyDiv w:val="1"/>
      <w:marLeft w:val="0"/>
      <w:marRight w:val="0"/>
      <w:marTop w:val="0"/>
      <w:marBottom w:val="0"/>
      <w:divBdr>
        <w:top w:val="none" w:sz="0" w:space="0" w:color="auto"/>
        <w:left w:val="none" w:sz="0" w:space="0" w:color="auto"/>
        <w:bottom w:val="none" w:sz="0" w:space="0" w:color="auto"/>
        <w:right w:val="none" w:sz="0" w:space="0" w:color="auto"/>
      </w:divBdr>
      <w:divsChild>
        <w:div w:id="1641688442">
          <w:marLeft w:val="240"/>
          <w:marRight w:val="90"/>
          <w:marTop w:val="120"/>
          <w:marBottom w:val="75"/>
          <w:divBdr>
            <w:top w:val="single" w:sz="6" w:space="8" w:color="C6C6C6"/>
            <w:left w:val="single" w:sz="6" w:space="12" w:color="C6C6C6"/>
            <w:bottom w:val="single" w:sz="6" w:space="6" w:color="C6C6C6"/>
            <w:right w:val="single" w:sz="6" w:space="12" w:color="C6C6C6"/>
          </w:divBdr>
          <w:divsChild>
            <w:div w:id="1242714147">
              <w:marLeft w:val="-240"/>
              <w:marRight w:val="0"/>
              <w:marTop w:val="120"/>
              <w:marBottom w:val="0"/>
              <w:divBdr>
                <w:top w:val="none" w:sz="0" w:space="0" w:color="auto"/>
                <w:left w:val="none" w:sz="0" w:space="0" w:color="auto"/>
                <w:bottom w:val="none" w:sz="0" w:space="0" w:color="auto"/>
                <w:right w:val="none" w:sz="0" w:space="0" w:color="auto"/>
              </w:divBdr>
            </w:div>
            <w:div w:id="132404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57084">
      <w:bodyDiv w:val="1"/>
      <w:marLeft w:val="0"/>
      <w:marRight w:val="0"/>
      <w:marTop w:val="0"/>
      <w:marBottom w:val="0"/>
      <w:divBdr>
        <w:top w:val="none" w:sz="0" w:space="0" w:color="auto"/>
        <w:left w:val="none" w:sz="0" w:space="0" w:color="auto"/>
        <w:bottom w:val="none" w:sz="0" w:space="0" w:color="auto"/>
        <w:right w:val="none" w:sz="0" w:space="0" w:color="auto"/>
      </w:divBdr>
    </w:div>
    <w:div w:id="1029917001">
      <w:bodyDiv w:val="1"/>
      <w:marLeft w:val="0"/>
      <w:marRight w:val="0"/>
      <w:marTop w:val="0"/>
      <w:marBottom w:val="0"/>
      <w:divBdr>
        <w:top w:val="none" w:sz="0" w:space="0" w:color="auto"/>
        <w:left w:val="none" w:sz="0" w:space="0" w:color="auto"/>
        <w:bottom w:val="none" w:sz="0" w:space="0" w:color="auto"/>
        <w:right w:val="none" w:sz="0" w:space="0" w:color="auto"/>
      </w:divBdr>
    </w:div>
    <w:div w:id="1092777653">
      <w:bodyDiv w:val="1"/>
      <w:marLeft w:val="0"/>
      <w:marRight w:val="0"/>
      <w:marTop w:val="0"/>
      <w:marBottom w:val="0"/>
      <w:divBdr>
        <w:top w:val="none" w:sz="0" w:space="0" w:color="auto"/>
        <w:left w:val="none" w:sz="0" w:space="0" w:color="auto"/>
        <w:bottom w:val="none" w:sz="0" w:space="0" w:color="auto"/>
        <w:right w:val="none" w:sz="0" w:space="0" w:color="auto"/>
      </w:divBdr>
    </w:div>
    <w:div w:id="1150244639">
      <w:bodyDiv w:val="1"/>
      <w:marLeft w:val="0"/>
      <w:marRight w:val="0"/>
      <w:marTop w:val="0"/>
      <w:marBottom w:val="0"/>
      <w:divBdr>
        <w:top w:val="none" w:sz="0" w:space="0" w:color="auto"/>
        <w:left w:val="none" w:sz="0" w:space="0" w:color="auto"/>
        <w:bottom w:val="none" w:sz="0" w:space="0" w:color="auto"/>
        <w:right w:val="none" w:sz="0" w:space="0" w:color="auto"/>
      </w:divBdr>
    </w:div>
    <w:div w:id="1195583480">
      <w:bodyDiv w:val="1"/>
      <w:marLeft w:val="0"/>
      <w:marRight w:val="0"/>
      <w:marTop w:val="0"/>
      <w:marBottom w:val="0"/>
      <w:divBdr>
        <w:top w:val="none" w:sz="0" w:space="0" w:color="auto"/>
        <w:left w:val="none" w:sz="0" w:space="0" w:color="auto"/>
        <w:bottom w:val="none" w:sz="0" w:space="0" w:color="auto"/>
        <w:right w:val="none" w:sz="0" w:space="0" w:color="auto"/>
      </w:divBdr>
    </w:div>
    <w:div w:id="1261796711">
      <w:bodyDiv w:val="1"/>
      <w:marLeft w:val="0"/>
      <w:marRight w:val="0"/>
      <w:marTop w:val="0"/>
      <w:marBottom w:val="0"/>
      <w:divBdr>
        <w:top w:val="none" w:sz="0" w:space="0" w:color="auto"/>
        <w:left w:val="none" w:sz="0" w:space="0" w:color="auto"/>
        <w:bottom w:val="none" w:sz="0" w:space="0" w:color="auto"/>
        <w:right w:val="none" w:sz="0" w:space="0" w:color="auto"/>
      </w:divBdr>
    </w:div>
    <w:div w:id="1326938512">
      <w:bodyDiv w:val="1"/>
      <w:marLeft w:val="0"/>
      <w:marRight w:val="0"/>
      <w:marTop w:val="0"/>
      <w:marBottom w:val="0"/>
      <w:divBdr>
        <w:top w:val="none" w:sz="0" w:space="0" w:color="auto"/>
        <w:left w:val="none" w:sz="0" w:space="0" w:color="auto"/>
        <w:bottom w:val="none" w:sz="0" w:space="0" w:color="auto"/>
        <w:right w:val="none" w:sz="0" w:space="0" w:color="auto"/>
      </w:divBdr>
    </w:div>
    <w:div w:id="1419059897">
      <w:bodyDiv w:val="1"/>
      <w:marLeft w:val="0"/>
      <w:marRight w:val="0"/>
      <w:marTop w:val="0"/>
      <w:marBottom w:val="0"/>
      <w:divBdr>
        <w:top w:val="none" w:sz="0" w:space="0" w:color="auto"/>
        <w:left w:val="none" w:sz="0" w:space="0" w:color="auto"/>
        <w:bottom w:val="none" w:sz="0" w:space="0" w:color="auto"/>
        <w:right w:val="none" w:sz="0" w:space="0" w:color="auto"/>
      </w:divBdr>
      <w:divsChild>
        <w:div w:id="417487710">
          <w:marLeft w:val="0"/>
          <w:marRight w:val="0"/>
          <w:marTop w:val="0"/>
          <w:marBottom w:val="0"/>
          <w:divBdr>
            <w:top w:val="none" w:sz="0" w:space="0" w:color="auto"/>
            <w:left w:val="none" w:sz="0" w:space="0" w:color="auto"/>
            <w:bottom w:val="none" w:sz="0" w:space="0" w:color="auto"/>
            <w:right w:val="none" w:sz="0" w:space="0" w:color="auto"/>
          </w:divBdr>
          <w:divsChild>
            <w:div w:id="788209850">
              <w:marLeft w:val="0"/>
              <w:marRight w:val="0"/>
              <w:marTop w:val="0"/>
              <w:marBottom w:val="0"/>
              <w:divBdr>
                <w:top w:val="none" w:sz="0" w:space="0" w:color="auto"/>
                <w:left w:val="none" w:sz="0" w:space="0" w:color="auto"/>
                <w:bottom w:val="none" w:sz="0" w:space="0" w:color="auto"/>
                <w:right w:val="none" w:sz="0" w:space="0" w:color="auto"/>
              </w:divBdr>
              <w:divsChild>
                <w:div w:id="388571713">
                  <w:marLeft w:val="-240"/>
                  <w:marRight w:val="-240"/>
                  <w:marTop w:val="0"/>
                  <w:marBottom w:val="0"/>
                  <w:divBdr>
                    <w:top w:val="none" w:sz="0" w:space="0" w:color="auto"/>
                    <w:left w:val="none" w:sz="0" w:space="0" w:color="auto"/>
                    <w:bottom w:val="none" w:sz="0" w:space="0" w:color="auto"/>
                    <w:right w:val="none" w:sz="0" w:space="0" w:color="auto"/>
                  </w:divBdr>
                  <w:divsChild>
                    <w:div w:id="1769234379">
                      <w:marLeft w:val="0"/>
                      <w:marRight w:val="0"/>
                      <w:marTop w:val="0"/>
                      <w:marBottom w:val="0"/>
                      <w:divBdr>
                        <w:top w:val="none" w:sz="0" w:space="0" w:color="auto"/>
                        <w:left w:val="none" w:sz="0" w:space="0" w:color="auto"/>
                        <w:bottom w:val="none" w:sz="0" w:space="0" w:color="auto"/>
                        <w:right w:val="none" w:sz="0" w:space="0" w:color="auto"/>
                      </w:divBdr>
                      <w:divsChild>
                        <w:div w:id="772283598">
                          <w:marLeft w:val="0"/>
                          <w:marRight w:val="0"/>
                          <w:marTop w:val="0"/>
                          <w:marBottom w:val="0"/>
                          <w:divBdr>
                            <w:top w:val="none" w:sz="0" w:space="0" w:color="auto"/>
                            <w:left w:val="none" w:sz="0" w:space="0" w:color="auto"/>
                            <w:bottom w:val="none" w:sz="0" w:space="0" w:color="auto"/>
                            <w:right w:val="none" w:sz="0" w:space="0" w:color="auto"/>
                          </w:divBdr>
                        </w:div>
                        <w:div w:id="1216088027">
                          <w:marLeft w:val="0"/>
                          <w:marRight w:val="0"/>
                          <w:marTop w:val="0"/>
                          <w:marBottom w:val="0"/>
                          <w:divBdr>
                            <w:top w:val="none" w:sz="0" w:space="0" w:color="auto"/>
                            <w:left w:val="none" w:sz="0" w:space="0" w:color="auto"/>
                            <w:bottom w:val="none" w:sz="0" w:space="0" w:color="auto"/>
                            <w:right w:val="none" w:sz="0" w:space="0" w:color="auto"/>
                          </w:divBdr>
                          <w:divsChild>
                            <w:div w:id="1414930222">
                              <w:marLeft w:val="165"/>
                              <w:marRight w:val="165"/>
                              <w:marTop w:val="0"/>
                              <w:marBottom w:val="0"/>
                              <w:divBdr>
                                <w:top w:val="none" w:sz="0" w:space="0" w:color="auto"/>
                                <w:left w:val="none" w:sz="0" w:space="0" w:color="auto"/>
                                <w:bottom w:val="none" w:sz="0" w:space="0" w:color="auto"/>
                                <w:right w:val="none" w:sz="0" w:space="0" w:color="auto"/>
                              </w:divBdr>
                              <w:divsChild>
                                <w:div w:id="189610504">
                                  <w:marLeft w:val="0"/>
                                  <w:marRight w:val="0"/>
                                  <w:marTop w:val="0"/>
                                  <w:marBottom w:val="0"/>
                                  <w:divBdr>
                                    <w:top w:val="none" w:sz="0" w:space="0" w:color="auto"/>
                                    <w:left w:val="none" w:sz="0" w:space="0" w:color="auto"/>
                                    <w:bottom w:val="none" w:sz="0" w:space="0" w:color="auto"/>
                                    <w:right w:val="none" w:sz="0" w:space="0" w:color="auto"/>
                                  </w:divBdr>
                                  <w:divsChild>
                                    <w:div w:id="4918690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496238">
      <w:bodyDiv w:val="1"/>
      <w:marLeft w:val="0"/>
      <w:marRight w:val="0"/>
      <w:marTop w:val="0"/>
      <w:marBottom w:val="0"/>
      <w:divBdr>
        <w:top w:val="none" w:sz="0" w:space="0" w:color="auto"/>
        <w:left w:val="none" w:sz="0" w:space="0" w:color="auto"/>
        <w:bottom w:val="none" w:sz="0" w:space="0" w:color="auto"/>
        <w:right w:val="none" w:sz="0" w:space="0" w:color="auto"/>
      </w:divBdr>
      <w:divsChild>
        <w:div w:id="293945007">
          <w:marLeft w:val="240"/>
          <w:marRight w:val="90"/>
          <w:marTop w:val="120"/>
          <w:marBottom w:val="75"/>
          <w:divBdr>
            <w:top w:val="single" w:sz="6" w:space="8" w:color="C6C6C6"/>
            <w:left w:val="single" w:sz="6" w:space="12" w:color="C6C6C6"/>
            <w:bottom w:val="single" w:sz="6" w:space="6" w:color="C6C6C6"/>
            <w:right w:val="single" w:sz="6" w:space="12" w:color="C6C6C6"/>
          </w:divBdr>
          <w:divsChild>
            <w:div w:id="50281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5554">
      <w:bodyDiv w:val="1"/>
      <w:marLeft w:val="0"/>
      <w:marRight w:val="0"/>
      <w:marTop w:val="0"/>
      <w:marBottom w:val="0"/>
      <w:divBdr>
        <w:top w:val="none" w:sz="0" w:space="0" w:color="auto"/>
        <w:left w:val="none" w:sz="0" w:space="0" w:color="auto"/>
        <w:bottom w:val="none" w:sz="0" w:space="0" w:color="auto"/>
        <w:right w:val="none" w:sz="0" w:space="0" w:color="auto"/>
      </w:divBdr>
    </w:div>
    <w:div w:id="1618750882">
      <w:bodyDiv w:val="1"/>
      <w:marLeft w:val="0"/>
      <w:marRight w:val="0"/>
      <w:marTop w:val="0"/>
      <w:marBottom w:val="0"/>
      <w:divBdr>
        <w:top w:val="none" w:sz="0" w:space="0" w:color="auto"/>
        <w:left w:val="none" w:sz="0" w:space="0" w:color="auto"/>
        <w:bottom w:val="none" w:sz="0" w:space="0" w:color="auto"/>
        <w:right w:val="none" w:sz="0" w:space="0" w:color="auto"/>
      </w:divBdr>
    </w:div>
    <w:div w:id="1719040399">
      <w:bodyDiv w:val="1"/>
      <w:marLeft w:val="0"/>
      <w:marRight w:val="0"/>
      <w:marTop w:val="0"/>
      <w:marBottom w:val="0"/>
      <w:divBdr>
        <w:top w:val="none" w:sz="0" w:space="0" w:color="auto"/>
        <w:left w:val="none" w:sz="0" w:space="0" w:color="auto"/>
        <w:bottom w:val="none" w:sz="0" w:space="0" w:color="auto"/>
        <w:right w:val="none" w:sz="0" w:space="0" w:color="auto"/>
      </w:divBdr>
    </w:div>
    <w:div w:id="1730959276">
      <w:bodyDiv w:val="1"/>
      <w:marLeft w:val="0"/>
      <w:marRight w:val="0"/>
      <w:marTop w:val="0"/>
      <w:marBottom w:val="0"/>
      <w:divBdr>
        <w:top w:val="none" w:sz="0" w:space="0" w:color="auto"/>
        <w:left w:val="none" w:sz="0" w:space="0" w:color="auto"/>
        <w:bottom w:val="none" w:sz="0" w:space="0" w:color="auto"/>
        <w:right w:val="none" w:sz="0" w:space="0" w:color="auto"/>
      </w:divBdr>
    </w:div>
    <w:div w:id="1806579199">
      <w:bodyDiv w:val="1"/>
      <w:marLeft w:val="0"/>
      <w:marRight w:val="0"/>
      <w:marTop w:val="0"/>
      <w:marBottom w:val="0"/>
      <w:divBdr>
        <w:top w:val="none" w:sz="0" w:space="0" w:color="auto"/>
        <w:left w:val="none" w:sz="0" w:space="0" w:color="auto"/>
        <w:bottom w:val="none" w:sz="0" w:space="0" w:color="auto"/>
        <w:right w:val="none" w:sz="0" w:space="0" w:color="auto"/>
      </w:divBdr>
    </w:div>
    <w:div w:id="1978877363">
      <w:bodyDiv w:val="1"/>
      <w:marLeft w:val="0"/>
      <w:marRight w:val="0"/>
      <w:marTop w:val="0"/>
      <w:marBottom w:val="0"/>
      <w:divBdr>
        <w:top w:val="none" w:sz="0" w:space="0" w:color="auto"/>
        <w:left w:val="none" w:sz="0" w:space="0" w:color="auto"/>
        <w:bottom w:val="none" w:sz="0" w:space="0" w:color="auto"/>
        <w:right w:val="none" w:sz="0" w:space="0" w:color="auto"/>
      </w:divBdr>
    </w:div>
    <w:div w:id="1994673315">
      <w:bodyDiv w:val="1"/>
      <w:marLeft w:val="0"/>
      <w:marRight w:val="0"/>
      <w:marTop w:val="0"/>
      <w:marBottom w:val="0"/>
      <w:divBdr>
        <w:top w:val="none" w:sz="0" w:space="0" w:color="auto"/>
        <w:left w:val="none" w:sz="0" w:space="0" w:color="auto"/>
        <w:bottom w:val="none" w:sz="0" w:space="0" w:color="auto"/>
        <w:right w:val="none" w:sz="0" w:space="0" w:color="auto"/>
      </w:divBdr>
    </w:div>
    <w:div w:id="214469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تدرج الرمادي">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9A320-54AA-49EB-8CC1-0A762DF34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6485</Words>
  <Characters>36971</Characters>
  <Application>Microsoft Office Word</Application>
  <DocSecurity>0</DocSecurity>
  <Lines>308</Lines>
  <Paragraphs>86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43370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alli</dc:creator>
  <cp:lastModifiedBy>e</cp:lastModifiedBy>
  <cp:revision>42</cp:revision>
  <cp:lastPrinted>2021-03-15T11:29:00Z</cp:lastPrinted>
  <dcterms:created xsi:type="dcterms:W3CDTF">2021-01-12T18:56:00Z</dcterms:created>
  <dcterms:modified xsi:type="dcterms:W3CDTF">2021-03-15T11:29:00Z</dcterms:modified>
</cp:coreProperties>
</file>